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D851F" w14:textId="2BFF59DD" w:rsidR="00440BBB" w:rsidRPr="00B375F2" w:rsidRDefault="51450480" w:rsidP="553F2238">
      <w:pPr>
        <w:spacing w:line="259" w:lineRule="auto"/>
        <w:jc w:val="center"/>
        <w:rPr>
          <w:rFonts w:ascii="Arial" w:eastAsia="Arial" w:hAnsi="Arial" w:cs="Arial"/>
          <w:color w:val="000000" w:themeColor="text1"/>
          <w:sz w:val="44"/>
          <w:szCs w:val="44"/>
        </w:rPr>
      </w:pPr>
      <w:r w:rsidRPr="00B375F2">
        <w:rPr>
          <w:rFonts w:ascii="Arial" w:eastAsia="Arial" w:hAnsi="Arial" w:cs="Arial"/>
          <w:color w:val="000000" w:themeColor="text1"/>
          <w:sz w:val="44"/>
          <w:szCs w:val="44"/>
          <w:lang w:val="en-GB"/>
        </w:rPr>
        <w:t>Therapy Pack</w:t>
      </w:r>
      <w:r w:rsidRPr="00B375F2">
        <w:rPr>
          <w:rFonts w:ascii="Arial" w:hAnsi="Arial" w:cs="Arial"/>
        </w:rPr>
        <w:br/>
      </w:r>
    </w:p>
    <w:p w14:paraId="3DE35AAD" w14:textId="1223D790" w:rsidR="00440BBB" w:rsidRPr="00B375F2" w:rsidRDefault="51450480" w:rsidP="553F2238">
      <w:pPr>
        <w:spacing w:line="259" w:lineRule="auto"/>
        <w:jc w:val="center"/>
        <w:rPr>
          <w:rFonts w:ascii="Arial" w:eastAsia="Arial" w:hAnsi="Arial" w:cs="Arial"/>
          <w:color w:val="000000" w:themeColor="text1"/>
          <w:sz w:val="44"/>
          <w:szCs w:val="44"/>
        </w:rPr>
      </w:pPr>
      <w:r w:rsidRPr="00B375F2">
        <w:rPr>
          <w:rFonts w:ascii="Arial" w:eastAsia="Arial" w:hAnsi="Arial" w:cs="Arial"/>
          <w:color w:val="000000" w:themeColor="text1"/>
          <w:sz w:val="44"/>
          <w:szCs w:val="44"/>
        </w:rPr>
        <w:t>Edexcel A GCSE Geography</w:t>
      </w:r>
    </w:p>
    <w:p w14:paraId="59EBEC07" w14:textId="0BA8162B" w:rsidR="00440BBB" w:rsidRPr="00B375F2" w:rsidRDefault="51450480" w:rsidP="553F2238">
      <w:pPr>
        <w:spacing w:line="259" w:lineRule="auto"/>
        <w:jc w:val="center"/>
        <w:rPr>
          <w:rFonts w:ascii="Arial" w:eastAsia="Arial" w:hAnsi="Arial" w:cs="Arial"/>
          <w:color w:val="000000" w:themeColor="text1"/>
          <w:sz w:val="44"/>
          <w:szCs w:val="44"/>
        </w:rPr>
      </w:pPr>
      <w:r w:rsidRPr="00B375F2">
        <w:rPr>
          <w:rFonts w:ascii="Arial" w:eastAsia="Arial" w:hAnsi="Arial" w:cs="Arial"/>
          <w:color w:val="000000" w:themeColor="text1"/>
          <w:sz w:val="44"/>
          <w:szCs w:val="44"/>
        </w:rPr>
        <w:t xml:space="preserve">Paper 2 </w:t>
      </w:r>
    </w:p>
    <w:p w14:paraId="6E2B77AD" w14:textId="1891532D" w:rsidR="00440BBB" w:rsidRPr="00B375F2" w:rsidRDefault="51450480" w:rsidP="553F2238">
      <w:pPr>
        <w:spacing w:line="259" w:lineRule="auto"/>
        <w:jc w:val="center"/>
        <w:rPr>
          <w:rFonts w:ascii="Arial" w:hAnsi="Arial" w:cs="Arial"/>
        </w:rPr>
      </w:pPr>
      <w:r w:rsidRPr="00B375F2">
        <w:rPr>
          <w:rFonts w:ascii="Arial" w:hAnsi="Arial" w:cs="Arial"/>
          <w:noProof/>
        </w:rPr>
        <w:drawing>
          <wp:inline distT="0" distB="0" distL="0" distR="0" wp14:anchorId="11FC32D9" wp14:editId="5B341A1D">
            <wp:extent cx="2371725" cy="1905000"/>
            <wp:effectExtent l="0" t="0" r="0" b="0"/>
            <wp:docPr id="1103421033" name="Picture 1103421033" descr="A blue and yellow ribb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71725" cy="1905000"/>
                    </a:xfrm>
                    <a:prstGeom prst="rect">
                      <a:avLst/>
                    </a:prstGeom>
                  </pic:spPr>
                </pic:pic>
              </a:graphicData>
            </a:graphic>
          </wp:inline>
        </w:drawing>
      </w:r>
    </w:p>
    <w:p w14:paraId="10EFE135" w14:textId="7055B448" w:rsidR="00440BBB" w:rsidRPr="00B375F2" w:rsidRDefault="00440BBB" w:rsidP="553F2238">
      <w:pPr>
        <w:spacing w:line="259" w:lineRule="auto"/>
        <w:jc w:val="center"/>
        <w:rPr>
          <w:rFonts w:ascii="Arial" w:eastAsia="Arial" w:hAnsi="Arial" w:cs="Arial"/>
          <w:color w:val="000000" w:themeColor="text1"/>
          <w:sz w:val="44"/>
          <w:szCs w:val="44"/>
        </w:rPr>
      </w:pPr>
    </w:p>
    <w:p w14:paraId="7BFCD060" w14:textId="6033488A" w:rsidR="00440BBB" w:rsidRPr="00B375F2" w:rsidRDefault="00B375F2" w:rsidP="553F2238">
      <w:pPr>
        <w:spacing w:line="259" w:lineRule="auto"/>
        <w:jc w:val="center"/>
        <w:rPr>
          <w:rFonts w:ascii="Arial" w:eastAsia="Arial" w:hAnsi="Arial" w:cs="Arial"/>
          <w:color w:val="000000" w:themeColor="text1"/>
          <w:sz w:val="44"/>
          <w:szCs w:val="44"/>
        </w:rPr>
      </w:pPr>
      <w:r w:rsidRPr="00B375F2">
        <w:rPr>
          <w:rFonts w:ascii="Arial" w:eastAsia="Arial" w:hAnsi="Arial" w:cs="Arial"/>
          <w:color w:val="000000" w:themeColor="text1"/>
          <w:sz w:val="44"/>
          <w:szCs w:val="44"/>
        </w:rPr>
        <w:t xml:space="preserve">Resource management </w:t>
      </w:r>
    </w:p>
    <w:p w14:paraId="33B38F95" w14:textId="57A5855B" w:rsidR="00440BBB" w:rsidRPr="00B375F2" w:rsidRDefault="00440BBB" w:rsidP="553F2238">
      <w:pPr>
        <w:spacing w:line="259" w:lineRule="auto"/>
        <w:jc w:val="center"/>
        <w:rPr>
          <w:rFonts w:ascii="Arial" w:eastAsia="Arial" w:hAnsi="Arial" w:cs="Arial"/>
          <w:color w:val="000000" w:themeColor="text1"/>
          <w:sz w:val="44"/>
          <w:szCs w:val="44"/>
        </w:rPr>
      </w:pPr>
    </w:p>
    <w:p w14:paraId="62DD004F" w14:textId="34367240" w:rsidR="00440BBB" w:rsidRPr="00B375F2" w:rsidRDefault="00440BBB" w:rsidP="553F2238">
      <w:pPr>
        <w:spacing w:line="259" w:lineRule="auto"/>
        <w:jc w:val="center"/>
        <w:rPr>
          <w:rFonts w:ascii="Arial" w:eastAsia="Arial" w:hAnsi="Arial" w:cs="Arial"/>
          <w:color w:val="000000" w:themeColor="text1"/>
          <w:sz w:val="44"/>
          <w:szCs w:val="44"/>
        </w:rPr>
      </w:pPr>
    </w:p>
    <w:p w14:paraId="52A6846B" w14:textId="4660B754" w:rsidR="00440BBB" w:rsidRPr="00B375F2" w:rsidRDefault="00440BBB" w:rsidP="553F2238">
      <w:pPr>
        <w:spacing w:line="259" w:lineRule="auto"/>
        <w:jc w:val="center"/>
        <w:rPr>
          <w:rFonts w:ascii="Arial" w:eastAsia="Arial" w:hAnsi="Arial" w:cs="Arial"/>
          <w:color w:val="000000" w:themeColor="text1"/>
          <w:sz w:val="44"/>
          <w:szCs w:val="44"/>
        </w:rPr>
      </w:pPr>
    </w:p>
    <w:p w14:paraId="64EF3A90" w14:textId="005E062C" w:rsidR="00440BBB" w:rsidRPr="00B375F2" w:rsidRDefault="00440BBB" w:rsidP="553F2238">
      <w:pPr>
        <w:spacing w:line="259" w:lineRule="auto"/>
        <w:jc w:val="center"/>
        <w:rPr>
          <w:rFonts w:ascii="Arial" w:eastAsia="Arial" w:hAnsi="Arial" w:cs="Arial"/>
          <w:color w:val="000000" w:themeColor="text1"/>
          <w:sz w:val="44"/>
          <w:szCs w:val="44"/>
        </w:rPr>
      </w:pPr>
    </w:p>
    <w:p w14:paraId="4F140C2D" w14:textId="3D5341E7" w:rsidR="00440BBB" w:rsidRPr="00B375F2" w:rsidRDefault="00440BBB" w:rsidP="553F2238">
      <w:pPr>
        <w:spacing w:line="259" w:lineRule="auto"/>
        <w:jc w:val="center"/>
        <w:rPr>
          <w:rFonts w:ascii="Arial" w:eastAsia="Arial" w:hAnsi="Arial" w:cs="Arial"/>
          <w:color w:val="000000" w:themeColor="text1"/>
          <w:sz w:val="44"/>
          <w:szCs w:val="44"/>
        </w:rPr>
      </w:pPr>
    </w:p>
    <w:p w14:paraId="3EAA8C9B" w14:textId="5F17A1B2" w:rsidR="00440BBB" w:rsidRPr="00B375F2" w:rsidRDefault="00440BBB" w:rsidP="553F2238">
      <w:pPr>
        <w:spacing w:line="259" w:lineRule="auto"/>
        <w:jc w:val="center"/>
        <w:rPr>
          <w:rFonts w:ascii="Arial" w:eastAsia="Arial" w:hAnsi="Arial" w:cs="Arial"/>
          <w:color w:val="000000" w:themeColor="text1"/>
          <w:sz w:val="44"/>
          <w:szCs w:val="44"/>
        </w:rPr>
      </w:pPr>
    </w:p>
    <w:p w14:paraId="2D47E2B3" w14:textId="323DCBEF" w:rsidR="00440BBB" w:rsidRPr="00B375F2" w:rsidRDefault="00440BBB" w:rsidP="553F2238">
      <w:pPr>
        <w:spacing w:line="259" w:lineRule="auto"/>
        <w:jc w:val="center"/>
        <w:rPr>
          <w:rFonts w:ascii="Arial" w:eastAsia="Arial" w:hAnsi="Arial" w:cs="Arial"/>
          <w:color w:val="000000" w:themeColor="text1"/>
          <w:sz w:val="44"/>
          <w:szCs w:val="44"/>
        </w:rPr>
      </w:pPr>
    </w:p>
    <w:p w14:paraId="2659750F" w14:textId="590EA0B7" w:rsidR="00440BBB" w:rsidRPr="00B375F2" w:rsidRDefault="00440BBB" w:rsidP="553F2238">
      <w:pPr>
        <w:spacing w:line="259" w:lineRule="auto"/>
        <w:jc w:val="center"/>
        <w:rPr>
          <w:rFonts w:ascii="Arial" w:eastAsia="Arial" w:hAnsi="Arial" w:cs="Arial"/>
          <w:color w:val="000000" w:themeColor="text1"/>
          <w:sz w:val="44"/>
          <w:szCs w:val="44"/>
        </w:rPr>
      </w:pPr>
    </w:p>
    <w:p w14:paraId="785D28FD" w14:textId="47AE615F" w:rsidR="00B375F2" w:rsidRPr="00434A13" w:rsidRDefault="00B375F2" w:rsidP="00B375F2">
      <w:pPr>
        <w:spacing w:after="0" w:line="240" w:lineRule="auto"/>
        <w:jc w:val="center"/>
        <w:textAlignment w:val="baseline"/>
        <w:rPr>
          <w:rFonts w:ascii="Arial" w:eastAsia="Times New Roman" w:hAnsi="Arial" w:cs="Arial"/>
          <w:sz w:val="22"/>
          <w:szCs w:val="22"/>
          <w:lang w:val="en-GB" w:eastAsia="en-GB"/>
        </w:rPr>
      </w:pPr>
      <w:r w:rsidRPr="00434A13">
        <w:rPr>
          <w:rFonts w:ascii="Arial" w:eastAsia="Times New Roman" w:hAnsi="Arial" w:cs="Arial"/>
          <w:b/>
          <w:bCs/>
          <w:sz w:val="22"/>
          <w:szCs w:val="22"/>
          <w:u w:val="single"/>
          <w:shd w:val="clear" w:color="auto" w:fill="00FF00"/>
          <w:lang w:eastAsia="en-GB"/>
        </w:rPr>
        <w:lastRenderedPageBreak/>
        <w:t>This GCSE requires you to:</w:t>
      </w:r>
      <w:r w:rsidRPr="00434A13">
        <w:rPr>
          <w:rFonts w:ascii="Arial" w:eastAsia="Times New Roman" w:hAnsi="Arial" w:cs="Arial"/>
          <w:sz w:val="22"/>
          <w:szCs w:val="22"/>
          <w:lang w:val="en-GB" w:eastAsia="en-GB"/>
        </w:rPr>
        <w:t> </w:t>
      </w:r>
    </w:p>
    <w:p w14:paraId="28FA67ED"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b/>
          <w:bCs/>
          <w:sz w:val="22"/>
          <w:szCs w:val="22"/>
          <w:lang w:eastAsia="en-GB"/>
        </w:rPr>
        <w:t>AO1 15%</w:t>
      </w:r>
      <w:r w:rsidRPr="00434A13">
        <w:rPr>
          <w:rFonts w:ascii="Arial" w:eastAsia="Times New Roman" w:hAnsi="Arial" w:cs="Arial"/>
          <w:sz w:val="22"/>
          <w:szCs w:val="22"/>
          <w:lang w:eastAsia="en-GB"/>
        </w:rPr>
        <w:t xml:space="preserve"> – Demonstrate knowledge of locations, places, processes, </w:t>
      </w:r>
      <w:proofErr w:type="gramStart"/>
      <w:r w:rsidRPr="00434A13">
        <w:rPr>
          <w:rFonts w:ascii="Arial" w:eastAsia="Times New Roman" w:hAnsi="Arial" w:cs="Arial"/>
          <w:sz w:val="22"/>
          <w:szCs w:val="22"/>
          <w:lang w:eastAsia="en-GB"/>
        </w:rPr>
        <w:t>environments</w:t>
      </w:r>
      <w:proofErr w:type="gramEnd"/>
      <w:r w:rsidRPr="00434A13">
        <w:rPr>
          <w:rFonts w:ascii="Arial" w:eastAsia="Times New Roman" w:hAnsi="Arial" w:cs="Arial"/>
          <w:sz w:val="22"/>
          <w:szCs w:val="22"/>
          <w:lang w:eastAsia="en-GB"/>
        </w:rPr>
        <w:t xml:space="preserve"> and different scales.</w:t>
      </w:r>
      <w:r w:rsidRPr="00434A13">
        <w:rPr>
          <w:rFonts w:ascii="Arial" w:eastAsia="Times New Roman" w:hAnsi="Arial" w:cs="Arial"/>
          <w:sz w:val="22"/>
          <w:szCs w:val="22"/>
          <w:lang w:val="en-GB" w:eastAsia="en-GB"/>
        </w:rPr>
        <w:t> </w:t>
      </w:r>
    </w:p>
    <w:p w14:paraId="2971A5DF"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b/>
          <w:bCs/>
          <w:sz w:val="22"/>
          <w:szCs w:val="22"/>
          <w:lang w:eastAsia="en-GB"/>
        </w:rPr>
        <w:t>AO2 25%</w:t>
      </w:r>
      <w:r w:rsidRPr="00434A13">
        <w:rPr>
          <w:rFonts w:ascii="Arial" w:eastAsia="Times New Roman" w:hAnsi="Arial" w:cs="Arial"/>
          <w:sz w:val="22"/>
          <w:szCs w:val="22"/>
          <w:lang w:eastAsia="en-GB"/>
        </w:rPr>
        <w:t xml:space="preserve"> - Demonstrate geographical understanding of: </w:t>
      </w:r>
      <w:r w:rsidRPr="00434A13">
        <w:rPr>
          <w:rFonts w:ascii="Arial" w:eastAsia="Times New Roman" w:hAnsi="Arial" w:cs="Arial"/>
          <w:sz w:val="22"/>
          <w:szCs w:val="22"/>
          <w:lang w:val="en-GB" w:eastAsia="en-GB"/>
        </w:rPr>
        <w:t> </w:t>
      </w:r>
    </w:p>
    <w:p w14:paraId="07F52D63" w14:textId="77777777" w:rsidR="00B375F2" w:rsidRPr="00434A13" w:rsidRDefault="00B375F2" w:rsidP="00B375F2">
      <w:pPr>
        <w:spacing w:after="0" w:line="240" w:lineRule="auto"/>
        <w:ind w:left="720"/>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Concepts and how they are used in relation to places, environments and processes (</w:t>
      </w:r>
      <w:proofErr w:type="gramStart"/>
      <w:r w:rsidRPr="00434A13">
        <w:rPr>
          <w:rFonts w:ascii="Arial" w:eastAsia="Times New Roman" w:hAnsi="Arial" w:cs="Arial"/>
          <w:sz w:val="22"/>
          <w:szCs w:val="22"/>
          <w:lang w:eastAsia="en-GB"/>
        </w:rPr>
        <w:t>e.g.</w:t>
      </w:r>
      <w:proofErr w:type="gramEnd"/>
      <w:r w:rsidRPr="00434A13">
        <w:rPr>
          <w:rFonts w:ascii="Arial" w:eastAsia="Times New Roman" w:hAnsi="Arial" w:cs="Arial"/>
          <w:sz w:val="22"/>
          <w:szCs w:val="22"/>
          <w:lang w:eastAsia="en-GB"/>
        </w:rPr>
        <w:t xml:space="preserve"> trade, urbanisation)</w:t>
      </w:r>
      <w:r w:rsidRPr="00434A13">
        <w:rPr>
          <w:rFonts w:ascii="Arial" w:eastAsia="Times New Roman" w:hAnsi="Arial" w:cs="Arial"/>
          <w:sz w:val="22"/>
          <w:szCs w:val="22"/>
          <w:lang w:val="en-GB" w:eastAsia="en-GB"/>
        </w:rPr>
        <w:t> </w:t>
      </w:r>
    </w:p>
    <w:p w14:paraId="63DAEC7B" w14:textId="77777777" w:rsidR="00B375F2" w:rsidRPr="00434A13" w:rsidRDefault="00B375F2" w:rsidP="00B375F2">
      <w:pPr>
        <w:spacing w:after="0" w:line="240" w:lineRule="auto"/>
        <w:ind w:firstLine="720"/>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 xml:space="preserve">Inter-relationships between places, </w:t>
      </w:r>
      <w:proofErr w:type="gramStart"/>
      <w:r w:rsidRPr="00434A13">
        <w:rPr>
          <w:rFonts w:ascii="Arial" w:eastAsia="Times New Roman" w:hAnsi="Arial" w:cs="Arial"/>
          <w:sz w:val="22"/>
          <w:szCs w:val="22"/>
          <w:lang w:eastAsia="en-GB"/>
        </w:rPr>
        <w:t>environments</w:t>
      </w:r>
      <w:proofErr w:type="gramEnd"/>
      <w:r w:rsidRPr="00434A13">
        <w:rPr>
          <w:rFonts w:ascii="Arial" w:eastAsia="Times New Roman" w:hAnsi="Arial" w:cs="Arial"/>
          <w:sz w:val="22"/>
          <w:szCs w:val="22"/>
          <w:lang w:eastAsia="en-GB"/>
        </w:rPr>
        <w:t xml:space="preserve"> and processes</w:t>
      </w:r>
      <w:r w:rsidRPr="00434A13">
        <w:rPr>
          <w:rFonts w:ascii="Arial" w:eastAsia="Times New Roman" w:hAnsi="Arial" w:cs="Arial"/>
          <w:sz w:val="22"/>
          <w:szCs w:val="22"/>
          <w:lang w:val="en-GB" w:eastAsia="en-GB"/>
        </w:rPr>
        <w:t> </w:t>
      </w:r>
    </w:p>
    <w:p w14:paraId="60AF0964"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b/>
          <w:bCs/>
          <w:sz w:val="22"/>
          <w:szCs w:val="22"/>
          <w:lang w:eastAsia="en-GB"/>
        </w:rPr>
        <w:t>AO3 35%</w:t>
      </w:r>
      <w:r w:rsidRPr="00434A13">
        <w:rPr>
          <w:rFonts w:ascii="Arial" w:eastAsia="Times New Roman" w:hAnsi="Arial" w:cs="Arial"/>
          <w:sz w:val="22"/>
          <w:szCs w:val="22"/>
          <w:lang w:eastAsia="en-GB"/>
        </w:rPr>
        <w:t xml:space="preserve">– Apply knowledge and understanding to interpret, </w:t>
      </w:r>
      <w:proofErr w:type="spellStart"/>
      <w:r w:rsidRPr="00434A13">
        <w:rPr>
          <w:rFonts w:ascii="Arial" w:eastAsia="Times New Roman" w:hAnsi="Arial" w:cs="Arial"/>
          <w:sz w:val="22"/>
          <w:szCs w:val="22"/>
          <w:lang w:eastAsia="en-GB"/>
        </w:rPr>
        <w:t>analyse</w:t>
      </w:r>
      <w:proofErr w:type="spellEnd"/>
      <w:r w:rsidRPr="00434A13">
        <w:rPr>
          <w:rFonts w:ascii="Arial" w:eastAsia="Times New Roman" w:hAnsi="Arial" w:cs="Arial"/>
          <w:sz w:val="22"/>
          <w:szCs w:val="22"/>
          <w:lang w:eastAsia="en-GB"/>
        </w:rPr>
        <w:t xml:space="preserve"> and evaluate geographical information and issues and to make judgements</w:t>
      </w:r>
      <w:r w:rsidRPr="00434A13">
        <w:rPr>
          <w:rFonts w:ascii="Arial" w:eastAsia="Times New Roman" w:hAnsi="Arial" w:cs="Arial"/>
          <w:sz w:val="22"/>
          <w:szCs w:val="22"/>
          <w:lang w:val="en-GB" w:eastAsia="en-GB"/>
        </w:rPr>
        <w:t> </w:t>
      </w:r>
    </w:p>
    <w:p w14:paraId="360831F2" w14:textId="5F82A0EF"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b/>
          <w:bCs/>
          <w:sz w:val="22"/>
          <w:szCs w:val="22"/>
          <w:lang w:eastAsia="en-GB"/>
        </w:rPr>
        <w:t>AO4 25%</w:t>
      </w:r>
      <w:r w:rsidRPr="00434A13">
        <w:rPr>
          <w:rFonts w:ascii="Arial" w:eastAsia="Times New Roman" w:hAnsi="Arial" w:cs="Arial"/>
          <w:sz w:val="22"/>
          <w:szCs w:val="22"/>
          <w:lang w:eastAsia="en-GB"/>
        </w:rPr>
        <w:t xml:space="preserve"> - Select, </w:t>
      </w:r>
      <w:proofErr w:type="gramStart"/>
      <w:r w:rsidRPr="00434A13">
        <w:rPr>
          <w:rFonts w:ascii="Arial" w:eastAsia="Times New Roman" w:hAnsi="Arial" w:cs="Arial"/>
          <w:sz w:val="22"/>
          <w:szCs w:val="22"/>
          <w:lang w:eastAsia="en-GB"/>
        </w:rPr>
        <w:t>adapt</w:t>
      </w:r>
      <w:proofErr w:type="gramEnd"/>
      <w:r w:rsidRPr="00434A13">
        <w:rPr>
          <w:rFonts w:ascii="Arial" w:eastAsia="Times New Roman" w:hAnsi="Arial" w:cs="Arial"/>
          <w:sz w:val="22"/>
          <w:szCs w:val="22"/>
          <w:lang w:eastAsia="en-GB"/>
        </w:rPr>
        <w:t xml:space="preserve"> and use a variety of skills and techniques to investigate questions and issues and communicate findings</w:t>
      </w:r>
      <w:r w:rsidRPr="00434A13">
        <w:rPr>
          <w:rFonts w:ascii="Arial" w:eastAsia="Times New Roman" w:hAnsi="Arial" w:cs="Arial"/>
          <w:sz w:val="22"/>
          <w:szCs w:val="22"/>
          <w:lang w:val="en-GB" w:eastAsia="en-GB"/>
        </w:rPr>
        <w:t> </w:t>
      </w:r>
    </w:p>
    <w:p w14:paraId="3164CB44" w14:textId="02D6AC66" w:rsidR="00B375F2" w:rsidRPr="00434A13" w:rsidRDefault="00B375F2" w:rsidP="00B375F2">
      <w:pPr>
        <w:spacing w:after="0" w:line="240" w:lineRule="auto"/>
        <w:textAlignment w:val="baseline"/>
        <w:rPr>
          <w:rFonts w:ascii="Arial" w:eastAsia="Times New Roman" w:hAnsi="Arial" w:cs="Arial"/>
          <w:sz w:val="22"/>
          <w:szCs w:val="22"/>
          <w:lang w:val="en-GB" w:eastAsia="en-GB"/>
        </w:rPr>
      </w:pPr>
    </w:p>
    <w:p w14:paraId="565A48F2" w14:textId="77777777" w:rsidR="00B375F2" w:rsidRPr="00434A13" w:rsidRDefault="00B375F2" w:rsidP="00B375F2">
      <w:pPr>
        <w:pStyle w:val="paragraph"/>
        <w:spacing w:before="0" w:beforeAutospacing="0" w:after="0" w:afterAutospacing="0"/>
        <w:textAlignment w:val="baseline"/>
        <w:rPr>
          <w:rFonts w:ascii="Arial" w:hAnsi="Arial" w:cs="Arial"/>
          <w:sz w:val="22"/>
          <w:szCs w:val="22"/>
        </w:rPr>
      </w:pPr>
      <w:r w:rsidRPr="00434A13">
        <w:rPr>
          <w:rStyle w:val="normaltextrun"/>
          <w:rFonts w:ascii="Arial" w:eastAsiaTheme="majorEastAsia" w:hAnsi="Arial" w:cs="Arial"/>
          <w:sz w:val="22"/>
          <w:szCs w:val="22"/>
          <w:lang w:val="en-US"/>
        </w:rPr>
        <w:t xml:space="preserve">The Global Development section of the paper will </w:t>
      </w:r>
      <w:r w:rsidRPr="00434A13">
        <w:rPr>
          <w:rStyle w:val="normaltextrun"/>
          <w:rFonts w:ascii="Arial" w:eastAsiaTheme="majorEastAsia" w:hAnsi="Arial" w:cs="Arial"/>
          <w:b/>
          <w:bCs/>
          <w:sz w:val="22"/>
          <w:szCs w:val="22"/>
          <w:lang w:val="en-US"/>
        </w:rPr>
        <w:t>always</w:t>
      </w:r>
      <w:r w:rsidRPr="00434A13">
        <w:rPr>
          <w:rStyle w:val="normaltextrun"/>
          <w:rFonts w:ascii="Arial" w:eastAsiaTheme="majorEastAsia" w:hAnsi="Arial" w:cs="Arial"/>
          <w:sz w:val="22"/>
          <w:szCs w:val="22"/>
          <w:lang w:val="en-US"/>
        </w:rPr>
        <w:t>:</w:t>
      </w:r>
      <w:r w:rsidRPr="00434A13">
        <w:rPr>
          <w:rStyle w:val="eop"/>
          <w:rFonts w:ascii="Arial" w:eastAsiaTheme="majorEastAsia" w:hAnsi="Arial" w:cs="Arial"/>
          <w:sz w:val="22"/>
          <w:szCs w:val="22"/>
        </w:rPr>
        <w:t> </w:t>
      </w:r>
    </w:p>
    <w:p w14:paraId="60AD57BC" w14:textId="4CF3CB0B" w:rsidR="00B375F2" w:rsidRPr="00434A13" w:rsidRDefault="00B375F2" w:rsidP="00B375F2">
      <w:pPr>
        <w:pStyle w:val="paragraph"/>
        <w:numPr>
          <w:ilvl w:val="0"/>
          <w:numId w:val="1"/>
        </w:numPr>
        <w:spacing w:before="0" w:beforeAutospacing="0" w:after="0" w:afterAutospacing="0"/>
        <w:ind w:left="825" w:firstLine="0"/>
        <w:textAlignment w:val="baseline"/>
        <w:rPr>
          <w:rFonts w:ascii="Arial" w:hAnsi="Arial" w:cs="Arial"/>
          <w:sz w:val="22"/>
          <w:szCs w:val="22"/>
        </w:rPr>
      </w:pPr>
      <w:r w:rsidRPr="00434A13">
        <w:rPr>
          <w:rStyle w:val="normaltextrun"/>
          <w:rFonts w:ascii="Arial" w:eastAsiaTheme="majorEastAsia" w:hAnsi="Arial" w:cs="Arial"/>
          <w:sz w:val="22"/>
          <w:szCs w:val="22"/>
          <w:lang w:val="en-US"/>
        </w:rPr>
        <w:t>Be section C of paper 2</w:t>
      </w:r>
      <w:r w:rsidRPr="00434A13">
        <w:rPr>
          <w:rStyle w:val="eop"/>
          <w:rFonts w:ascii="Arial" w:eastAsiaTheme="majorEastAsia" w:hAnsi="Arial" w:cs="Arial"/>
          <w:sz w:val="22"/>
          <w:szCs w:val="22"/>
        </w:rPr>
        <w:t> </w:t>
      </w:r>
    </w:p>
    <w:p w14:paraId="750BAFBE" w14:textId="72D0F235" w:rsidR="00B375F2" w:rsidRPr="00434A13" w:rsidRDefault="00B375F2" w:rsidP="00B375F2">
      <w:pPr>
        <w:pStyle w:val="paragraph"/>
        <w:numPr>
          <w:ilvl w:val="0"/>
          <w:numId w:val="2"/>
        </w:numPr>
        <w:spacing w:before="0" w:beforeAutospacing="0" w:after="0" w:afterAutospacing="0"/>
        <w:ind w:left="825" w:firstLine="0"/>
        <w:textAlignment w:val="baseline"/>
        <w:rPr>
          <w:rFonts w:ascii="Arial" w:hAnsi="Arial" w:cs="Arial"/>
          <w:sz w:val="22"/>
          <w:szCs w:val="22"/>
        </w:rPr>
      </w:pPr>
      <w:r w:rsidRPr="00434A13">
        <w:rPr>
          <w:rStyle w:val="normaltextrun"/>
          <w:rFonts w:ascii="Arial" w:eastAsiaTheme="majorEastAsia" w:hAnsi="Arial" w:cs="Arial"/>
          <w:sz w:val="22"/>
          <w:szCs w:val="22"/>
          <w:lang w:val="en-US"/>
        </w:rPr>
        <w:t>Be worth 30 marks</w:t>
      </w:r>
      <w:r w:rsidRPr="00434A13">
        <w:rPr>
          <w:rStyle w:val="eop"/>
          <w:rFonts w:ascii="Arial" w:eastAsiaTheme="majorEastAsia" w:hAnsi="Arial" w:cs="Arial"/>
          <w:sz w:val="22"/>
          <w:szCs w:val="22"/>
        </w:rPr>
        <w:t> </w:t>
      </w:r>
    </w:p>
    <w:p w14:paraId="5C62142B" w14:textId="4700471F" w:rsidR="00B375F2" w:rsidRPr="00434A13" w:rsidRDefault="00B375F2" w:rsidP="00B375F2">
      <w:pPr>
        <w:pStyle w:val="paragraph"/>
        <w:numPr>
          <w:ilvl w:val="0"/>
          <w:numId w:val="3"/>
        </w:numPr>
        <w:spacing w:before="0" w:beforeAutospacing="0" w:after="0" w:afterAutospacing="0"/>
        <w:ind w:left="825" w:firstLine="0"/>
        <w:textAlignment w:val="baseline"/>
        <w:rPr>
          <w:rStyle w:val="eop"/>
          <w:rFonts w:ascii="Arial" w:hAnsi="Arial" w:cs="Arial"/>
          <w:sz w:val="22"/>
          <w:szCs w:val="22"/>
        </w:rPr>
      </w:pPr>
      <w:r w:rsidRPr="00434A13">
        <w:rPr>
          <w:rStyle w:val="normaltextrun"/>
          <w:rFonts w:ascii="Arial" w:eastAsiaTheme="majorEastAsia" w:hAnsi="Arial" w:cs="Arial"/>
          <w:sz w:val="22"/>
          <w:szCs w:val="22"/>
          <w:lang w:val="en-US"/>
        </w:rPr>
        <w:t>Have low mark questions (1m-4m)</w:t>
      </w:r>
      <w:r w:rsidRPr="00434A13">
        <w:rPr>
          <w:rStyle w:val="eop"/>
          <w:rFonts w:ascii="Arial" w:eastAsiaTheme="majorEastAsia" w:hAnsi="Arial" w:cs="Arial"/>
          <w:sz w:val="22"/>
          <w:szCs w:val="22"/>
        </w:rPr>
        <w:t> </w:t>
      </w:r>
    </w:p>
    <w:p w14:paraId="70B540CF" w14:textId="6BED284F" w:rsidR="00B375F2" w:rsidRPr="00434A13" w:rsidRDefault="00B375F2" w:rsidP="00B375F2">
      <w:pPr>
        <w:pStyle w:val="paragraph"/>
        <w:numPr>
          <w:ilvl w:val="0"/>
          <w:numId w:val="3"/>
        </w:numPr>
        <w:spacing w:before="0" w:beforeAutospacing="0" w:after="0" w:afterAutospacing="0"/>
        <w:ind w:left="825" w:firstLine="0"/>
        <w:textAlignment w:val="baseline"/>
        <w:rPr>
          <w:rStyle w:val="eop"/>
          <w:rFonts w:ascii="Arial" w:hAnsi="Arial" w:cs="Arial"/>
          <w:sz w:val="22"/>
          <w:szCs w:val="22"/>
        </w:rPr>
      </w:pPr>
      <w:r w:rsidRPr="00434A13">
        <w:rPr>
          <w:rStyle w:val="eop"/>
          <w:rFonts w:ascii="Arial" w:eastAsiaTheme="majorEastAsia" w:hAnsi="Arial" w:cs="Arial"/>
          <w:sz w:val="22"/>
          <w:szCs w:val="22"/>
        </w:rPr>
        <w:t xml:space="preserve">Have an initial section about resources in general – this can include questions about food, </w:t>
      </w:r>
      <w:proofErr w:type="gramStart"/>
      <w:r w:rsidRPr="00434A13">
        <w:rPr>
          <w:rStyle w:val="eop"/>
          <w:rFonts w:ascii="Arial" w:eastAsiaTheme="majorEastAsia" w:hAnsi="Arial" w:cs="Arial"/>
          <w:sz w:val="22"/>
          <w:szCs w:val="22"/>
        </w:rPr>
        <w:t>water</w:t>
      </w:r>
      <w:proofErr w:type="gramEnd"/>
      <w:r w:rsidRPr="00434A13">
        <w:rPr>
          <w:rStyle w:val="eop"/>
          <w:rFonts w:ascii="Arial" w:eastAsiaTheme="majorEastAsia" w:hAnsi="Arial" w:cs="Arial"/>
          <w:sz w:val="22"/>
          <w:szCs w:val="22"/>
        </w:rPr>
        <w:t xml:space="preserve"> and energy. </w:t>
      </w:r>
    </w:p>
    <w:p w14:paraId="043050F8" w14:textId="4D782D86" w:rsidR="00B375F2" w:rsidRPr="00434A13" w:rsidRDefault="00B375F2" w:rsidP="00B375F2">
      <w:pPr>
        <w:pStyle w:val="paragraph"/>
        <w:numPr>
          <w:ilvl w:val="0"/>
          <w:numId w:val="3"/>
        </w:numPr>
        <w:spacing w:before="0" w:beforeAutospacing="0" w:after="0" w:afterAutospacing="0"/>
        <w:ind w:left="825" w:firstLine="0"/>
        <w:textAlignment w:val="baseline"/>
        <w:rPr>
          <w:rFonts w:ascii="Arial" w:hAnsi="Arial" w:cs="Arial"/>
          <w:sz w:val="22"/>
          <w:szCs w:val="22"/>
        </w:rPr>
      </w:pPr>
      <w:r w:rsidRPr="00434A13">
        <w:rPr>
          <w:rStyle w:val="eop"/>
          <w:rFonts w:ascii="Arial" w:eastAsiaTheme="majorEastAsia" w:hAnsi="Arial" w:cs="Arial"/>
          <w:sz w:val="22"/>
          <w:szCs w:val="22"/>
        </w:rPr>
        <w:t xml:space="preserve">Have optional sections on energy and water. You need to answer the </w:t>
      </w:r>
      <w:r w:rsidRPr="00434A13">
        <w:rPr>
          <w:rStyle w:val="eop"/>
          <w:rFonts w:ascii="Arial" w:eastAsiaTheme="majorEastAsia" w:hAnsi="Arial" w:cs="Arial"/>
          <w:b/>
          <w:bCs/>
          <w:sz w:val="22"/>
          <w:szCs w:val="22"/>
        </w:rPr>
        <w:t>energy</w:t>
      </w:r>
      <w:r w:rsidRPr="00434A13">
        <w:rPr>
          <w:rStyle w:val="eop"/>
          <w:rFonts w:ascii="Arial" w:eastAsiaTheme="majorEastAsia" w:hAnsi="Arial" w:cs="Arial"/>
          <w:sz w:val="22"/>
          <w:szCs w:val="22"/>
        </w:rPr>
        <w:t xml:space="preserve"> section as that is what you’ve studied in class. </w:t>
      </w:r>
    </w:p>
    <w:p w14:paraId="72457778" w14:textId="16773F5B" w:rsidR="00B375F2" w:rsidRPr="00434A13" w:rsidRDefault="00B375F2" w:rsidP="00DD3A45">
      <w:pPr>
        <w:pStyle w:val="paragraph"/>
        <w:numPr>
          <w:ilvl w:val="0"/>
          <w:numId w:val="4"/>
        </w:numPr>
        <w:spacing w:before="0" w:beforeAutospacing="0" w:after="0" w:afterAutospacing="0"/>
        <w:ind w:left="825" w:firstLine="0"/>
        <w:textAlignment w:val="baseline"/>
        <w:rPr>
          <w:rStyle w:val="normaltextrun"/>
          <w:rFonts w:ascii="Arial" w:hAnsi="Arial" w:cs="Arial"/>
          <w:sz w:val="22"/>
          <w:szCs w:val="22"/>
        </w:rPr>
      </w:pPr>
      <w:r w:rsidRPr="00434A13">
        <w:rPr>
          <w:rStyle w:val="normaltextrun"/>
          <w:rFonts w:ascii="Arial" w:eastAsiaTheme="majorEastAsia" w:hAnsi="Arial" w:cs="Arial"/>
          <w:sz w:val="22"/>
          <w:szCs w:val="22"/>
          <w:lang w:val="en-US"/>
        </w:rPr>
        <w:t xml:space="preserve">Have an 8m question at the end of the paper </w:t>
      </w:r>
    </w:p>
    <w:p w14:paraId="77C63915" w14:textId="0A88CF39" w:rsidR="00B375F2" w:rsidRPr="00434A13" w:rsidRDefault="00B375F2" w:rsidP="00B375F2">
      <w:pPr>
        <w:pStyle w:val="paragraph"/>
        <w:spacing w:before="0" w:beforeAutospacing="0" w:after="0" w:afterAutospacing="0"/>
        <w:textAlignment w:val="baseline"/>
        <w:rPr>
          <w:rStyle w:val="normaltextrun"/>
          <w:rFonts w:ascii="Arial" w:eastAsiaTheme="majorEastAsia" w:hAnsi="Arial" w:cs="Arial"/>
          <w:sz w:val="22"/>
          <w:szCs w:val="22"/>
          <w:lang w:val="en-US"/>
        </w:rPr>
      </w:pPr>
    </w:p>
    <w:p w14:paraId="06D6059A"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b/>
          <w:bCs/>
          <w:sz w:val="22"/>
          <w:szCs w:val="22"/>
          <w:u w:val="single"/>
          <w:shd w:val="clear" w:color="auto" w:fill="00FF00"/>
          <w:lang w:eastAsia="en-GB"/>
        </w:rPr>
        <w:t>How to guide.</w:t>
      </w:r>
      <w:r w:rsidRPr="00434A13">
        <w:rPr>
          <w:rFonts w:ascii="Arial" w:eastAsia="Times New Roman" w:hAnsi="Arial" w:cs="Arial"/>
          <w:sz w:val="22"/>
          <w:szCs w:val="22"/>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0"/>
        <w:gridCol w:w="3602"/>
        <w:gridCol w:w="4142"/>
      </w:tblGrid>
      <w:tr w:rsidR="00B375F2" w:rsidRPr="00434A13" w14:paraId="6F473B04" w14:textId="77777777" w:rsidTr="22C8C799">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BA1A635"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b/>
                <w:bCs/>
                <w:sz w:val="22"/>
                <w:szCs w:val="22"/>
                <w:lang w:eastAsia="en-GB"/>
              </w:rPr>
              <w:t xml:space="preserve">Command word, </w:t>
            </w:r>
            <w:proofErr w:type="gramStart"/>
            <w:r w:rsidRPr="00434A13">
              <w:rPr>
                <w:rFonts w:ascii="Arial" w:eastAsia="Times New Roman" w:hAnsi="Arial" w:cs="Arial"/>
                <w:b/>
                <w:bCs/>
                <w:sz w:val="22"/>
                <w:szCs w:val="22"/>
                <w:lang w:eastAsia="en-GB"/>
              </w:rPr>
              <w:t>marks</w:t>
            </w:r>
            <w:proofErr w:type="gramEnd"/>
            <w:r w:rsidRPr="00434A13">
              <w:rPr>
                <w:rFonts w:ascii="Arial" w:eastAsia="Times New Roman" w:hAnsi="Arial" w:cs="Arial"/>
                <w:b/>
                <w:bCs/>
                <w:sz w:val="22"/>
                <w:szCs w:val="22"/>
                <w:lang w:eastAsia="en-GB"/>
              </w:rPr>
              <w:t xml:space="preserve"> and time.</w:t>
            </w:r>
            <w:r w:rsidRPr="00434A13">
              <w:rPr>
                <w:rFonts w:ascii="Arial" w:eastAsia="Times New Roman" w:hAnsi="Arial" w:cs="Arial"/>
                <w:sz w:val="22"/>
                <w:szCs w:val="22"/>
                <w:lang w:val="en-GB"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6372211C"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b/>
                <w:bCs/>
                <w:sz w:val="22"/>
                <w:szCs w:val="22"/>
                <w:lang w:eastAsia="en-GB"/>
              </w:rPr>
              <w:t>What you need to include in your answer.</w:t>
            </w:r>
            <w:r w:rsidRPr="00434A13">
              <w:rPr>
                <w:rFonts w:ascii="Arial" w:eastAsia="Times New Roman" w:hAnsi="Arial" w:cs="Arial"/>
                <w:sz w:val="22"/>
                <w:szCs w:val="22"/>
                <w:lang w:val="en-GB"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2C6D118E"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b/>
                <w:bCs/>
                <w:sz w:val="22"/>
                <w:szCs w:val="22"/>
                <w:lang w:eastAsia="en-GB"/>
              </w:rPr>
              <w:t>For example…</w:t>
            </w:r>
            <w:r w:rsidRPr="00434A13">
              <w:rPr>
                <w:rFonts w:ascii="Arial" w:eastAsia="Times New Roman" w:hAnsi="Arial" w:cs="Arial"/>
                <w:sz w:val="22"/>
                <w:szCs w:val="22"/>
                <w:lang w:val="en-GB" w:eastAsia="en-GB"/>
              </w:rPr>
              <w:t> </w:t>
            </w:r>
          </w:p>
        </w:tc>
      </w:tr>
      <w:tr w:rsidR="00B375F2" w:rsidRPr="00434A13" w14:paraId="7EE9FB16" w14:textId="77777777" w:rsidTr="22C8C799">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AAFFEC4"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State/identify</w:t>
            </w:r>
            <w:r w:rsidRPr="00434A13">
              <w:rPr>
                <w:rFonts w:ascii="Arial" w:eastAsia="Times New Roman" w:hAnsi="Arial" w:cs="Arial"/>
                <w:sz w:val="22"/>
                <w:szCs w:val="22"/>
                <w:lang w:val="en-GB" w:eastAsia="en-GB"/>
              </w:rPr>
              <w:t> </w:t>
            </w:r>
          </w:p>
          <w:p w14:paraId="6CCD77D9"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eastAsia="en-GB"/>
              </w:rPr>
              <w:t>1 mark, 1 min</w:t>
            </w:r>
            <w:r w:rsidRPr="00434A13">
              <w:rPr>
                <w:rFonts w:ascii="Arial" w:eastAsia="Times New Roman" w:hAnsi="Arial" w:cs="Arial"/>
                <w:color w:val="0070C0"/>
                <w:sz w:val="22"/>
                <w:szCs w:val="22"/>
                <w:lang w:val="en-GB"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217BA716"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Name something, no detail needed, often a one-word answer</w:t>
            </w:r>
            <w:r w:rsidRPr="00434A13">
              <w:rPr>
                <w:rFonts w:ascii="Arial" w:eastAsia="Times New Roman" w:hAnsi="Arial" w:cs="Arial"/>
                <w:sz w:val="22"/>
                <w:szCs w:val="22"/>
                <w:lang w:val="en-GB"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1FC5B629" w14:textId="5CCDD518"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Name the country with the highest coal reserves on figure 2a. (1</w:t>
            </w:r>
            <w:proofErr w:type="gramStart"/>
            <w:r w:rsidRPr="00434A13">
              <w:rPr>
                <w:rFonts w:ascii="Arial" w:eastAsia="Times New Roman" w:hAnsi="Arial" w:cs="Arial"/>
                <w:sz w:val="22"/>
                <w:szCs w:val="22"/>
                <w:lang w:eastAsia="en-GB"/>
              </w:rPr>
              <w:t xml:space="preserve">)  </w:t>
            </w:r>
            <w:r w:rsidRPr="00434A13">
              <w:rPr>
                <w:rFonts w:ascii="Arial" w:eastAsia="Times New Roman" w:hAnsi="Arial" w:cs="Arial"/>
                <w:color w:val="196A24"/>
                <w:sz w:val="22"/>
                <w:szCs w:val="22"/>
                <w:lang w:eastAsia="en-GB"/>
              </w:rPr>
              <w:t>USA</w:t>
            </w:r>
            <w:proofErr w:type="gramEnd"/>
            <w:r w:rsidRPr="00434A13">
              <w:rPr>
                <w:rFonts w:ascii="Arial" w:eastAsia="Times New Roman" w:hAnsi="Arial" w:cs="Arial"/>
                <w:color w:val="196A24"/>
                <w:sz w:val="22"/>
                <w:szCs w:val="22"/>
                <w:lang w:val="en-GB" w:eastAsia="en-GB"/>
              </w:rPr>
              <w:t> </w:t>
            </w:r>
          </w:p>
        </w:tc>
      </w:tr>
      <w:tr w:rsidR="00B375F2" w:rsidRPr="00434A13" w14:paraId="31A74064" w14:textId="77777777" w:rsidTr="22C8C799">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1528409"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Describe</w:t>
            </w:r>
            <w:r w:rsidRPr="00434A13">
              <w:rPr>
                <w:rFonts w:ascii="Arial" w:eastAsia="Times New Roman" w:hAnsi="Arial" w:cs="Arial"/>
                <w:sz w:val="22"/>
                <w:szCs w:val="22"/>
                <w:lang w:val="en-GB" w:eastAsia="en-GB"/>
              </w:rPr>
              <w:t> </w:t>
            </w:r>
          </w:p>
          <w:p w14:paraId="05A02FA7"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eastAsia="en-GB"/>
              </w:rPr>
              <w:t>1,2,3 or 4 marks</w:t>
            </w:r>
            <w:r w:rsidRPr="00434A13">
              <w:rPr>
                <w:rFonts w:ascii="Arial" w:eastAsia="Times New Roman" w:hAnsi="Arial" w:cs="Arial"/>
                <w:color w:val="0070C0"/>
                <w:sz w:val="22"/>
                <w:szCs w:val="22"/>
                <w:lang w:val="en-GB" w:eastAsia="en-GB"/>
              </w:rPr>
              <w:t> </w:t>
            </w:r>
          </w:p>
          <w:p w14:paraId="6D50E02C"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eastAsia="en-GB"/>
              </w:rPr>
              <w:t>No more than 4mins</w:t>
            </w:r>
            <w:r w:rsidRPr="00434A13">
              <w:rPr>
                <w:rFonts w:ascii="Arial" w:eastAsia="Times New Roman" w:hAnsi="Arial" w:cs="Arial"/>
                <w:color w:val="0070C0"/>
                <w:sz w:val="22"/>
                <w:szCs w:val="22"/>
                <w:lang w:val="en-GB"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52B4F543"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 xml:space="preserve">Say </w:t>
            </w:r>
            <w:r w:rsidRPr="00434A13">
              <w:rPr>
                <w:rFonts w:ascii="Arial" w:eastAsia="Times New Roman" w:hAnsi="Arial" w:cs="Arial"/>
                <w:b/>
                <w:bCs/>
                <w:sz w:val="22"/>
                <w:szCs w:val="22"/>
                <w:lang w:eastAsia="en-GB"/>
              </w:rPr>
              <w:t>what</w:t>
            </w:r>
            <w:r w:rsidRPr="00434A13">
              <w:rPr>
                <w:rFonts w:ascii="Arial" w:eastAsia="Times New Roman" w:hAnsi="Arial" w:cs="Arial"/>
                <w:sz w:val="22"/>
                <w:szCs w:val="22"/>
                <w:lang w:eastAsia="en-GB"/>
              </w:rPr>
              <w:t xml:space="preserve"> something is, no reason needed.</w:t>
            </w:r>
            <w:r w:rsidRPr="00434A13">
              <w:rPr>
                <w:rFonts w:ascii="Arial" w:eastAsia="Times New Roman" w:hAnsi="Arial" w:cs="Arial"/>
                <w:sz w:val="22"/>
                <w:szCs w:val="22"/>
                <w:lang w:val="en-GB" w:eastAsia="en-GB"/>
              </w:rPr>
              <w:t> </w:t>
            </w:r>
          </w:p>
          <w:p w14:paraId="03320028"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7C8A5BF7"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1 mark per correct statement</w:t>
            </w:r>
            <w:r w:rsidRPr="00434A13">
              <w:rPr>
                <w:rFonts w:ascii="Arial" w:eastAsia="Times New Roman" w:hAnsi="Arial" w:cs="Arial"/>
                <w:sz w:val="22"/>
                <w:szCs w:val="22"/>
                <w:lang w:val="en-GB" w:eastAsia="en-GB"/>
              </w:rPr>
              <w:t> </w:t>
            </w:r>
          </w:p>
          <w:p w14:paraId="3C50648E"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p>
          <w:p w14:paraId="303CB8D4" w14:textId="4940CED6" w:rsidR="00B375F2" w:rsidRPr="00434A13" w:rsidRDefault="00B375F2" w:rsidP="22C8C799">
            <w:pPr>
              <w:spacing w:after="0" w:line="240" w:lineRule="auto"/>
              <w:textAlignment w:val="baseline"/>
              <w:rPr>
                <w:rFonts w:ascii="Arial" w:eastAsia="Times New Roman" w:hAnsi="Arial" w:cs="Arial"/>
                <w:sz w:val="22"/>
                <w:szCs w:val="22"/>
                <w:highlight w:val="yellow"/>
                <w:lang w:val="en-GB" w:eastAsia="en-GB"/>
              </w:rPr>
            </w:pPr>
            <w:r w:rsidRPr="00434A13">
              <w:rPr>
                <w:rFonts w:ascii="Arial" w:eastAsia="Times New Roman" w:hAnsi="Arial" w:cs="Arial"/>
                <w:sz w:val="22"/>
                <w:szCs w:val="22"/>
                <w:highlight w:val="yellow"/>
                <w:lang w:val="en-GB" w:eastAsia="en-GB"/>
              </w:rPr>
              <w:t>GEOG or TEA</w:t>
            </w:r>
            <w:r w:rsidRPr="00434A13">
              <w:rPr>
                <w:rFonts w:ascii="Arial" w:eastAsia="Times New Roman" w:hAnsi="Arial" w:cs="Arial"/>
                <w:sz w:val="22"/>
                <w:szCs w:val="22"/>
                <w:lang w:val="en-GB" w:eastAsia="en-GB"/>
              </w:rPr>
              <w:t xml:space="preserve">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248B5CA2" w14:textId="43ABEB91"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Describe the distribution of energy consumption shown in figure 2b.   (3)</w:t>
            </w:r>
            <w:r w:rsidRPr="00434A13">
              <w:rPr>
                <w:rFonts w:ascii="Arial" w:eastAsia="Times New Roman" w:hAnsi="Arial" w:cs="Arial"/>
                <w:sz w:val="22"/>
                <w:szCs w:val="22"/>
                <w:lang w:val="en-GB" w:eastAsia="en-GB"/>
              </w:rPr>
              <w:t> </w:t>
            </w:r>
          </w:p>
          <w:p w14:paraId="33D56830" w14:textId="77777777" w:rsidR="00B375F2" w:rsidRPr="00434A13" w:rsidRDefault="00B375F2" w:rsidP="00B375F2">
            <w:pPr>
              <w:spacing w:after="0" w:line="240" w:lineRule="auto"/>
              <w:textAlignment w:val="baseline"/>
              <w:rPr>
                <w:rFonts w:ascii="Arial" w:eastAsia="Times New Roman" w:hAnsi="Arial" w:cs="Arial"/>
                <w:color w:val="196A24"/>
                <w:sz w:val="22"/>
                <w:szCs w:val="22"/>
                <w:lang w:val="en-GB" w:eastAsia="en-GB"/>
              </w:rPr>
            </w:pPr>
            <w:r w:rsidRPr="00434A13">
              <w:rPr>
                <w:rFonts w:ascii="Arial" w:eastAsia="Times New Roman" w:hAnsi="Arial" w:cs="Arial"/>
                <w:color w:val="196A24"/>
                <w:sz w:val="22"/>
                <w:szCs w:val="22"/>
                <w:lang w:eastAsia="en-GB"/>
              </w:rPr>
              <w:t xml:space="preserve">The </w:t>
            </w:r>
            <w:r w:rsidRPr="00434A13">
              <w:rPr>
                <w:rFonts w:ascii="Arial" w:eastAsia="Times New Roman" w:hAnsi="Arial" w:cs="Arial"/>
                <w:b/>
                <w:bCs/>
                <w:color w:val="196A24"/>
                <w:sz w:val="22"/>
                <w:szCs w:val="22"/>
                <w:u w:val="single"/>
                <w:lang w:eastAsia="en-GB"/>
              </w:rPr>
              <w:t>g</w:t>
            </w:r>
            <w:r w:rsidRPr="00434A13">
              <w:rPr>
                <w:rFonts w:ascii="Arial" w:eastAsia="Times New Roman" w:hAnsi="Arial" w:cs="Arial"/>
                <w:color w:val="196A24"/>
                <w:sz w:val="22"/>
                <w:szCs w:val="22"/>
                <w:lang w:eastAsia="en-GB"/>
              </w:rPr>
              <w:t xml:space="preserve">eneral pattern is uneven, for </w:t>
            </w:r>
            <w:r w:rsidRPr="00434A13">
              <w:rPr>
                <w:rFonts w:ascii="Arial" w:eastAsia="Times New Roman" w:hAnsi="Arial" w:cs="Arial"/>
                <w:b/>
                <w:bCs/>
                <w:color w:val="196A24"/>
                <w:sz w:val="22"/>
                <w:szCs w:val="22"/>
                <w:u w:val="single"/>
                <w:lang w:eastAsia="en-GB"/>
              </w:rPr>
              <w:t>e</w:t>
            </w:r>
            <w:r w:rsidRPr="00434A13">
              <w:rPr>
                <w:rFonts w:ascii="Arial" w:eastAsia="Times New Roman" w:hAnsi="Arial" w:cs="Arial"/>
                <w:color w:val="196A24"/>
                <w:sz w:val="22"/>
                <w:szCs w:val="22"/>
                <w:lang w:eastAsia="en-GB"/>
              </w:rPr>
              <w:t xml:space="preserve">xample the southern hemisphere is lower with the </w:t>
            </w:r>
            <w:r w:rsidRPr="00434A13">
              <w:rPr>
                <w:rFonts w:ascii="Arial" w:eastAsia="Times New Roman" w:hAnsi="Arial" w:cs="Arial"/>
                <w:b/>
                <w:bCs/>
                <w:color w:val="196A24"/>
                <w:sz w:val="22"/>
                <w:szCs w:val="22"/>
                <w:u w:val="single"/>
                <w:lang w:eastAsia="en-GB"/>
              </w:rPr>
              <w:t>o</w:t>
            </w:r>
            <w:r w:rsidRPr="00434A13">
              <w:rPr>
                <w:rFonts w:ascii="Arial" w:eastAsia="Times New Roman" w:hAnsi="Arial" w:cs="Arial"/>
                <w:color w:val="196A24"/>
                <w:sz w:val="22"/>
                <w:szCs w:val="22"/>
                <w:lang w:eastAsia="en-GB"/>
              </w:rPr>
              <w:t xml:space="preserve">dd one out being Australia with the </w:t>
            </w:r>
            <w:r w:rsidRPr="00434A13">
              <w:rPr>
                <w:rFonts w:ascii="Arial" w:eastAsia="Times New Roman" w:hAnsi="Arial" w:cs="Arial"/>
                <w:b/>
                <w:bCs/>
                <w:color w:val="196A24"/>
                <w:sz w:val="22"/>
                <w:szCs w:val="22"/>
                <w:u w:val="single"/>
                <w:lang w:eastAsia="en-GB"/>
              </w:rPr>
              <w:t>g</w:t>
            </w:r>
            <w:r w:rsidRPr="00434A13">
              <w:rPr>
                <w:rFonts w:ascii="Arial" w:eastAsia="Times New Roman" w:hAnsi="Arial" w:cs="Arial"/>
                <w:color w:val="196A24"/>
                <w:sz w:val="22"/>
                <w:szCs w:val="22"/>
                <w:lang w:eastAsia="en-GB"/>
              </w:rPr>
              <w:t>reatest being in Europe and North America.</w:t>
            </w:r>
            <w:r w:rsidRPr="00434A13">
              <w:rPr>
                <w:rFonts w:ascii="Arial" w:eastAsia="Times New Roman" w:hAnsi="Arial" w:cs="Arial"/>
                <w:color w:val="196A24"/>
                <w:sz w:val="22"/>
                <w:szCs w:val="22"/>
                <w:lang w:val="en-GB" w:eastAsia="en-GB"/>
              </w:rPr>
              <w:t> </w:t>
            </w:r>
          </w:p>
          <w:p w14:paraId="41CB6E50" w14:textId="77777777" w:rsidR="00B375F2" w:rsidRPr="00434A13" w:rsidRDefault="00B375F2" w:rsidP="00B375F2">
            <w:pPr>
              <w:spacing w:after="0" w:line="240" w:lineRule="auto"/>
              <w:textAlignment w:val="baseline"/>
              <w:rPr>
                <w:rFonts w:ascii="Arial" w:eastAsia="Times New Roman" w:hAnsi="Arial" w:cs="Arial"/>
                <w:color w:val="196A24"/>
                <w:sz w:val="22"/>
                <w:szCs w:val="22"/>
                <w:lang w:val="en-GB" w:eastAsia="en-GB"/>
              </w:rPr>
            </w:pPr>
          </w:p>
          <w:p w14:paraId="116D8580" w14:textId="5E6E4858"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A24"/>
                <w:sz w:val="22"/>
                <w:szCs w:val="22"/>
                <w:lang w:val="en-GB" w:eastAsia="en-GB"/>
              </w:rPr>
              <w:t xml:space="preserve">The </w:t>
            </w:r>
            <w:r w:rsidRPr="00434A13">
              <w:rPr>
                <w:rFonts w:ascii="Arial" w:eastAsia="Times New Roman" w:hAnsi="Arial" w:cs="Arial"/>
                <w:b/>
                <w:bCs/>
                <w:color w:val="196A24"/>
                <w:sz w:val="22"/>
                <w:szCs w:val="22"/>
                <w:lang w:val="en-GB" w:eastAsia="en-GB"/>
              </w:rPr>
              <w:t>trend</w:t>
            </w:r>
            <w:r w:rsidRPr="00434A13">
              <w:rPr>
                <w:rFonts w:ascii="Arial" w:eastAsia="Times New Roman" w:hAnsi="Arial" w:cs="Arial"/>
                <w:color w:val="196A24"/>
                <w:sz w:val="22"/>
                <w:szCs w:val="22"/>
                <w:lang w:val="en-GB" w:eastAsia="en-GB"/>
              </w:rPr>
              <w:t xml:space="preserve"> is an uneven consumption </w:t>
            </w:r>
            <w:proofErr w:type="gramStart"/>
            <w:r w:rsidRPr="00434A13">
              <w:rPr>
                <w:rFonts w:ascii="Arial" w:eastAsia="Times New Roman" w:hAnsi="Arial" w:cs="Arial"/>
                <w:color w:val="196A24"/>
                <w:sz w:val="22"/>
                <w:szCs w:val="22"/>
                <w:lang w:val="en-GB" w:eastAsia="en-GB"/>
              </w:rPr>
              <w:t>pattern,  most</w:t>
            </w:r>
            <w:proofErr w:type="gramEnd"/>
            <w:r w:rsidRPr="00434A13">
              <w:rPr>
                <w:rFonts w:ascii="Arial" w:eastAsia="Times New Roman" w:hAnsi="Arial" w:cs="Arial"/>
                <w:color w:val="196A24"/>
                <w:sz w:val="22"/>
                <w:szCs w:val="22"/>
                <w:lang w:val="en-GB" w:eastAsia="en-GB"/>
              </w:rPr>
              <w:t xml:space="preserve"> countries above the Equator consume more than those beneath it for </w:t>
            </w:r>
            <w:r w:rsidRPr="00434A13">
              <w:rPr>
                <w:rFonts w:ascii="Arial" w:eastAsia="Times New Roman" w:hAnsi="Arial" w:cs="Arial"/>
                <w:b/>
                <w:bCs/>
                <w:color w:val="196A24"/>
                <w:sz w:val="22"/>
                <w:szCs w:val="22"/>
                <w:lang w:val="en-GB" w:eastAsia="en-GB"/>
              </w:rPr>
              <w:t>example</w:t>
            </w:r>
            <w:r w:rsidRPr="00434A13">
              <w:rPr>
                <w:rFonts w:ascii="Arial" w:eastAsia="Times New Roman" w:hAnsi="Arial" w:cs="Arial"/>
                <w:color w:val="196A24"/>
                <w:sz w:val="22"/>
                <w:szCs w:val="22"/>
                <w:lang w:val="en-GB" w:eastAsia="en-GB"/>
              </w:rPr>
              <w:t xml:space="preserve"> European countries and the USA have high levels of energy consumption, the </w:t>
            </w:r>
            <w:r w:rsidRPr="00434A13">
              <w:rPr>
                <w:rFonts w:ascii="Arial" w:eastAsia="Times New Roman" w:hAnsi="Arial" w:cs="Arial"/>
                <w:b/>
                <w:bCs/>
                <w:color w:val="196A24"/>
                <w:sz w:val="22"/>
                <w:szCs w:val="22"/>
                <w:lang w:val="en-GB" w:eastAsia="en-GB"/>
              </w:rPr>
              <w:t>anomaly</w:t>
            </w:r>
            <w:r w:rsidRPr="00434A13">
              <w:rPr>
                <w:rFonts w:ascii="Arial" w:eastAsia="Times New Roman" w:hAnsi="Arial" w:cs="Arial"/>
                <w:color w:val="196A24"/>
                <w:sz w:val="22"/>
                <w:szCs w:val="22"/>
                <w:lang w:val="en-GB" w:eastAsia="en-GB"/>
              </w:rPr>
              <w:t xml:space="preserve"> is Australia  who consumes a lot of energy per person. </w:t>
            </w:r>
          </w:p>
        </w:tc>
      </w:tr>
      <w:tr w:rsidR="00B375F2" w:rsidRPr="00434A13" w14:paraId="69365095" w14:textId="77777777" w:rsidTr="22C8C799">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85DFB57"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Outline </w:t>
            </w:r>
            <w:r w:rsidRPr="00434A13">
              <w:rPr>
                <w:rFonts w:ascii="Arial" w:eastAsia="Times New Roman" w:hAnsi="Arial" w:cs="Arial"/>
                <w:sz w:val="22"/>
                <w:szCs w:val="22"/>
                <w:lang w:val="en-GB" w:eastAsia="en-GB"/>
              </w:rPr>
              <w:t> </w:t>
            </w:r>
          </w:p>
          <w:p w14:paraId="48802F97"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78AE9EC6"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eastAsia="en-GB"/>
              </w:rPr>
              <w:t>2,3 or 4 marks</w:t>
            </w:r>
            <w:r w:rsidRPr="00434A13">
              <w:rPr>
                <w:rFonts w:ascii="Arial" w:eastAsia="Times New Roman" w:hAnsi="Arial" w:cs="Arial"/>
                <w:color w:val="0070C0"/>
                <w:sz w:val="22"/>
                <w:szCs w:val="22"/>
                <w:lang w:val="en-GB" w:eastAsia="en-GB"/>
              </w:rPr>
              <w:t> </w:t>
            </w:r>
          </w:p>
          <w:p w14:paraId="5E0E19D9"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val="en-GB" w:eastAsia="en-GB"/>
              </w:rPr>
              <w:t> </w:t>
            </w:r>
          </w:p>
          <w:p w14:paraId="5E0286DA"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eastAsia="en-GB"/>
              </w:rPr>
              <w:t>2 – 4mins</w:t>
            </w:r>
            <w:r w:rsidRPr="00434A13">
              <w:rPr>
                <w:rFonts w:ascii="Arial" w:eastAsia="Times New Roman" w:hAnsi="Arial" w:cs="Arial"/>
                <w:color w:val="0070C0"/>
                <w:sz w:val="22"/>
                <w:szCs w:val="22"/>
                <w:lang w:val="en-GB"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21FC3E0D"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Same expectations as EXPLAIN – see below.</w:t>
            </w:r>
            <w:r w:rsidRPr="00434A13">
              <w:rPr>
                <w:rFonts w:ascii="Arial" w:eastAsia="Times New Roman" w:hAnsi="Arial" w:cs="Arial"/>
                <w:sz w:val="22"/>
                <w:szCs w:val="22"/>
                <w:lang w:val="en-GB"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64E53EEE" w14:textId="14C2EEA9"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Outline one cause of the trend shown in figure 1a (4)</w:t>
            </w:r>
            <w:r w:rsidRPr="00434A13">
              <w:rPr>
                <w:rFonts w:ascii="Arial" w:eastAsia="Times New Roman" w:hAnsi="Arial" w:cs="Arial"/>
                <w:sz w:val="22"/>
                <w:szCs w:val="22"/>
                <w:lang w:val="en-GB" w:eastAsia="en-GB"/>
              </w:rPr>
              <w:t> </w:t>
            </w:r>
          </w:p>
          <w:p w14:paraId="49AC11DE" w14:textId="525A1716"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A24"/>
                <w:sz w:val="22"/>
                <w:szCs w:val="22"/>
                <w:lang w:eastAsia="en-GB"/>
              </w:rPr>
              <w:t xml:space="preserve">One cause is the accessibility of resources (1_, for example countries with resources such as coal or oil tend to use more of it in their energy mix (1) these for </w:t>
            </w:r>
            <w:r w:rsidRPr="00434A13">
              <w:rPr>
                <w:rFonts w:ascii="Arial" w:eastAsia="Times New Roman" w:hAnsi="Arial" w:cs="Arial"/>
                <w:color w:val="196A24"/>
                <w:sz w:val="22"/>
                <w:szCs w:val="22"/>
                <w:lang w:eastAsia="en-GB"/>
              </w:rPr>
              <w:lastRenderedPageBreak/>
              <w:t xml:space="preserve">money (1) this is because they don’t have to import energy from other </w:t>
            </w:r>
            <w:proofErr w:type="gramStart"/>
            <w:r w:rsidRPr="00434A13">
              <w:rPr>
                <w:rFonts w:ascii="Arial" w:eastAsia="Times New Roman" w:hAnsi="Arial" w:cs="Arial"/>
                <w:color w:val="196A24"/>
                <w:sz w:val="22"/>
                <w:szCs w:val="22"/>
                <w:lang w:eastAsia="en-GB"/>
              </w:rPr>
              <w:t>countries</w:t>
            </w:r>
            <w:proofErr w:type="gramEnd"/>
            <w:r w:rsidRPr="00434A13">
              <w:rPr>
                <w:rFonts w:ascii="Arial" w:eastAsia="Times New Roman" w:hAnsi="Arial" w:cs="Arial"/>
                <w:color w:val="196A24"/>
                <w:sz w:val="22"/>
                <w:szCs w:val="22"/>
                <w:lang w:eastAsia="en-GB"/>
              </w:rPr>
              <w:t xml:space="preserve"> so it is cheaper (1)</w:t>
            </w:r>
            <w:r w:rsidRPr="00434A13">
              <w:rPr>
                <w:rFonts w:ascii="Arial" w:eastAsia="Times New Roman" w:hAnsi="Arial" w:cs="Arial"/>
                <w:color w:val="196A24"/>
                <w:sz w:val="22"/>
                <w:szCs w:val="22"/>
                <w:lang w:val="en-GB" w:eastAsia="en-GB"/>
              </w:rPr>
              <w:t> </w:t>
            </w:r>
          </w:p>
        </w:tc>
      </w:tr>
      <w:tr w:rsidR="00B375F2" w:rsidRPr="00434A13" w14:paraId="539BA482" w14:textId="77777777" w:rsidTr="22C8C799">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3BE4349"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lastRenderedPageBreak/>
              <w:t>Explain</w:t>
            </w:r>
            <w:r w:rsidRPr="00434A13">
              <w:rPr>
                <w:rFonts w:ascii="Arial" w:eastAsia="Times New Roman" w:hAnsi="Arial" w:cs="Arial"/>
                <w:sz w:val="22"/>
                <w:szCs w:val="22"/>
                <w:lang w:val="en-GB" w:eastAsia="en-GB"/>
              </w:rPr>
              <w:t> </w:t>
            </w:r>
          </w:p>
          <w:p w14:paraId="15283B96"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eastAsia="en-GB"/>
              </w:rPr>
              <w:t>2,3 or 4 marks</w:t>
            </w:r>
            <w:r w:rsidRPr="00434A13">
              <w:rPr>
                <w:rFonts w:ascii="Arial" w:eastAsia="Times New Roman" w:hAnsi="Arial" w:cs="Arial"/>
                <w:color w:val="0070C0"/>
                <w:sz w:val="22"/>
                <w:szCs w:val="22"/>
                <w:lang w:val="en-GB" w:eastAsia="en-GB"/>
              </w:rPr>
              <w:t> </w:t>
            </w:r>
          </w:p>
          <w:p w14:paraId="4382AAD4"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eastAsia="en-GB"/>
              </w:rPr>
              <w:t>2-4mins</w:t>
            </w:r>
            <w:r w:rsidRPr="00434A13">
              <w:rPr>
                <w:rFonts w:ascii="Arial" w:eastAsia="Times New Roman" w:hAnsi="Arial" w:cs="Arial"/>
                <w:color w:val="0070C0"/>
                <w:sz w:val="22"/>
                <w:szCs w:val="22"/>
                <w:lang w:val="en-GB"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06E06FD8" w14:textId="6C8D295B"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 xml:space="preserve">Say why something is happening, using </w:t>
            </w:r>
            <w:r w:rsidRPr="00434A13">
              <w:rPr>
                <w:rFonts w:ascii="Arial" w:eastAsia="Times New Roman" w:hAnsi="Arial" w:cs="Arial"/>
                <w:sz w:val="22"/>
                <w:szCs w:val="22"/>
                <w:highlight w:val="yellow"/>
                <w:lang w:eastAsia="en-GB"/>
              </w:rPr>
              <w:t>conjunctions</w:t>
            </w:r>
            <w:r w:rsidRPr="00434A13">
              <w:rPr>
                <w:rFonts w:ascii="Arial" w:eastAsia="Times New Roman" w:hAnsi="Arial" w:cs="Arial"/>
                <w:sz w:val="22"/>
                <w:szCs w:val="22"/>
                <w:lang w:eastAsia="en-GB"/>
              </w:rPr>
              <w:t xml:space="preserve"> such as </w:t>
            </w:r>
            <w:r w:rsidRPr="00434A13">
              <w:rPr>
                <w:rFonts w:ascii="Arial" w:eastAsia="Times New Roman" w:hAnsi="Arial" w:cs="Arial"/>
                <w:b/>
                <w:bCs/>
                <w:i/>
                <w:iCs/>
                <w:sz w:val="22"/>
                <w:szCs w:val="22"/>
                <w:lang w:eastAsia="en-GB"/>
              </w:rPr>
              <w:t>so</w:t>
            </w:r>
            <w:r w:rsidRPr="00434A13">
              <w:rPr>
                <w:rFonts w:ascii="Arial" w:eastAsia="Times New Roman" w:hAnsi="Arial" w:cs="Arial"/>
                <w:sz w:val="22"/>
                <w:szCs w:val="22"/>
                <w:lang w:eastAsia="en-GB"/>
              </w:rPr>
              <w:t xml:space="preserve"> </w:t>
            </w:r>
            <w:r w:rsidRPr="00434A13">
              <w:rPr>
                <w:rFonts w:ascii="Arial" w:eastAsia="Times New Roman" w:hAnsi="Arial" w:cs="Arial"/>
                <w:b/>
                <w:bCs/>
                <w:i/>
                <w:iCs/>
                <w:sz w:val="22"/>
                <w:szCs w:val="22"/>
                <w:lang w:eastAsia="en-GB"/>
              </w:rPr>
              <w:t>because, this means that… this results in…</w:t>
            </w:r>
          </w:p>
          <w:p w14:paraId="6B2F695D"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14EA01F5"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 xml:space="preserve">An explain question for 3 marks needs 1 reason explained </w:t>
            </w:r>
            <w:r w:rsidRPr="00434A13">
              <w:rPr>
                <w:rFonts w:ascii="Arial" w:eastAsia="Times New Roman" w:hAnsi="Arial" w:cs="Arial"/>
                <w:sz w:val="22"/>
                <w:szCs w:val="22"/>
                <w:u w:val="single"/>
                <w:lang w:eastAsia="en-GB"/>
              </w:rPr>
              <w:t>in depth</w:t>
            </w:r>
            <w:r w:rsidRPr="00434A13">
              <w:rPr>
                <w:rFonts w:ascii="Arial" w:eastAsia="Times New Roman" w:hAnsi="Arial" w:cs="Arial"/>
                <w:sz w:val="22"/>
                <w:szCs w:val="22"/>
                <w:lang w:eastAsia="en-GB"/>
              </w:rPr>
              <w:t> </w:t>
            </w:r>
            <w:r w:rsidRPr="00434A13">
              <w:rPr>
                <w:rFonts w:ascii="Arial" w:eastAsia="Times New Roman" w:hAnsi="Arial" w:cs="Arial"/>
                <w:sz w:val="22"/>
                <w:szCs w:val="22"/>
                <w:lang w:val="en-GB" w:eastAsia="en-GB"/>
              </w:rPr>
              <w:t> </w:t>
            </w:r>
          </w:p>
          <w:p w14:paraId="7059E081"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An explain question for 4 marks needs 2 reasons, both explained clearly.</w:t>
            </w:r>
            <w:r w:rsidRPr="00434A13">
              <w:rPr>
                <w:rFonts w:ascii="Arial" w:eastAsia="Times New Roman" w:hAnsi="Arial" w:cs="Arial"/>
                <w:sz w:val="22"/>
                <w:szCs w:val="22"/>
                <w:lang w:val="en-GB"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4306A029" w14:textId="1464A2E2"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Explain the effects of an increased use of fossil fuels for energy (4)</w:t>
            </w:r>
            <w:r w:rsidRPr="00434A13">
              <w:rPr>
                <w:rFonts w:ascii="Arial" w:eastAsia="Times New Roman" w:hAnsi="Arial" w:cs="Arial"/>
                <w:sz w:val="22"/>
                <w:szCs w:val="22"/>
                <w:lang w:val="en-GB" w:eastAsia="en-GB"/>
              </w:rPr>
              <w:t> </w:t>
            </w:r>
          </w:p>
          <w:p w14:paraId="703B22ED"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27B7DCBA" w14:textId="21F71CA1"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A24"/>
                <w:sz w:val="22"/>
                <w:szCs w:val="22"/>
                <w:lang w:eastAsia="en-GB"/>
              </w:rPr>
              <w:t xml:space="preserve">One effect is air pollution (1) from the burning of fossil </w:t>
            </w:r>
            <w:proofErr w:type="gramStart"/>
            <w:r w:rsidRPr="00434A13">
              <w:rPr>
                <w:rFonts w:ascii="Arial" w:eastAsia="Times New Roman" w:hAnsi="Arial" w:cs="Arial"/>
                <w:color w:val="196A24"/>
                <w:sz w:val="22"/>
                <w:szCs w:val="22"/>
                <w:lang w:eastAsia="en-GB"/>
              </w:rPr>
              <w:t>fuels</w:t>
            </w:r>
            <w:proofErr w:type="gramEnd"/>
            <w:r w:rsidRPr="00434A13">
              <w:rPr>
                <w:rFonts w:ascii="Arial" w:eastAsia="Times New Roman" w:hAnsi="Arial" w:cs="Arial"/>
                <w:color w:val="196A24"/>
                <w:sz w:val="22"/>
                <w:szCs w:val="22"/>
                <w:lang w:eastAsia="en-GB"/>
              </w:rPr>
              <w:t xml:space="preserve"> so the air quality reduces (1). Another effect is higher global temperatures (1) due to fossil fuels releasing greenhouse gases so energy from the sun is trapped, heating the earth (1).</w:t>
            </w:r>
            <w:r w:rsidRPr="00434A13">
              <w:rPr>
                <w:rFonts w:ascii="Arial" w:eastAsia="Times New Roman" w:hAnsi="Arial" w:cs="Arial"/>
                <w:color w:val="196A24"/>
                <w:sz w:val="22"/>
                <w:szCs w:val="22"/>
                <w:lang w:val="en-GB" w:eastAsia="en-GB"/>
              </w:rPr>
              <w:t> </w:t>
            </w:r>
          </w:p>
        </w:tc>
      </w:tr>
      <w:tr w:rsidR="00B375F2" w:rsidRPr="00434A13" w14:paraId="6D382CEB" w14:textId="77777777" w:rsidTr="22C8C799">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503005F"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Assess</w:t>
            </w:r>
            <w:r w:rsidRPr="00434A13">
              <w:rPr>
                <w:rFonts w:ascii="Arial" w:eastAsia="Times New Roman" w:hAnsi="Arial" w:cs="Arial"/>
                <w:sz w:val="22"/>
                <w:szCs w:val="22"/>
                <w:lang w:val="en-GB" w:eastAsia="en-GB"/>
              </w:rPr>
              <w:t> </w:t>
            </w:r>
          </w:p>
          <w:p w14:paraId="2F31FAA1"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2B68BC38"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eastAsia="en-GB"/>
              </w:rPr>
              <w:t>8 marks </w:t>
            </w:r>
            <w:r w:rsidRPr="00434A13">
              <w:rPr>
                <w:rFonts w:ascii="Arial" w:eastAsia="Times New Roman" w:hAnsi="Arial" w:cs="Arial"/>
                <w:color w:val="0070C0"/>
                <w:sz w:val="22"/>
                <w:szCs w:val="22"/>
                <w:lang w:val="en-GB" w:eastAsia="en-GB"/>
              </w:rPr>
              <w:t> </w:t>
            </w:r>
          </w:p>
          <w:p w14:paraId="6C097FFD"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val="en-GB" w:eastAsia="en-GB"/>
              </w:rPr>
              <w:t> </w:t>
            </w:r>
          </w:p>
          <w:p w14:paraId="43801056"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val="en-GB" w:eastAsia="en-GB"/>
              </w:rPr>
              <w:t> </w:t>
            </w:r>
          </w:p>
          <w:p w14:paraId="22FF7DCC"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eastAsia="en-GB"/>
              </w:rPr>
              <w:t>10-12mins </w:t>
            </w:r>
            <w:r w:rsidRPr="00434A13">
              <w:rPr>
                <w:rFonts w:ascii="Arial" w:eastAsia="Times New Roman" w:hAnsi="Arial" w:cs="Arial"/>
                <w:color w:val="0070C0"/>
                <w:sz w:val="22"/>
                <w:szCs w:val="22"/>
                <w:lang w:val="en-GB"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3E89CAAF"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 xml:space="preserve">Paragraph 1 – you must use show </w:t>
            </w:r>
            <w:r w:rsidRPr="00434A13">
              <w:rPr>
                <w:rFonts w:ascii="Arial" w:eastAsia="Times New Roman" w:hAnsi="Arial" w:cs="Arial"/>
                <w:sz w:val="22"/>
                <w:szCs w:val="22"/>
                <w:highlight w:val="yellow"/>
                <w:lang w:eastAsia="en-GB"/>
              </w:rPr>
              <w:t>breadth about the topic of the question</w:t>
            </w:r>
            <w:r w:rsidRPr="00434A13">
              <w:rPr>
                <w:rFonts w:ascii="Arial" w:eastAsia="Times New Roman" w:hAnsi="Arial" w:cs="Arial"/>
                <w:sz w:val="22"/>
                <w:szCs w:val="22"/>
                <w:lang w:eastAsia="en-GB"/>
              </w:rPr>
              <w:t>. General information about this.</w:t>
            </w:r>
            <w:r w:rsidRPr="00434A13">
              <w:rPr>
                <w:rFonts w:ascii="Arial" w:eastAsia="Times New Roman" w:hAnsi="Arial" w:cs="Arial"/>
                <w:sz w:val="22"/>
                <w:szCs w:val="22"/>
                <w:lang w:val="en-GB" w:eastAsia="en-GB"/>
              </w:rPr>
              <w:t> </w:t>
            </w:r>
          </w:p>
          <w:p w14:paraId="473171AB"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4EE27BA5" w14:textId="5490E6B2"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 xml:space="preserve">Paragraph 2/3 – Answer the question, including at least 2 ideas/options and </w:t>
            </w:r>
            <w:r w:rsidRPr="00434A13">
              <w:rPr>
                <w:rFonts w:ascii="Arial" w:eastAsia="Times New Roman" w:hAnsi="Arial" w:cs="Arial"/>
                <w:sz w:val="22"/>
                <w:szCs w:val="22"/>
                <w:highlight w:val="yellow"/>
                <w:lang w:eastAsia="en-GB"/>
              </w:rPr>
              <w:t>case study</w:t>
            </w:r>
            <w:r w:rsidRPr="00434A13">
              <w:rPr>
                <w:rFonts w:ascii="Arial" w:eastAsia="Times New Roman" w:hAnsi="Arial" w:cs="Arial"/>
                <w:sz w:val="22"/>
                <w:szCs w:val="22"/>
                <w:lang w:eastAsia="en-GB"/>
              </w:rPr>
              <w:t xml:space="preserve"> knowledge (7+ offer an </w:t>
            </w:r>
            <w:r w:rsidRPr="00434A13">
              <w:rPr>
                <w:rFonts w:ascii="Arial" w:eastAsia="Times New Roman" w:hAnsi="Arial" w:cs="Arial"/>
                <w:sz w:val="22"/>
                <w:szCs w:val="22"/>
                <w:highlight w:val="cyan"/>
                <w:lang w:eastAsia="en-GB"/>
              </w:rPr>
              <w:t>alternative</w:t>
            </w:r>
            <w:r w:rsidRPr="00434A13">
              <w:rPr>
                <w:rFonts w:ascii="Arial" w:eastAsia="Times New Roman" w:hAnsi="Arial" w:cs="Arial"/>
                <w:sz w:val="22"/>
                <w:szCs w:val="22"/>
                <w:lang w:eastAsia="en-GB"/>
              </w:rPr>
              <w:t xml:space="preserve"> to what the questions is asking)</w:t>
            </w:r>
          </w:p>
          <w:p w14:paraId="61AE5091"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7755AC87" w14:textId="5A2145DA"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 xml:space="preserve">Paragraph 3/4 – Conclusion, a </w:t>
            </w:r>
            <w:r w:rsidRPr="00434A13">
              <w:rPr>
                <w:rFonts w:ascii="Arial" w:eastAsia="Times New Roman" w:hAnsi="Arial" w:cs="Arial"/>
                <w:sz w:val="22"/>
                <w:szCs w:val="22"/>
                <w:highlight w:val="yellow"/>
                <w:lang w:eastAsia="en-GB"/>
              </w:rPr>
              <w:t>JUDGEMENT</w:t>
            </w:r>
            <w:r w:rsidRPr="00434A13">
              <w:rPr>
                <w:rFonts w:ascii="Arial" w:eastAsia="Times New Roman" w:hAnsi="Arial" w:cs="Arial"/>
                <w:sz w:val="22"/>
                <w:szCs w:val="22"/>
                <w:lang w:eastAsia="en-GB"/>
              </w:rPr>
              <w:t xml:space="preserve"> answering the question, which is the best/worst/most important/largest/smallest.</w:t>
            </w:r>
            <w:r w:rsidRPr="00434A13">
              <w:rPr>
                <w:rFonts w:ascii="Arial" w:eastAsia="Times New Roman" w:hAnsi="Arial" w:cs="Arial"/>
                <w:sz w:val="22"/>
                <w:szCs w:val="22"/>
                <w:lang w:val="en-GB"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2CC8BFCA" w14:textId="71965086"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 xml:space="preserve">Assess role of individuals and </w:t>
            </w:r>
            <w:proofErr w:type="spellStart"/>
            <w:r w:rsidRPr="00434A13">
              <w:rPr>
                <w:rFonts w:ascii="Arial" w:eastAsia="Times New Roman" w:hAnsi="Arial" w:cs="Arial"/>
                <w:sz w:val="22"/>
                <w:szCs w:val="22"/>
                <w:lang w:eastAsia="en-GB"/>
              </w:rPr>
              <w:t>organisations</w:t>
            </w:r>
            <w:proofErr w:type="spellEnd"/>
            <w:r w:rsidRPr="00434A13">
              <w:rPr>
                <w:rFonts w:ascii="Arial" w:eastAsia="Times New Roman" w:hAnsi="Arial" w:cs="Arial"/>
                <w:sz w:val="22"/>
                <w:szCs w:val="22"/>
                <w:lang w:eastAsia="en-GB"/>
              </w:rPr>
              <w:t xml:space="preserve"> in deciding the energy mix (8)</w:t>
            </w:r>
            <w:r w:rsidRPr="00434A13">
              <w:rPr>
                <w:rFonts w:ascii="Arial" w:eastAsia="Times New Roman" w:hAnsi="Arial" w:cs="Arial"/>
                <w:sz w:val="22"/>
                <w:szCs w:val="22"/>
                <w:lang w:val="en-GB" w:eastAsia="en-GB"/>
              </w:rPr>
              <w:t> </w:t>
            </w:r>
          </w:p>
          <w:p w14:paraId="2C726EE4"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3D14F7BF" w14:textId="3DB5D523"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A24"/>
                <w:sz w:val="22"/>
                <w:szCs w:val="22"/>
                <w:lang w:eastAsia="en-GB"/>
              </w:rPr>
              <w:t>P1 – In the UK/Germany/China, individuals have led to energy mix changes because …</w:t>
            </w:r>
            <w:r w:rsidRPr="00434A13">
              <w:rPr>
                <w:rFonts w:ascii="Arial" w:eastAsia="Times New Roman" w:hAnsi="Arial" w:cs="Arial"/>
                <w:color w:val="196A24"/>
                <w:sz w:val="22"/>
                <w:szCs w:val="22"/>
                <w:lang w:val="en-GB" w:eastAsia="en-GB"/>
              </w:rPr>
              <w:t xml:space="preserve">  </w:t>
            </w:r>
            <w:r w:rsidRPr="00434A13">
              <w:rPr>
                <w:rFonts w:ascii="Arial" w:eastAsia="Times New Roman" w:hAnsi="Arial" w:cs="Arial"/>
                <w:color w:val="196A24"/>
                <w:sz w:val="22"/>
                <w:szCs w:val="22"/>
                <w:lang w:eastAsia="en-GB"/>
              </w:rPr>
              <w:t xml:space="preserve">In the UK/Germany/China, </w:t>
            </w:r>
            <w:proofErr w:type="spellStart"/>
            <w:r w:rsidRPr="00434A13">
              <w:rPr>
                <w:rFonts w:ascii="Arial" w:eastAsia="Times New Roman" w:hAnsi="Arial" w:cs="Arial"/>
                <w:color w:val="196A24"/>
                <w:sz w:val="22"/>
                <w:szCs w:val="22"/>
                <w:lang w:eastAsia="en-GB"/>
              </w:rPr>
              <w:t>organisations</w:t>
            </w:r>
            <w:proofErr w:type="spellEnd"/>
            <w:r w:rsidRPr="00434A13">
              <w:rPr>
                <w:rFonts w:ascii="Arial" w:eastAsia="Times New Roman" w:hAnsi="Arial" w:cs="Arial"/>
                <w:color w:val="196A24"/>
                <w:sz w:val="22"/>
                <w:szCs w:val="22"/>
                <w:lang w:eastAsia="en-GB"/>
              </w:rPr>
              <w:t xml:space="preserve"> have led to energy mix changes because</w:t>
            </w:r>
          </w:p>
          <w:p w14:paraId="687128D6"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B24"/>
                <w:sz w:val="22"/>
                <w:szCs w:val="22"/>
                <w:lang w:val="en-GB" w:eastAsia="en-GB"/>
              </w:rPr>
              <w:t> </w:t>
            </w:r>
          </w:p>
          <w:p w14:paraId="2986DCBC" w14:textId="59C0DCC4" w:rsidR="00B375F2" w:rsidRPr="00434A13" w:rsidRDefault="00B375F2" w:rsidP="00B375F2">
            <w:pPr>
              <w:spacing w:after="0" w:line="240" w:lineRule="auto"/>
              <w:textAlignment w:val="baseline"/>
              <w:rPr>
                <w:rFonts w:ascii="Arial" w:eastAsia="Times New Roman" w:hAnsi="Arial" w:cs="Arial"/>
                <w:color w:val="196A24"/>
                <w:sz w:val="22"/>
                <w:szCs w:val="22"/>
                <w:lang w:eastAsia="en-GB"/>
              </w:rPr>
            </w:pPr>
            <w:r w:rsidRPr="00434A13">
              <w:rPr>
                <w:rFonts w:ascii="Arial" w:eastAsia="Times New Roman" w:hAnsi="Arial" w:cs="Arial"/>
                <w:color w:val="196A24"/>
                <w:sz w:val="22"/>
                <w:szCs w:val="22"/>
                <w:lang w:eastAsia="en-GB"/>
              </w:rPr>
              <w:t xml:space="preserve">P2/3 – One example of individual’s having an impact on the energy mix is… the impact was… this led to … One example of </w:t>
            </w:r>
            <w:proofErr w:type="spellStart"/>
            <w:r w:rsidRPr="00434A13">
              <w:rPr>
                <w:rFonts w:ascii="Arial" w:eastAsia="Times New Roman" w:hAnsi="Arial" w:cs="Arial"/>
                <w:color w:val="196A24"/>
                <w:sz w:val="22"/>
                <w:szCs w:val="22"/>
                <w:lang w:eastAsia="en-GB"/>
              </w:rPr>
              <w:t>organisations</w:t>
            </w:r>
            <w:proofErr w:type="spellEnd"/>
            <w:r w:rsidRPr="00434A13">
              <w:rPr>
                <w:rFonts w:ascii="Arial" w:eastAsia="Times New Roman" w:hAnsi="Arial" w:cs="Arial"/>
                <w:color w:val="196A24"/>
                <w:sz w:val="22"/>
                <w:szCs w:val="22"/>
                <w:lang w:eastAsia="en-GB"/>
              </w:rPr>
              <w:t xml:space="preserve"> having an impact on the energy mix is… the impact was… this led to …   there are other </w:t>
            </w:r>
            <w:r w:rsidRPr="00434A13">
              <w:rPr>
                <w:rFonts w:ascii="Arial" w:eastAsia="Times New Roman" w:hAnsi="Arial" w:cs="Arial"/>
                <w:b/>
                <w:bCs/>
                <w:color w:val="196A24"/>
                <w:sz w:val="22"/>
                <w:szCs w:val="22"/>
                <w:lang w:eastAsia="en-GB"/>
              </w:rPr>
              <w:t>alternative</w:t>
            </w:r>
            <w:r w:rsidRPr="00434A13">
              <w:rPr>
                <w:rFonts w:ascii="Arial" w:eastAsia="Times New Roman" w:hAnsi="Arial" w:cs="Arial"/>
                <w:color w:val="196A24"/>
                <w:sz w:val="22"/>
                <w:szCs w:val="22"/>
                <w:lang w:eastAsia="en-GB"/>
              </w:rPr>
              <w:t xml:space="preserve"> determinants of a </w:t>
            </w:r>
            <w:proofErr w:type="gramStart"/>
            <w:r w:rsidRPr="00434A13">
              <w:rPr>
                <w:rFonts w:ascii="Arial" w:eastAsia="Times New Roman" w:hAnsi="Arial" w:cs="Arial"/>
                <w:color w:val="196A24"/>
                <w:sz w:val="22"/>
                <w:szCs w:val="22"/>
                <w:lang w:eastAsia="en-GB"/>
              </w:rPr>
              <w:t>countries</w:t>
            </w:r>
            <w:proofErr w:type="gramEnd"/>
            <w:r w:rsidRPr="00434A13">
              <w:rPr>
                <w:rFonts w:ascii="Arial" w:eastAsia="Times New Roman" w:hAnsi="Arial" w:cs="Arial"/>
                <w:color w:val="196A24"/>
                <w:sz w:val="22"/>
                <w:szCs w:val="22"/>
                <w:lang w:eastAsia="en-GB"/>
              </w:rPr>
              <w:t xml:space="preserve"> energy mix such as accessibility</w:t>
            </w:r>
          </w:p>
          <w:p w14:paraId="1FAEF1EA"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B24"/>
                <w:sz w:val="22"/>
                <w:szCs w:val="22"/>
                <w:lang w:val="en-GB" w:eastAsia="en-GB"/>
              </w:rPr>
              <w:t> </w:t>
            </w:r>
          </w:p>
          <w:p w14:paraId="158367F7" w14:textId="779A8D2C"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A24"/>
                <w:sz w:val="22"/>
                <w:szCs w:val="22"/>
                <w:lang w:eastAsia="en-GB"/>
              </w:rPr>
              <w:t xml:space="preserve">P4 – In conclusion it is </w:t>
            </w:r>
            <w:proofErr w:type="spellStart"/>
            <w:r w:rsidRPr="00434A13">
              <w:rPr>
                <w:rFonts w:ascii="Arial" w:eastAsia="Times New Roman" w:hAnsi="Arial" w:cs="Arial"/>
                <w:color w:val="196A24"/>
                <w:sz w:val="22"/>
                <w:szCs w:val="22"/>
                <w:lang w:eastAsia="en-GB"/>
              </w:rPr>
              <w:t>organisations</w:t>
            </w:r>
            <w:proofErr w:type="spellEnd"/>
            <w:r w:rsidRPr="00434A13">
              <w:rPr>
                <w:rFonts w:ascii="Arial" w:eastAsia="Times New Roman" w:hAnsi="Arial" w:cs="Arial"/>
                <w:color w:val="196A24"/>
                <w:sz w:val="22"/>
                <w:szCs w:val="22"/>
                <w:lang w:eastAsia="en-GB"/>
              </w:rPr>
              <w:t xml:space="preserve"> who play the </w:t>
            </w:r>
            <w:r w:rsidRPr="00434A13">
              <w:rPr>
                <w:rFonts w:ascii="Arial" w:eastAsia="Times New Roman" w:hAnsi="Arial" w:cs="Arial"/>
                <w:i/>
                <w:iCs/>
                <w:color w:val="196A24"/>
                <w:sz w:val="22"/>
                <w:szCs w:val="22"/>
                <w:lang w:eastAsia="en-GB"/>
              </w:rPr>
              <w:t>biggest</w:t>
            </w:r>
            <w:r w:rsidRPr="00434A13">
              <w:rPr>
                <w:rFonts w:ascii="Arial" w:eastAsia="Times New Roman" w:hAnsi="Arial" w:cs="Arial"/>
                <w:color w:val="196A24"/>
                <w:sz w:val="22"/>
                <w:szCs w:val="22"/>
                <w:lang w:eastAsia="en-GB"/>
              </w:rPr>
              <w:t xml:space="preserve"> role in energy mix…</w:t>
            </w:r>
            <w:r w:rsidRPr="00434A13">
              <w:rPr>
                <w:rFonts w:ascii="Arial" w:eastAsia="Times New Roman" w:hAnsi="Arial" w:cs="Arial"/>
                <w:color w:val="196A24"/>
                <w:sz w:val="22"/>
                <w:szCs w:val="22"/>
                <w:lang w:val="en-GB" w:eastAsia="en-GB"/>
              </w:rPr>
              <w:t> </w:t>
            </w:r>
          </w:p>
        </w:tc>
      </w:tr>
      <w:tr w:rsidR="00B375F2" w:rsidRPr="00434A13" w14:paraId="575C10D8" w14:textId="77777777" w:rsidTr="22C8C799">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F202A6F"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Evaluate</w:t>
            </w:r>
            <w:r w:rsidRPr="00434A13">
              <w:rPr>
                <w:rFonts w:ascii="Arial" w:eastAsia="Times New Roman" w:hAnsi="Arial" w:cs="Arial"/>
                <w:sz w:val="22"/>
                <w:szCs w:val="22"/>
                <w:lang w:val="en-GB" w:eastAsia="en-GB"/>
              </w:rPr>
              <w:t> </w:t>
            </w:r>
          </w:p>
          <w:p w14:paraId="3008AFEE"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5851FB80"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eastAsia="en-GB"/>
              </w:rPr>
              <w:t>8 marks </w:t>
            </w:r>
            <w:r w:rsidRPr="00434A13">
              <w:rPr>
                <w:rFonts w:ascii="Arial" w:eastAsia="Times New Roman" w:hAnsi="Arial" w:cs="Arial"/>
                <w:color w:val="0070C0"/>
                <w:sz w:val="22"/>
                <w:szCs w:val="22"/>
                <w:lang w:val="en-GB" w:eastAsia="en-GB"/>
              </w:rPr>
              <w:t> </w:t>
            </w:r>
          </w:p>
          <w:p w14:paraId="5C2A469F"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val="en-GB" w:eastAsia="en-GB"/>
              </w:rPr>
              <w:t> </w:t>
            </w:r>
          </w:p>
          <w:p w14:paraId="5CE43BE5"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val="en-GB" w:eastAsia="en-GB"/>
              </w:rPr>
              <w:t> </w:t>
            </w:r>
          </w:p>
          <w:p w14:paraId="3ADA9CE1"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0070C0"/>
                <w:sz w:val="22"/>
                <w:szCs w:val="22"/>
                <w:lang w:eastAsia="en-GB"/>
              </w:rPr>
              <w:t>10-12mins</w:t>
            </w:r>
            <w:r w:rsidRPr="00434A13">
              <w:rPr>
                <w:rFonts w:ascii="Arial" w:eastAsia="Times New Roman" w:hAnsi="Arial" w:cs="Arial"/>
                <w:color w:val="0070C0"/>
                <w:sz w:val="22"/>
                <w:szCs w:val="22"/>
                <w:lang w:val="en-GB" w:eastAsia="en-GB"/>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6FC131A9"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 xml:space="preserve">Paragraph 1 – you must use show </w:t>
            </w:r>
            <w:r w:rsidRPr="00434A13">
              <w:rPr>
                <w:rFonts w:ascii="Arial" w:eastAsia="Times New Roman" w:hAnsi="Arial" w:cs="Arial"/>
                <w:sz w:val="22"/>
                <w:szCs w:val="22"/>
                <w:highlight w:val="yellow"/>
                <w:lang w:eastAsia="en-GB"/>
              </w:rPr>
              <w:t>breadth about the topic of the question</w:t>
            </w:r>
            <w:r w:rsidRPr="00434A13">
              <w:rPr>
                <w:rFonts w:ascii="Arial" w:eastAsia="Times New Roman" w:hAnsi="Arial" w:cs="Arial"/>
                <w:sz w:val="22"/>
                <w:szCs w:val="22"/>
                <w:lang w:eastAsia="en-GB"/>
              </w:rPr>
              <w:t>. General information about this.</w:t>
            </w:r>
            <w:r w:rsidRPr="00434A13">
              <w:rPr>
                <w:rFonts w:ascii="Arial" w:eastAsia="Times New Roman" w:hAnsi="Arial" w:cs="Arial"/>
                <w:sz w:val="22"/>
                <w:szCs w:val="22"/>
                <w:lang w:val="en-GB" w:eastAsia="en-GB"/>
              </w:rPr>
              <w:t> </w:t>
            </w:r>
          </w:p>
          <w:p w14:paraId="619B1D00"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16B4658A" w14:textId="472E52B9"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Paragraph 2/3 – Answer the question, must include positives/negatives or costs/benefits.</w:t>
            </w:r>
            <w:r w:rsidRPr="00434A13">
              <w:rPr>
                <w:rFonts w:ascii="Arial" w:eastAsia="Times New Roman" w:hAnsi="Arial" w:cs="Arial"/>
                <w:sz w:val="22"/>
                <w:szCs w:val="22"/>
                <w:lang w:val="en-GB" w:eastAsia="en-GB"/>
              </w:rPr>
              <w:t> </w:t>
            </w:r>
            <w:r w:rsidR="73C65E0C" w:rsidRPr="00434A13">
              <w:rPr>
                <w:rFonts w:ascii="Arial" w:eastAsia="Times New Roman" w:hAnsi="Arial" w:cs="Arial"/>
                <w:sz w:val="22"/>
                <w:szCs w:val="22"/>
                <w:highlight w:val="yellow"/>
                <w:lang w:val="en-GB" w:eastAsia="en-GB"/>
              </w:rPr>
              <w:t>case study knowledg</w:t>
            </w:r>
            <w:r w:rsidR="73C65E0C" w:rsidRPr="00434A13">
              <w:rPr>
                <w:rFonts w:ascii="Arial" w:eastAsia="Times New Roman" w:hAnsi="Arial" w:cs="Arial"/>
                <w:sz w:val="22"/>
                <w:szCs w:val="22"/>
                <w:lang w:val="en-GB" w:eastAsia="en-GB"/>
              </w:rPr>
              <w:t xml:space="preserve">e </w:t>
            </w:r>
            <w:r w:rsidRPr="00434A13">
              <w:rPr>
                <w:rFonts w:ascii="Arial" w:eastAsia="Times New Roman" w:hAnsi="Arial" w:cs="Arial"/>
                <w:sz w:val="22"/>
                <w:szCs w:val="22"/>
                <w:lang w:eastAsia="en-GB"/>
              </w:rPr>
              <w:t xml:space="preserve">(7+ offer an </w:t>
            </w:r>
            <w:r w:rsidRPr="00434A13">
              <w:rPr>
                <w:rFonts w:ascii="Arial" w:eastAsia="Times New Roman" w:hAnsi="Arial" w:cs="Arial"/>
                <w:sz w:val="22"/>
                <w:szCs w:val="22"/>
                <w:highlight w:val="cyan"/>
                <w:lang w:eastAsia="en-GB"/>
              </w:rPr>
              <w:t>alternative</w:t>
            </w:r>
            <w:r w:rsidRPr="00434A13">
              <w:rPr>
                <w:rFonts w:ascii="Arial" w:eastAsia="Times New Roman" w:hAnsi="Arial" w:cs="Arial"/>
                <w:sz w:val="22"/>
                <w:szCs w:val="22"/>
                <w:lang w:eastAsia="en-GB"/>
              </w:rPr>
              <w:t xml:space="preserve"> to what the questions is asking)</w:t>
            </w:r>
          </w:p>
          <w:p w14:paraId="21A81F20"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49BEC6BF"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 xml:space="preserve">Paragraph 3/4 – Conclusion, a </w:t>
            </w:r>
            <w:r w:rsidRPr="00434A13">
              <w:rPr>
                <w:rFonts w:ascii="Arial" w:eastAsia="Times New Roman" w:hAnsi="Arial" w:cs="Arial"/>
                <w:sz w:val="22"/>
                <w:szCs w:val="22"/>
                <w:highlight w:val="yellow"/>
                <w:lang w:eastAsia="en-GB"/>
              </w:rPr>
              <w:t>JUDGEMENT</w:t>
            </w:r>
            <w:r w:rsidRPr="00434A13">
              <w:rPr>
                <w:rFonts w:ascii="Arial" w:eastAsia="Times New Roman" w:hAnsi="Arial" w:cs="Arial"/>
                <w:sz w:val="22"/>
                <w:szCs w:val="22"/>
                <w:lang w:eastAsia="en-GB"/>
              </w:rPr>
              <w:t xml:space="preserve"> answering the question, which is the best/worst and why.</w:t>
            </w:r>
            <w:r w:rsidRPr="00434A13">
              <w:rPr>
                <w:rFonts w:ascii="Arial" w:eastAsia="Times New Roman" w:hAnsi="Arial" w:cs="Arial"/>
                <w:sz w:val="22"/>
                <w:szCs w:val="22"/>
                <w:lang w:val="en-GB"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36DB691A" w14:textId="54604F9C"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A24"/>
                <w:sz w:val="22"/>
                <w:szCs w:val="22"/>
                <w:lang w:eastAsia="en-GB"/>
              </w:rPr>
              <w:t>Evaluate the success of strategies used to sustainably manage energy supply.</w:t>
            </w:r>
            <w:r w:rsidRPr="00434A13">
              <w:rPr>
                <w:rFonts w:ascii="Arial" w:eastAsia="Times New Roman" w:hAnsi="Arial" w:cs="Arial"/>
                <w:color w:val="196A24"/>
                <w:sz w:val="22"/>
                <w:szCs w:val="22"/>
                <w:lang w:val="en-GB" w:eastAsia="en-GB"/>
              </w:rPr>
              <w:t> </w:t>
            </w:r>
          </w:p>
          <w:p w14:paraId="1A5BCA83"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B24"/>
                <w:sz w:val="22"/>
                <w:szCs w:val="22"/>
                <w:lang w:val="en-GB" w:eastAsia="en-GB"/>
              </w:rPr>
              <w:t> </w:t>
            </w:r>
          </w:p>
          <w:p w14:paraId="4E74C2AE" w14:textId="12B2CF6A"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A24"/>
                <w:sz w:val="22"/>
                <w:szCs w:val="22"/>
                <w:lang w:eastAsia="en-GB"/>
              </w:rPr>
              <w:t>P1 – Sustainable energy supply is… it is needed because…</w:t>
            </w:r>
            <w:r w:rsidRPr="00434A13">
              <w:rPr>
                <w:rFonts w:ascii="Arial" w:eastAsia="Times New Roman" w:hAnsi="Arial" w:cs="Arial"/>
                <w:color w:val="196A24"/>
                <w:sz w:val="22"/>
                <w:szCs w:val="22"/>
                <w:lang w:val="en-GB" w:eastAsia="en-GB"/>
              </w:rPr>
              <w:t> </w:t>
            </w:r>
          </w:p>
          <w:p w14:paraId="705D64CD"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B24"/>
                <w:sz w:val="22"/>
                <w:szCs w:val="22"/>
                <w:lang w:val="en-GB" w:eastAsia="en-GB"/>
              </w:rPr>
              <w:t> </w:t>
            </w:r>
          </w:p>
          <w:p w14:paraId="49F0F346"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A24"/>
                <w:sz w:val="22"/>
                <w:szCs w:val="22"/>
                <w:lang w:eastAsia="en-GB"/>
              </w:rPr>
              <w:t>P2/3 – One strategy has been….so…for example…</w:t>
            </w:r>
            <w:r w:rsidRPr="00434A13">
              <w:rPr>
                <w:rFonts w:ascii="Arial" w:eastAsia="Times New Roman" w:hAnsi="Arial" w:cs="Arial"/>
                <w:color w:val="196A24"/>
                <w:sz w:val="22"/>
                <w:szCs w:val="22"/>
                <w:lang w:val="en-GB" w:eastAsia="en-GB"/>
              </w:rPr>
              <w:t> </w:t>
            </w:r>
          </w:p>
          <w:p w14:paraId="3BB1A65D"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A24"/>
                <w:sz w:val="22"/>
                <w:szCs w:val="22"/>
                <w:lang w:eastAsia="en-GB"/>
              </w:rPr>
              <w:t>Another strategy has been…. therefore…for example…</w:t>
            </w:r>
            <w:r w:rsidRPr="00434A13">
              <w:rPr>
                <w:rFonts w:ascii="Arial" w:eastAsia="Times New Roman" w:hAnsi="Arial" w:cs="Arial"/>
                <w:color w:val="196A24"/>
                <w:sz w:val="22"/>
                <w:szCs w:val="22"/>
                <w:lang w:val="en-GB" w:eastAsia="en-GB"/>
              </w:rPr>
              <w:t> </w:t>
            </w:r>
          </w:p>
          <w:p w14:paraId="294800C6"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B24"/>
                <w:sz w:val="22"/>
                <w:szCs w:val="22"/>
                <w:lang w:val="en-GB" w:eastAsia="en-GB"/>
              </w:rPr>
              <w:t> </w:t>
            </w:r>
          </w:p>
          <w:p w14:paraId="4A526E3E"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color w:val="196A24"/>
                <w:sz w:val="22"/>
                <w:szCs w:val="22"/>
                <w:lang w:eastAsia="en-GB"/>
              </w:rPr>
              <w:t>P4 – In conclusion I think the strategies have/have not been successful because…</w:t>
            </w:r>
            <w:r w:rsidRPr="00434A13">
              <w:rPr>
                <w:rFonts w:ascii="Arial" w:eastAsia="Times New Roman" w:hAnsi="Arial" w:cs="Arial"/>
                <w:color w:val="196A24"/>
                <w:sz w:val="22"/>
                <w:szCs w:val="22"/>
                <w:lang w:val="en-GB" w:eastAsia="en-GB"/>
              </w:rPr>
              <w:t> </w:t>
            </w:r>
          </w:p>
        </w:tc>
      </w:tr>
    </w:tbl>
    <w:p w14:paraId="3D826319" w14:textId="77777777" w:rsidR="00B375F2" w:rsidRPr="00434A13" w:rsidRDefault="00B375F2" w:rsidP="00B375F2">
      <w:pPr>
        <w:pStyle w:val="paragraph"/>
        <w:spacing w:before="0" w:beforeAutospacing="0" w:after="0" w:afterAutospacing="0"/>
        <w:textAlignment w:val="baseline"/>
        <w:rPr>
          <w:rFonts w:ascii="Arial" w:hAnsi="Arial" w:cs="Arial"/>
          <w:sz w:val="22"/>
          <w:szCs w:val="22"/>
        </w:rPr>
      </w:pPr>
    </w:p>
    <w:p w14:paraId="2CF2A9E4" w14:textId="1FE3DAC1"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b/>
          <w:bCs/>
          <w:sz w:val="22"/>
          <w:szCs w:val="22"/>
          <w:u w:val="single"/>
          <w:shd w:val="clear" w:color="auto" w:fill="00FF00"/>
          <w:lang w:eastAsia="en-GB"/>
        </w:rPr>
        <w:t xml:space="preserve">Geographical Vocabulary: </w:t>
      </w:r>
      <w:r w:rsidRPr="00434A13">
        <w:rPr>
          <w:rFonts w:ascii="Arial" w:eastAsia="Times New Roman" w:hAnsi="Arial" w:cs="Arial"/>
          <w:sz w:val="22"/>
          <w:szCs w:val="22"/>
          <w:shd w:val="clear" w:color="auto" w:fill="00FF00"/>
          <w:lang w:eastAsia="en-GB"/>
        </w:rPr>
        <w:t xml:space="preserve">using these words throughout </w:t>
      </w:r>
      <w:proofErr w:type="gramStart"/>
      <w:r w:rsidRPr="00434A13">
        <w:rPr>
          <w:rFonts w:ascii="Arial" w:eastAsia="Times New Roman" w:hAnsi="Arial" w:cs="Arial"/>
          <w:sz w:val="22"/>
          <w:szCs w:val="22"/>
          <w:shd w:val="clear" w:color="auto" w:fill="00FF00"/>
          <w:lang w:eastAsia="en-GB"/>
        </w:rPr>
        <w:t>you</w:t>
      </w:r>
      <w:proofErr w:type="gramEnd"/>
      <w:r w:rsidRPr="00434A13">
        <w:rPr>
          <w:rFonts w:ascii="Arial" w:eastAsia="Times New Roman" w:hAnsi="Arial" w:cs="Arial"/>
          <w:sz w:val="22"/>
          <w:szCs w:val="22"/>
          <w:shd w:val="clear" w:color="auto" w:fill="00FF00"/>
          <w:lang w:eastAsia="en-GB"/>
        </w:rPr>
        <w:t xml:space="preserve"> answers is essential for grade 7 and above</w:t>
      </w:r>
      <w:r w:rsidRPr="00434A13">
        <w:rPr>
          <w:rFonts w:ascii="Arial" w:eastAsia="Times New Roman" w:hAnsi="Arial" w:cs="Arial"/>
          <w:sz w:val="22"/>
          <w:szCs w:val="22"/>
          <w:lang w:eastAsia="en-GB"/>
        </w:rPr>
        <w:t> </w:t>
      </w:r>
      <w:r w:rsidRPr="00434A13">
        <w:rPr>
          <w:rFonts w:ascii="Arial" w:eastAsia="Times New Roman" w:hAnsi="Arial" w:cs="Arial"/>
          <w:sz w:val="22"/>
          <w:szCs w:val="22"/>
          <w:lang w:val="en-GB" w:eastAsia="en-GB"/>
        </w:rPr>
        <w:t> </w:t>
      </w:r>
    </w:p>
    <w:p w14:paraId="034BD497"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p>
    <w:tbl>
      <w:tblPr>
        <w:tblW w:w="9362"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3"/>
        <w:gridCol w:w="1798"/>
        <w:gridCol w:w="3387"/>
        <w:gridCol w:w="2704"/>
      </w:tblGrid>
      <w:tr w:rsidR="00B375F2" w:rsidRPr="00434A13" w14:paraId="36B16E51" w14:textId="77777777" w:rsidTr="005507FA">
        <w:trPr>
          <w:trHeight w:val="300"/>
        </w:trPr>
        <w:tc>
          <w:tcPr>
            <w:tcW w:w="1473" w:type="dxa"/>
            <w:tcBorders>
              <w:top w:val="single" w:sz="4" w:space="0" w:color="auto"/>
              <w:left w:val="single" w:sz="4" w:space="0" w:color="auto"/>
              <w:bottom w:val="single" w:sz="4" w:space="0" w:color="auto"/>
              <w:right w:val="single" w:sz="4" w:space="0" w:color="auto"/>
            </w:tcBorders>
            <w:shd w:val="clear" w:color="auto" w:fill="auto"/>
            <w:hideMark/>
          </w:tcPr>
          <w:p w14:paraId="746C5403"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tc>
        <w:tc>
          <w:tcPr>
            <w:tcW w:w="1798" w:type="dxa"/>
            <w:tcBorders>
              <w:top w:val="single" w:sz="6" w:space="0" w:color="auto"/>
              <w:left w:val="single" w:sz="4" w:space="0" w:color="auto"/>
              <w:bottom w:val="single" w:sz="6" w:space="0" w:color="auto"/>
              <w:right w:val="single" w:sz="6" w:space="0" w:color="auto"/>
            </w:tcBorders>
            <w:shd w:val="clear" w:color="auto" w:fill="auto"/>
            <w:hideMark/>
          </w:tcPr>
          <w:p w14:paraId="7ADFDC2A"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b/>
                <w:bCs/>
                <w:sz w:val="22"/>
                <w:szCs w:val="22"/>
                <w:lang w:eastAsia="en-GB"/>
              </w:rPr>
              <w:t>Geographical vocabulary</w:t>
            </w:r>
            <w:r w:rsidRPr="00434A13">
              <w:rPr>
                <w:rFonts w:ascii="Arial" w:eastAsia="Times New Roman" w:hAnsi="Arial" w:cs="Arial"/>
                <w:sz w:val="22"/>
                <w:szCs w:val="22"/>
                <w:lang w:val="en-GB" w:eastAsia="en-GB"/>
              </w:rPr>
              <w:t> </w:t>
            </w:r>
          </w:p>
          <w:p w14:paraId="790E38CE"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tc>
        <w:tc>
          <w:tcPr>
            <w:tcW w:w="3387" w:type="dxa"/>
            <w:tcBorders>
              <w:top w:val="single" w:sz="6" w:space="0" w:color="auto"/>
              <w:left w:val="single" w:sz="6" w:space="0" w:color="auto"/>
              <w:bottom w:val="single" w:sz="6" w:space="0" w:color="auto"/>
              <w:right w:val="single" w:sz="6" w:space="0" w:color="auto"/>
            </w:tcBorders>
            <w:shd w:val="clear" w:color="auto" w:fill="auto"/>
            <w:hideMark/>
          </w:tcPr>
          <w:p w14:paraId="31A6394A"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b/>
                <w:bCs/>
                <w:sz w:val="22"/>
                <w:szCs w:val="22"/>
                <w:lang w:eastAsia="en-GB"/>
              </w:rPr>
              <w:t>Definition</w:t>
            </w:r>
            <w:r w:rsidRPr="00434A13">
              <w:rPr>
                <w:rFonts w:ascii="Arial" w:eastAsia="Times New Roman" w:hAnsi="Arial" w:cs="Arial"/>
                <w:sz w:val="22"/>
                <w:szCs w:val="22"/>
                <w:lang w:val="en-GB" w:eastAsia="en-GB"/>
              </w:rPr>
              <w:t> </w:t>
            </w:r>
          </w:p>
        </w:tc>
        <w:tc>
          <w:tcPr>
            <w:tcW w:w="2704" w:type="dxa"/>
            <w:tcBorders>
              <w:top w:val="single" w:sz="6" w:space="0" w:color="auto"/>
              <w:left w:val="single" w:sz="6" w:space="0" w:color="auto"/>
              <w:bottom w:val="single" w:sz="6" w:space="0" w:color="auto"/>
              <w:right w:val="single" w:sz="6" w:space="0" w:color="auto"/>
            </w:tcBorders>
            <w:shd w:val="clear" w:color="auto" w:fill="auto"/>
            <w:hideMark/>
          </w:tcPr>
          <w:p w14:paraId="50F08880"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b/>
                <w:bCs/>
                <w:sz w:val="22"/>
                <w:szCs w:val="22"/>
                <w:lang w:eastAsia="en-GB"/>
              </w:rPr>
              <w:t>In a sentence</w:t>
            </w:r>
            <w:r w:rsidRPr="00434A13">
              <w:rPr>
                <w:rFonts w:ascii="Arial" w:eastAsia="Times New Roman" w:hAnsi="Arial" w:cs="Arial"/>
                <w:sz w:val="22"/>
                <w:szCs w:val="22"/>
                <w:lang w:val="en-GB" w:eastAsia="en-GB"/>
              </w:rPr>
              <w:t> </w:t>
            </w:r>
          </w:p>
        </w:tc>
      </w:tr>
      <w:tr w:rsidR="00B375F2" w:rsidRPr="00434A13" w14:paraId="1D79CB13" w14:textId="77777777" w:rsidTr="005507FA">
        <w:trPr>
          <w:trHeight w:val="300"/>
        </w:trPr>
        <w:tc>
          <w:tcPr>
            <w:tcW w:w="1473" w:type="dxa"/>
            <w:vMerge w:val="restart"/>
            <w:tcBorders>
              <w:top w:val="single" w:sz="4" w:space="0" w:color="auto"/>
              <w:left w:val="single" w:sz="6" w:space="0" w:color="auto"/>
              <w:right w:val="single" w:sz="6" w:space="0" w:color="auto"/>
            </w:tcBorders>
            <w:shd w:val="clear" w:color="auto" w:fill="auto"/>
            <w:vAlign w:val="center"/>
            <w:hideMark/>
          </w:tcPr>
          <w:p w14:paraId="4FE1EEC5" w14:textId="6DC03D77" w:rsidR="00B375F2" w:rsidRPr="00434A13" w:rsidRDefault="00B375F2" w:rsidP="00B375F2">
            <w:pPr>
              <w:spacing w:after="0" w:line="240" w:lineRule="auto"/>
              <w:ind w:left="105" w:right="105"/>
              <w:jc w:val="center"/>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 xml:space="preserve"> Natural resources </w:t>
            </w:r>
          </w:p>
        </w:tc>
        <w:tc>
          <w:tcPr>
            <w:tcW w:w="1798" w:type="dxa"/>
            <w:tcBorders>
              <w:top w:val="single" w:sz="6" w:space="0" w:color="auto"/>
              <w:left w:val="single" w:sz="6" w:space="0" w:color="auto"/>
              <w:bottom w:val="single" w:sz="6" w:space="0" w:color="auto"/>
              <w:right w:val="single" w:sz="6" w:space="0" w:color="auto"/>
            </w:tcBorders>
            <w:shd w:val="clear" w:color="auto" w:fill="auto"/>
            <w:hideMark/>
          </w:tcPr>
          <w:p w14:paraId="2991D123" w14:textId="14972D6B"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 xml:space="preserve">Biotic </w:t>
            </w:r>
          </w:p>
        </w:tc>
        <w:tc>
          <w:tcPr>
            <w:tcW w:w="3387" w:type="dxa"/>
            <w:tcBorders>
              <w:top w:val="single" w:sz="6" w:space="0" w:color="auto"/>
              <w:left w:val="single" w:sz="6" w:space="0" w:color="auto"/>
              <w:bottom w:val="single" w:sz="6" w:space="0" w:color="auto"/>
              <w:right w:val="single" w:sz="6" w:space="0" w:color="auto"/>
            </w:tcBorders>
            <w:shd w:val="clear" w:color="auto" w:fill="auto"/>
            <w:hideMark/>
          </w:tcPr>
          <w:p w14:paraId="5A10EFD3" w14:textId="2DF78BB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Living resources obtained by the biosphere that are capable of reproduction</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56CD4FC3" w14:textId="339B8F42"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Animals such as cows and plants such as potatoes are biotic resources </w:t>
            </w:r>
          </w:p>
        </w:tc>
      </w:tr>
      <w:tr w:rsidR="00B375F2" w:rsidRPr="00434A13" w14:paraId="3CAB0239"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4D1172C3" w14:textId="77777777" w:rsidR="00B375F2" w:rsidRPr="00434A13" w:rsidRDefault="00B375F2" w:rsidP="00B375F2">
            <w:pPr>
              <w:spacing w:after="0" w:line="240" w:lineRule="auto"/>
              <w:ind w:left="105" w:right="105"/>
              <w:jc w:val="center"/>
              <w:textAlignment w:val="baseline"/>
              <w:rPr>
                <w:rFonts w:ascii="Arial" w:eastAsia="Times New Roman" w:hAnsi="Arial" w:cs="Arial"/>
                <w:sz w:val="22"/>
                <w:szCs w:val="22"/>
                <w:lang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316C7603" w14:textId="6FA736FE" w:rsidR="00B375F2" w:rsidRPr="00434A13" w:rsidRDefault="00B375F2" w:rsidP="00B375F2">
            <w:pPr>
              <w:spacing w:after="0" w:line="240" w:lineRule="auto"/>
              <w:textAlignment w:val="baseline"/>
              <w:rPr>
                <w:rFonts w:ascii="Arial" w:eastAsia="Times New Roman" w:hAnsi="Arial" w:cs="Arial"/>
                <w:sz w:val="22"/>
                <w:szCs w:val="22"/>
                <w:lang w:eastAsia="en-GB"/>
              </w:rPr>
            </w:pPr>
            <w:r w:rsidRPr="00434A13">
              <w:rPr>
                <w:rFonts w:ascii="Arial" w:eastAsia="Times New Roman" w:hAnsi="Arial" w:cs="Arial"/>
                <w:sz w:val="22"/>
                <w:szCs w:val="22"/>
                <w:lang w:eastAsia="en-GB"/>
              </w:rPr>
              <w:t xml:space="preserve">Biosphere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28F827DC" w14:textId="75501A0E"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Anywhere on earth where life can exist (includes the lithosphere, ecosphere, </w:t>
            </w:r>
            <w:proofErr w:type="gramStart"/>
            <w:r w:rsidRPr="00434A13">
              <w:rPr>
                <w:rFonts w:ascii="Arial" w:eastAsia="Times New Roman" w:hAnsi="Arial" w:cs="Arial"/>
                <w:sz w:val="22"/>
                <w:szCs w:val="22"/>
                <w:lang w:val="en-GB" w:eastAsia="en-GB"/>
              </w:rPr>
              <w:t>hydrosphere</w:t>
            </w:r>
            <w:proofErr w:type="gramEnd"/>
            <w:r w:rsidRPr="00434A13">
              <w:rPr>
                <w:rFonts w:ascii="Arial" w:eastAsia="Times New Roman" w:hAnsi="Arial" w:cs="Arial"/>
                <w:sz w:val="22"/>
                <w:szCs w:val="22"/>
                <w:lang w:val="en-GB" w:eastAsia="en-GB"/>
              </w:rPr>
              <w:t xml:space="preserve"> and atmosphere)</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531DE36F" w14:textId="60DA9005"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Humans exploit the biosphere for resources. </w:t>
            </w:r>
          </w:p>
        </w:tc>
      </w:tr>
      <w:tr w:rsidR="00B375F2" w:rsidRPr="00434A13" w14:paraId="7B4A905A" w14:textId="77777777" w:rsidTr="005507FA">
        <w:trPr>
          <w:trHeight w:val="300"/>
        </w:trPr>
        <w:tc>
          <w:tcPr>
            <w:tcW w:w="1473" w:type="dxa"/>
            <w:vMerge/>
            <w:tcBorders>
              <w:left w:val="single" w:sz="6" w:space="0" w:color="auto"/>
              <w:right w:val="single" w:sz="6" w:space="0" w:color="auto"/>
            </w:tcBorders>
            <w:shd w:val="clear" w:color="auto" w:fill="auto"/>
            <w:vAlign w:val="center"/>
            <w:hideMark/>
          </w:tcPr>
          <w:p w14:paraId="64706C92"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4802009E" w14:textId="057E832A"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Abiotic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70C99168"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(non-living) resources are obtained from the</w:t>
            </w:r>
          </w:p>
          <w:p w14:paraId="0FDE969A" w14:textId="6AB7475B"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lithosphere, </w:t>
            </w:r>
            <w:proofErr w:type="gramStart"/>
            <w:r w:rsidRPr="00434A13">
              <w:rPr>
                <w:rFonts w:ascii="Arial" w:eastAsia="Times New Roman" w:hAnsi="Arial" w:cs="Arial"/>
                <w:sz w:val="22"/>
                <w:szCs w:val="22"/>
                <w:lang w:val="en-GB" w:eastAsia="en-GB"/>
              </w:rPr>
              <w:t>atmosphere</w:t>
            </w:r>
            <w:proofErr w:type="gramEnd"/>
            <w:r w:rsidRPr="00434A13">
              <w:rPr>
                <w:rFonts w:ascii="Arial" w:eastAsia="Times New Roman" w:hAnsi="Arial" w:cs="Arial"/>
                <w:sz w:val="22"/>
                <w:szCs w:val="22"/>
                <w:lang w:val="en-GB" w:eastAsia="en-GB"/>
              </w:rPr>
              <w:t xml:space="preserve"> and hydrosphere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69444651" w14:textId="2ABBAF70"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Soil, </w:t>
            </w:r>
            <w:proofErr w:type="gramStart"/>
            <w:r w:rsidRPr="00434A13">
              <w:rPr>
                <w:rFonts w:ascii="Arial" w:eastAsia="Times New Roman" w:hAnsi="Arial" w:cs="Arial"/>
                <w:sz w:val="22"/>
                <w:szCs w:val="22"/>
                <w:lang w:val="en-GB" w:eastAsia="en-GB"/>
              </w:rPr>
              <w:t>sunlight</w:t>
            </w:r>
            <w:proofErr w:type="gramEnd"/>
            <w:r w:rsidRPr="00434A13">
              <w:rPr>
                <w:rFonts w:ascii="Arial" w:eastAsia="Times New Roman" w:hAnsi="Arial" w:cs="Arial"/>
                <w:sz w:val="22"/>
                <w:szCs w:val="22"/>
                <w:lang w:val="en-GB" w:eastAsia="en-GB"/>
              </w:rPr>
              <w:t xml:space="preserve"> and water are biotic resources, meaning that solar power is an abiotic energy resource</w:t>
            </w:r>
          </w:p>
        </w:tc>
      </w:tr>
      <w:tr w:rsidR="00B375F2" w:rsidRPr="00434A13" w14:paraId="7BE4C817"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49F30414"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0AF05B28" w14:textId="7025F553"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Lithosphere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41E5CE45" w14:textId="4E3D7287"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The part of the biosphere</w:t>
            </w:r>
            <w:r w:rsidR="0072532E" w:rsidRPr="00434A13">
              <w:rPr>
                <w:rFonts w:ascii="Arial" w:eastAsia="Times New Roman" w:hAnsi="Arial" w:cs="Arial"/>
                <w:sz w:val="22"/>
                <w:szCs w:val="22"/>
                <w:lang w:val="en-GB" w:eastAsia="en-GB"/>
              </w:rPr>
              <w:t xml:space="preserve"> that includes the rigid outer layer of earth </w:t>
            </w:r>
            <w:r w:rsidRPr="00434A13">
              <w:rPr>
                <w:rFonts w:ascii="Arial" w:eastAsia="Times New Roman" w:hAnsi="Arial" w:cs="Arial"/>
                <w:sz w:val="22"/>
                <w:szCs w:val="22"/>
                <w:lang w:val="en-GB" w:eastAsia="en-GB"/>
              </w:rPr>
              <w:t xml:space="preserve">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28270482" w14:textId="148A8556" w:rsidR="00B375F2" w:rsidRPr="00434A13" w:rsidRDefault="0072532E"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You would find oil, uranium, </w:t>
            </w:r>
            <w:proofErr w:type="gramStart"/>
            <w:r w:rsidRPr="00434A13">
              <w:rPr>
                <w:rFonts w:ascii="Arial" w:eastAsia="Times New Roman" w:hAnsi="Arial" w:cs="Arial"/>
                <w:sz w:val="22"/>
                <w:szCs w:val="22"/>
                <w:lang w:val="en-GB" w:eastAsia="en-GB"/>
              </w:rPr>
              <w:t>coal</w:t>
            </w:r>
            <w:proofErr w:type="gramEnd"/>
            <w:r w:rsidRPr="00434A13">
              <w:rPr>
                <w:rFonts w:ascii="Arial" w:eastAsia="Times New Roman" w:hAnsi="Arial" w:cs="Arial"/>
                <w:sz w:val="22"/>
                <w:szCs w:val="22"/>
                <w:lang w:val="en-GB" w:eastAsia="en-GB"/>
              </w:rPr>
              <w:t xml:space="preserve"> and gas in the lithosphere </w:t>
            </w:r>
          </w:p>
        </w:tc>
      </w:tr>
      <w:tr w:rsidR="00B375F2" w:rsidRPr="00434A13" w14:paraId="621F6501"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287D5E90"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6CA18144" w14:textId="16194623"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Ecosphere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0AE90E6F" w14:textId="3A0871AA" w:rsidR="00B375F2" w:rsidRPr="00434A13" w:rsidRDefault="0072532E"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part of the biosphere that includes plants and animals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29DB6E33" w14:textId="198283B6" w:rsidR="00B375F2" w:rsidRPr="00434A13" w:rsidRDefault="0072532E"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ecosphere is exploited for food and timber. </w:t>
            </w:r>
          </w:p>
        </w:tc>
      </w:tr>
      <w:tr w:rsidR="00B375F2" w:rsidRPr="00434A13" w14:paraId="42540BCC"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5DE8B315"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432B1827" w14:textId="49A007F3"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Atmosphere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674A5CBE" w14:textId="6F385052" w:rsidR="00B375F2" w:rsidRPr="00434A13" w:rsidRDefault="0072532E"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part of the biosphere that includes the envelope of gases that surround the earth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2AD4D74A" w14:textId="072841FE" w:rsidR="00B375F2" w:rsidRPr="00434A13" w:rsidRDefault="0072532E"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Solar energy comes from the atmosphere, as does wind power. </w:t>
            </w:r>
          </w:p>
        </w:tc>
      </w:tr>
      <w:tr w:rsidR="00B375F2" w:rsidRPr="00434A13" w14:paraId="21AD0B9D"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0DA27FF4"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2E137D72" w14:textId="24A9E760"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Hydrosphere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3CC05508" w14:textId="7411B48A" w:rsidR="00B375F2" w:rsidRPr="00434A13" w:rsidRDefault="0072532E"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The part of the biosphere that includes rivers and seas</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398AECD9" w14:textId="76B74DCA" w:rsidR="00B375F2" w:rsidRPr="00434A13" w:rsidRDefault="0072532E"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Wave energy is taken from the biosphere.</w:t>
            </w:r>
          </w:p>
        </w:tc>
      </w:tr>
      <w:tr w:rsidR="005B1680" w:rsidRPr="00434A13" w14:paraId="4B330079"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72179DE4" w14:textId="77777777" w:rsidR="005B1680" w:rsidRPr="00434A13" w:rsidRDefault="005B1680"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0F1116BD" w14:textId="7C4A849F" w:rsidR="005B1680"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Mineral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1DA1FB26" w14:textId="1F028144" w:rsidR="005B1680"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A naturally occurring substance</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6A2C93E7" w14:textId="55CA151A" w:rsidR="005B1680"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Iron is a mineral. </w:t>
            </w:r>
          </w:p>
        </w:tc>
      </w:tr>
      <w:tr w:rsidR="00B375F2" w:rsidRPr="00434A13" w14:paraId="438D4BBD" w14:textId="77777777" w:rsidTr="005507FA">
        <w:trPr>
          <w:trHeight w:val="300"/>
        </w:trPr>
        <w:tc>
          <w:tcPr>
            <w:tcW w:w="1473" w:type="dxa"/>
            <w:vMerge/>
            <w:tcBorders>
              <w:left w:val="single" w:sz="6" w:space="0" w:color="auto"/>
              <w:right w:val="single" w:sz="6" w:space="0" w:color="auto"/>
            </w:tcBorders>
            <w:shd w:val="clear" w:color="auto" w:fill="auto"/>
            <w:vAlign w:val="center"/>
            <w:hideMark/>
          </w:tcPr>
          <w:p w14:paraId="7690C15B"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hideMark/>
          </w:tcPr>
          <w:p w14:paraId="2A56B938" w14:textId="5AE80D65"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eastAsia="en-GB"/>
              </w:rPr>
              <w:t xml:space="preserve">Renewable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5C0C683E" w14:textId="65E1592E"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Energy that is infinite and cannot run out </w:t>
            </w:r>
          </w:p>
        </w:tc>
        <w:tc>
          <w:tcPr>
            <w:tcW w:w="2704" w:type="dxa"/>
            <w:vMerge w:val="restart"/>
            <w:tcBorders>
              <w:top w:val="single" w:sz="6" w:space="0" w:color="auto"/>
              <w:left w:val="single" w:sz="6" w:space="0" w:color="auto"/>
              <w:right w:val="single" w:sz="6" w:space="0" w:color="auto"/>
            </w:tcBorders>
            <w:shd w:val="clear" w:color="auto" w:fill="auto"/>
          </w:tcPr>
          <w:p w14:paraId="6307F6A0" w14:textId="1BD5CF33"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Renewable resources are more sustainable than non-renewable ones. </w:t>
            </w:r>
          </w:p>
        </w:tc>
      </w:tr>
      <w:tr w:rsidR="00B375F2" w:rsidRPr="00434A13" w14:paraId="4A6B83A8"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45145541"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381765DF" w14:textId="18FF5B21" w:rsidR="00B375F2" w:rsidRPr="00434A13" w:rsidRDefault="00B375F2" w:rsidP="00B375F2">
            <w:pPr>
              <w:spacing w:after="0" w:line="240" w:lineRule="auto"/>
              <w:textAlignment w:val="baseline"/>
              <w:rPr>
                <w:rFonts w:ascii="Arial" w:eastAsia="Times New Roman" w:hAnsi="Arial" w:cs="Arial"/>
                <w:sz w:val="22"/>
                <w:szCs w:val="22"/>
                <w:lang w:eastAsia="en-GB"/>
              </w:rPr>
            </w:pPr>
            <w:r w:rsidRPr="00434A13">
              <w:rPr>
                <w:rFonts w:ascii="Arial" w:eastAsia="Times New Roman" w:hAnsi="Arial" w:cs="Arial"/>
                <w:sz w:val="22"/>
                <w:szCs w:val="22"/>
                <w:lang w:eastAsia="en-GB"/>
              </w:rPr>
              <w:t xml:space="preserve">Non-renewable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74ABEBE2" w14:textId="5F65699B"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Energy that is finite and will run out </w:t>
            </w:r>
          </w:p>
        </w:tc>
        <w:tc>
          <w:tcPr>
            <w:tcW w:w="2704" w:type="dxa"/>
            <w:vMerge/>
            <w:tcBorders>
              <w:left w:val="single" w:sz="6" w:space="0" w:color="auto"/>
              <w:bottom w:val="single" w:sz="6" w:space="0" w:color="auto"/>
              <w:right w:val="single" w:sz="6" w:space="0" w:color="auto"/>
            </w:tcBorders>
            <w:shd w:val="clear" w:color="auto" w:fill="auto"/>
          </w:tcPr>
          <w:p w14:paraId="02852F12" w14:textId="77777777" w:rsidR="00B375F2" w:rsidRPr="00434A13" w:rsidRDefault="00B375F2" w:rsidP="00B375F2">
            <w:pPr>
              <w:spacing w:after="0" w:line="240" w:lineRule="auto"/>
              <w:textAlignment w:val="baseline"/>
              <w:rPr>
                <w:rFonts w:ascii="Arial" w:eastAsia="Times New Roman" w:hAnsi="Arial" w:cs="Arial"/>
                <w:sz w:val="22"/>
                <w:szCs w:val="22"/>
                <w:lang w:val="en-GB" w:eastAsia="en-GB"/>
              </w:rPr>
            </w:pPr>
          </w:p>
        </w:tc>
      </w:tr>
      <w:tr w:rsidR="00B375F2" w:rsidRPr="00434A13" w14:paraId="4A388435"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0F0D1A3A"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04B3CDA2" w14:textId="2796E8D5" w:rsidR="00B375F2" w:rsidRPr="00434A13" w:rsidRDefault="00B375F2" w:rsidP="00B375F2">
            <w:pPr>
              <w:spacing w:after="0" w:line="240" w:lineRule="auto"/>
              <w:textAlignment w:val="baseline"/>
              <w:rPr>
                <w:rFonts w:ascii="Arial" w:eastAsia="Times New Roman" w:hAnsi="Arial" w:cs="Arial"/>
                <w:sz w:val="22"/>
                <w:szCs w:val="22"/>
                <w:lang w:eastAsia="en-GB"/>
              </w:rPr>
            </w:pPr>
            <w:r w:rsidRPr="00434A13">
              <w:rPr>
                <w:rFonts w:ascii="Arial" w:eastAsia="Times New Roman" w:hAnsi="Arial" w:cs="Arial"/>
                <w:sz w:val="22"/>
                <w:szCs w:val="22"/>
                <w:lang w:eastAsia="en-GB"/>
              </w:rPr>
              <w:t xml:space="preserve">Deforestation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00E479ED" w14:textId="03E748F1"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removal of trees on a large scale for profit </w:t>
            </w:r>
          </w:p>
        </w:tc>
        <w:tc>
          <w:tcPr>
            <w:tcW w:w="2704" w:type="dxa"/>
            <w:tcBorders>
              <w:left w:val="single" w:sz="6" w:space="0" w:color="auto"/>
              <w:bottom w:val="single" w:sz="6" w:space="0" w:color="auto"/>
              <w:right w:val="single" w:sz="6" w:space="0" w:color="auto"/>
            </w:tcBorders>
            <w:shd w:val="clear" w:color="auto" w:fill="auto"/>
          </w:tcPr>
          <w:p w14:paraId="067A897C" w14:textId="0F42B35F" w:rsidR="007D089F" w:rsidRPr="00434A13" w:rsidRDefault="007D089F" w:rsidP="007D089F">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Deforestation threatens biodiversity and causes soil</w:t>
            </w:r>
          </w:p>
          <w:p w14:paraId="25F91325" w14:textId="49A581E8" w:rsidR="007D089F" w:rsidRPr="00434A13" w:rsidRDefault="007D089F" w:rsidP="007D089F">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erosion. Palm oil plantations disrupt ecosystems such as those</w:t>
            </w:r>
          </w:p>
          <w:p w14:paraId="582623CE" w14:textId="5E9B9789" w:rsidR="00B375F2" w:rsidRPr="00434A13" w:rsidRDefault="007D089F" w:rsidP="007D089F">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in Malaysia.</w:t>
            </w:r>
          </w:p>
        </w:tc>
      </w:tr>
      <w:tr w:rsidR="00B375F2" w:rsidRPr="00434A13" w14:paraId="29E4DFA4"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4DC8CF10"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2BBC7F51" w14:textId="28DC71FB" w:rsidR="00B375F2" w:rsidRPr="00434A13" w:rsidRDefault="00B375F2" w:rsidP="00B375F2">
            <w:pPr>
              <w:spacing w:after="0" w:line="240" w:lineRule="auto"/>
              <w:textAlignment w:val="baseline"/>
              <w:rPr>
                <w:rFonts w:ascii="Arial" w:eastAsia="Times New Roman" w:hAnsi="Arial" w:cs="Arial"/>
                <w:sz w:val="22"/>
                <w:szCs w:val="22"/>
                <w:lang w:eastAsia="en-GB"/>
              </w:rPr>
            </w:pPr>
            <w:r w:rsidRPr="00434A13">
              <w:rPr>
                <w:rFonts w:ascii="Arial" w:eastAsia="Times New Roman" w:hAnsi="Arial" w:cs="Arial"/>
                <w:sz w:val="22"/>
                <w:szCs w:val="22"/>
                <w:lang w:eastAsia="en-GB"/>
              </w:rPr>
              <w:t xml:space="preserve">Oil extraction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796D237C" w14:textId="3DA16B2D" w:rsidR="00B375F2" w:rsidRPr="00434A13" w:rsidRDefault="00B375F2"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removal of oil from the lithosphere </w:t>
            </w:r>
          </w:p>
        </w:tc>
        <w:tc>
          <w:tcPr>
            <w:tcW w:w="2704" w:type="dxa"/>
            <w:tcBorders>
              <w:left w:val="single" w:sz="6" w:space="0" w:color="auto"/>
              <w:bottom w:val="single" w:sz="6" w:space="0" w:color="auto"/>
              <w:right w:val="single" w:sz="6" w:space="0" w:color="auto"/>
            </w:tcBorders>
            <w:shd w:val="clear" w:color="auto" w:fill="auto"/>
          </w:tcPr>
          <w:p w14:paraId="049F0C71" w14:textId="64081C95" w:rsidR="007D089F" w:rsidRPr="00434A13" w:rsidRDefault="007D089F" w:rsidP="007D089F">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In oil extraction, toxic water pollutes rivers that indigenous</w:t>
            </w:r>
          </w:p>
          <w:p w14:paraId="6AF73CD0" w14:textId="64ACF04A" w:rsidR="00B375F2" w:rsidRPr="00434A13" w:rsidRDefault="007D089F" w:rsidP="007D089F">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peoples rely on for washing, </w:t>
            </w:r>
            <w:proofErr w:type="gramStart"/>
            <w:r w:rsidRPr="00434A13">
              <w:rPr>
                <w:rFonts w:ascii="Arial" w:eastAsia="Times New Roman" w:hAnsi="Arial" w:cs="Arial"/>
                <w:sz w:val="22"/>
                <w:szCs w:val="22"/>
                <w:lang w:val="en-GB" w:eastAsia="en-GB"/>
              </w:rPr>
              <w:t>cooking</w:t>
            </w:r>
            <w:proofErr w:type="gramEnd"/>
            <w:r w:rsidRPr="00434A13">
              <w:rPr>
                <w:rFonts w:ascii="Arial" w:eastAsia="Times New Roman" w:hAnsi="Arial" w:cs="Arial"/>
                <w:sz w:val="22"/>
                <w:szCs w:val="22"/>
                <w:lang w:val="en-GB" w:eastAsia="en-GB"/>
              </w:rPr>
              <w:t xml:space="preserve"> and fishing.</w:t>
            </w:r>
          </w:p>
        </w:tc>
      </w:tr>
      <w:tr w:rsidR="00B375F2" w:rsidRPr="00434A13" w14:paraId="30596419"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6D81F4F3"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2D9F0B8F" w14:textId="72FC5255" w:rsidR="00B375F2" w:rsidRPr="00434A13" w:rsidRDefault="00B375F2" w:rsidP="00B375F2">
            <w:pPr>
              <w:spacing w:after="0" w:line="240" w:lineRule="auto"/>
              <w:textAlignment w:val="baseline"/>
              <w:rPr>
                <w:rFonts w:ascii="Arial" w:eastAsia="Times New Roman" w:hAnsi="Arial" w:cs="Arial"/>
                <w:sz w:val="22"/>
                <w:szCs w:val="22"/>
                <w:lang w:eastAsia="en-GB"/>
              </w:rPr>
            </w:pPr>
            <w:r w:rsidRPr="00434A13">
              <w:rPr>
                <w:rFonts w:ascii="Arial" w:eastAsia="Times New Roman" w:hAnsi="Arial" w:cs="Arial"/>
                <w:sz w:val="22"/>
                <w:szCs w:val="22"/>
                <w:lang w:eastAsia="en-GB"/>
              </w:rPr>
              <w:t xml:space="preserve">Overfishing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498B3B66" w14:textId="444A1DE4" w:rsidR="00B375F2"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When the extraction of fish out of the hydrosphere exceeds the reproduction of fish, resulting in a net loss of fish </w:t>
            </w:r>
          </w:p>
        </w:tc>
        <w:tc>
          <w:tcPr>
            <w:tcW w:w="2704" w:type="dxa"/>
            <w:tcBorders>
              <w:left w:val="single" w:sz="6" w:space="0" w:color="auto"/>
              <w:bottom w:val="single" w:sz="6" w:space="0" w:color="auto"/>
              <w:right w:val="single" w:sz="6" w:space="0" w:color="auto"/>
            </w:tcBorders>
            <w:shd w:val="clear" w:color="auto" w:fill="auto"/>
          </w:tcPr>
          <w:p w14:paraId="15B278DA" w14:textId="6244B19D" w:rsidR="007D089F" w:rsidRPr="00434A13" w:rsidRDefault="007D089F" w:rsidP="007D089F">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Fishing provides a source of protein and jobs,</w:t>
            </w:r>
          </w:p>
          <w:p w14:paraId="7D7298B5" w14:textId="7E14A16D" w:rsidR="00B375F2" w:rsidRPr="00434A13" w:rsidRDefault="007D089F" w:rsidP="007D089F">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But due to overfishing cod numbers have fallen in the North Sea.</w:t>
            </w:r>
          </w:p>
        </w:tc>
      </w:tr>
      <w:tr w:rsidR="00B375F2" w:rsidRPr="00434A13" w14:paraId="0A2770EA" w14:textId="77777777" w:rsidTr="005507FA">
        <w:trPr>
          <w:trHeight w:val="300"/>
        </w:trPr>
        <w:tc>
          <w:tcPr>
            <w:tcW w:w="1473" w:type="dxa"/>
            <w:vMerge/>
            <w:tcBorders>
              <w:left w:val="single" w:sz="6" w:space="0" w:color="auto"/>
              <w:bottom w:val="single" w:sz="6" w:space="0" w:color="auto"/>
              <w:right w:val="single" w:sz="6" w:space="0" w:color="auto"/>
            </w:tcBorders>
            <w:shd w:val="clear" w:color="auto" w:fill="auto"/>
            <w:vAlign w:val="center"/>
          </w:tcPr>
          <w:p w14:paraId="75EA6135"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3BA02CA9" w14:textId="6528A004" w:rsidR="00B375F2" w:rsidRPr="00434A13" w:rsidRDefault="00B375F2" w:rsidP="00B375F2">
            <w:pPr>
              <w:spacing w:after="0" w:line="240" w:lineRule="auto"/>
              <w:textAlignment w:val="baseline"/>
              <w:rPr>
                <w:rFonts w:ascii="Arial" w:eastAsia="Times New Roman" w:hAnsi="Arial" w:cs="Arial"/>
                <w:sz w:val="22"/>
                <w:szCs w:val="22"/>
                <w:lang w:eastAsia="en-GB"/>
              </w:rPr>
            </w:pPr>
            <w:r w:rsidRPr="00434A13">
              <w:rPr>
                <w:rFonts w:ascii="Arial" w:eastAsia="Times New Roman" w:hAnsi="Arial" w:cs="Arial"/>
                <w:sz w:val="22"/>
                <w:szCs w:val="22"/>
                <w:lang w:eastAsia="en-GB"/>
              </w:rPr>
              <w:t xml:space="preserve">Farming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0ADE135C" w14:textId="7FCD3DC7" w:rsidR="00B375F2"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activity of growing crops (arable farming as in East Anglia) or raising livestock as in Scotland and Wales </w:t>
            </w:r>
          </w:p>
        </w:tc>
        <w:tc>
          <w:tcPr>
            <w:tcW w:w="2704" w:type="dxa"/>
            <w:tcBorders>
              <w:left w:val="single" w:sz="6" w:space="0" w:color="auto"/>
              <w:bottom w:val="single" w:sz="6" w:space="0" w:color="auto"/>
              <w:right w:val="single" w:sz="6" w:space="0" w:color="auto"/>
            </w:tcBorders>
            <w:shd w:val="clear" w:color="auto" w:fill="auto"/>
          </w:tcPr>
          <w:p w14:paraId="04995A3C" w14:textId="1094B591" w:rsidR="00B375F2"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Intensive farming including agribusiness (large scale farming) reduces biodiversity.</w:t>
            </w:r>
          </w:p>
        </w:tc>
      </w:tr>
      <w:tr w:rsidR="007D089F" w:rsidRPr="00434A13" w14:paraId="0E10827E" w14:textId="77777777" w:rsidTr="005507FA">
        <w:trPr>
          <w:trHeight w:val="300"/>
        </w:trPr>
        <w:tc>
          <w:tcPr>
            <w:tcW w:w="1473" w:type="dxa"/>
            <w:vMerge w:val="restart"/>
            <w:tcBorders>
              <w:top w:val="single" w:sz="6" w:space="0" w:color="auto"/>
              <w:left w:val="single" w:sz="6" w:space="0" w:color="auto"/>
              <w:right w:val="single" w:sz="6" w:space="0" w:color="auto"/>
            </w:tcBorders>
            <w:shd w:val="clear" w:color="auto" w:fill="auto"/>
            <w:hideMark/>
          </w:tcPr>
          <w:p w14:paraId="09F60685" w14:textId="77777777" w:rsidR="007D089F" w:rsidRPr="00434A13" w:rsidRDefault="007D089F" w:rsidP="00B375F2">
            <w:pPr>
              <w:spacing w:after="0" w:line="240" w:lineRule="auto"/>
              <w:ind w:left="105" w:right="105"/>
              <w:jc w:val="center"/>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Distribution and consumption of natural resources  </w:t>
            </w:r>
          </w:p>
          <w:p w14:paraId="3E64E42C" w14:textId="77777777"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3F924D3E" w14:textId="77777777"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6AAA1485" w14:textId="77777777"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19E219B8" w14:textId="77777777"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p w14:paraId="1E9F75EB" w14:textId="2CF20A17"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w:t>
            </w: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667B6D32" w14:textId="22CC4420"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Distribution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2818F32E" w14:textId="046B643A"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spread of something </w:t>
            </w:r>
            <w:proofErr w:type="gramStart"/>
            <w:r w:rsidRPr="00434A13">
              <w:rPr>
                <w:rFonts w:ascii="Arial" w:eastAsia="Times New Roman" w:hAnsi="Arial" w:cs="Arial"/>
                <w:sz w:val="22"/>
                <w:szCs w:val="22"/>
                <w:lang w:val="en-GB" w:eastAsia="en-GB"/>
              </w:rPr>
              <w:t>e.g.</w:t>
            </w:r>
            <w:proofErr w:type="gramEnd"/>
            <w:r w:rsidRPr="00434A13">
              <w:rPr>
                <w:rFonts w:ascii="Arial" w:eastAsia="Times New Roman" w:hAnsi="Arial" w:cs="Arial"/>
                <w:sz w:val="22"/>
                <w:szCs w:val="22"/>
                <w:lang w:val="en-GB" w:eastAsia="en-GB"/>
              </w:rPr>
              <w:t xml:space="preserve"> population, availability etc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6035E148" w14:textId="1CF9517C"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distribution of oil reserves is uneven globally. </w:t>
            </w:r>
          </w:p>
        </w:tc>
      </w:tr>
      <w:tr w:rsidR="007D089F" w:rsidRPr="00434A13" w14:paraId="00A1D843" w14:textId="77777777" w:rsidTr="005507FA">
        <w:trPr>
          <w:trHeight w:val="300"/>
        </w:trPr>
        <w:tc>
          <w:tcPr>
            <w:tcW w:w="1473" w:type="dxa"/>
            <w:vMerge/>
            <w:tcBorders>
              <w:left w:val="single" w:sz="6" w:space="0" w:color="auto"/>
              <w:right w:val="single" w:sz="6" w:space="0" w:color="auto"/>
            </w:tcBorders>
            <w:shd w:val="clear" w:color="auto" w:fill="auto"/>
            <w:vAlign w:val="center"/>
            <w:hideMark/>
          </w:tcPr>
          <w:p w14:paraId="2A6ACE80" w14:textId="7E07BD4C" w:rsidR="007D089F" w:rsidRPr="00434A13" w:rsidRDefault="007D089F" w:rsidP="00B375F2">
            <w:pPr>
              <w:spacing w:after="0" w:line="240" w:lineRule="auto"/>
              <w:textAlignment w:val="baseline"/>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5E80DD37" w14:textId="0F534EF8"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Consumption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10B36338" w14:textId="0F65CCE0"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use of a resource.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4CF225D2" w14:textId="5EC46DAB"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Consumption of energy resources is higher in industrialised and industrialising nations </w:t>
            </w:r>
          </w:p>
        </w:tc>
      </w:tr>
      <w:tr w:rsidR="005B1680" w:rsidRPr="00434A13" w14:paraId="70CC0982"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240F8A03" w14:textId="77777777" w:rsidR="005B1680" w:rsidRPr="00434A13" w:rsidRDefault="005B1680" w:rsidP="00B375F2">
            <w:pPr>
              <w:spacing w:after="0" w:line="240" w:lineRule="auto"/>
              <w:textAlignment w:val="baseline"/>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032E4FFD" w14:textId="656DD246" w:rsidR="005B1680"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Surplus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22BF478C" w14:textId="55ADCD12" w:rsidR="005B1680"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Having a lot of a resource (resources to spare)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1F2886E7" w14:textId="5A7D1FB7" w:rsidR="005B1680"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Russia has a surplus of gas. </w:t>
            </w:r>
          </w:p>
        </w:tc>
      </w:tr>
      <w:tr w:rsidR="005B1680" w:rsidRPr="00434A13" w14:paraId="4A9A7EE1"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30655C14" w14:textId="77777777" w:rsidR="005B1680" w:rsidRPr="00434A13" w:rsidRDefault="005B1680" w:rsidP="00B375F2">
            <w:pPr>
              <w:spacing w:after="0" w:line="240" w:lineRule="auto"/>
              <w:textAlignment w:val="baseline"/>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3B8A2E1A" w14:textId="37E20AE1" w:rsidR="005B1680"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Deficit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3F17762F" w14:textId="0C52A524" w:rsidR="005B1680"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Not having enough of a resource.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021DC1A5" w14:textId="27FFB593" w:rsidR="005B1680"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Saudi Arabia has a deficit of water. </w:t>
            </w:r>
          </w:p>
        </w:tc>
      </w:tr>
      <w:tr w:rsidR="007D089F" w:rsidRPr="00434A13" w14:paraId="6895B350" w14:textId="77777777" w:rsidTr="005507FA">
        <w:trPr>
          <w:trHeight w:val="300"/>
        </w:trPr>
        <w:tc>
          <w:tcPr>
            <w:tcW w:w="1473" w:type="dxa"/>
            <w:vMerge/>
            <w:tcBorders>
              <w:left w:val="single" w:sz="6" w:space="0" w:color="auto"/>
              <w:right w:val="single" w:sz="6" w:space="0" w:color="auto"/>
            </w:tcBorders>
            <w:shd w:val="clear" w:color="auto" w:fill="auto"/>
            <w:vAlign w:val="center"/>
            <w:hideMark/>
          </w:tcPr>
          <w:p w14:paraId="5BF23630" w14:textId="21DBD743" w:rsidR="007D089F" w:rsidRPr="00434A13" w:rsidRDefault="007D089F" w:rsidP="00B375F2">
            <w:pPr>
              <w:spacing w:after="0" w:line="240" w:lineRule="auto"/>
              <w:textAlignment w:val="baseline"/>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7615C3F3" w14:textId="51092F5D"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Fossil fuels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3C0B37E4" w14:textId="4DEBCA34"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A natural fuel such as coal, oil and gas formed by the remains of living organisms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156BEDFD" w14:textId="092138D1"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Fossil fuels are running out (finite) </w:t>
            </w:r>
          </w:p>
        </w:tc>
      </w:tr>
      <w:tr w:rsidR="007D089F" w:rsidRPr="00434A13" w14:paraId="23CFCB7F" w14:textId="77777777" w:rsidTr="005507FA">
        <w:trPr>
          <w:trHeight w:val="300"/>
        </w:trPr>
        <w:tc>
          <w:tcPr>
            <w:tcW w:w="1473" w:type="dxa"/>
            <w:vMerge/>
            <w:tcBorders>
              <w:left w:val="single" w:sz="6" w:space="0" w:color="auto"/>
              <w:right w:val="single" w:sz="6" w:space="0" w:color="auto"/>
            </w:tcBorders>
            <w:shd w:val="clear" w:color="auto" w:fill="auto"/>
            <w:hideMark/>
          </w:tcPr>
          <w:p w14:paraId="520CEAF0" w14:textId="451937CB" w:rsidR="007D089F" w:rsidRPr="00434A13" w:rsidRDefault="007D089F" w:rsidP="00B375F2">
            <w:pPr>
              <w:spacing w:after="0" w:line="240" w:lineRule="auto"/>
              <w:textAlignment w:val="baseline"/>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549DE216" w14:textId="72E43193"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Fertile soil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47F74B38" w14:textId="050A9517"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Soil capable of sustaining life including growing large amounts of plants.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750D8C64" w14:textId="46AC1E67"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Fertile soil in Europe, means that food resources are in surplus </w:t>
            </w:r>
          </w:p>
        </w:tc>
      </w:tr>
      <w:tr w:rsidR="00B375F2" w:rsidRPr="00434A13" w14:paraId="22FD5218" w14:textId="77777777" w:rsidTr="005507FA">
        <w:trPr>
          <w:trHeight w:val="300"/>
        </w:trPr>
        <w:tc>
          <w:tcPr>
            <w:tcW w:w="147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594CE3E" w14:textId="33E8CEA4" w:rsidR="00B375F2" w:rsidRPr="00434A13" w:rsidRDefault="007D089F" w:rsidP="00B375F2">
            <w:pPr>
              <w:spacing w:after="0" w:line="240" w:lineRule="auto"/>
              <w:ind w:left="105" w:right="105"/>
              <w:jc w:val="center"/>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Renewable and </w:t>
            </w:r>
            <w:proofErr w:type="spellStart"/>
            <w:proofErr w:type="gramStart"/>
            <w:r w:rsidRPr="00434A13">
              <w:rPr>
                <w:rFonts w:ascii="Arial" w:eastAsia="Times New Roman" w:hAnsi="Arial" w:cs="Arial"/>
                <w:sz w:val="22"/>
                <w:szCs w:val="22"/>
                <w:lang w:val="en-GB" w:eastAsia="en-GB"/>
              </w:rPr>
              <w:t>non renewable</w:t>
            </w:r>
            <w:proofErr w:type="spellEnd"/>
            <w:proofErr w:type="gramEnd"/>
            <w:r w:rsidRPr="00434A13">
              <w:rPr>
                <w:rFonts w:ascii="Arial" w:eastAsia="Times New Roman" w:hAnsi="Arial" w:cs="Arial"/>
                <w:sz w:val="22"/>
                <w:szCs w:val="22"/>
                <w:lang w:val="en-GB" w:eastAsia="en-GB"/>
              </w:rPr>
              <w:t xml:space="preserve"> resources </w:t>
            </w:r>
            <w:r w:rsidR="00B375F2" w:rsidRPr="00434A13">
              <w:rPr>
                <w:rFonts w:ascii="Arial" w:eastAsia="Times New Roman" w:hAnsi="Arial" w:cs="Arial"/>
                <w:sz w:val="22"/>
                <w:szCs w:val="22"/>
                <w:lang w:val="en-GB" w:eastAsia="en-GB"/>
              </w:rPr>
              <w:t> </w:t>
            </w: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48B8F857" w14:textId="6A3322CF" w:rsidR="00B375F2"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Solar power</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7B1BF6F2" w14:textId="47EC7BC7" w:rsidR="00B375F2"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Energy that is generated from heat from the sun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7ADD9DD8" w14:textId="57F16C23" w:rsidR="00B375F2"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Solar energy is used as part of Germany’s energy mix. </w:t>
            </w:r>
          </w:p>
        </w:tc>
      </w:tr>
      <w:tr w:rsidR="00B375F2" w:rsidRPr="00434A13" w14:paraId="6D21A555" w14:textId="77777777" w:rsidTr="005507FA">
        <w:trPr>
          <w:trHeight w:val="300"/>
        </w:trPr>
        <w:tc>
          <w:tcPr>
            <w:tcW w:w="147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43287A"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0A74AE49" w14:textId="25959AD1" w:rsidR="00B375F2"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Wind power</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394ED19B" w14:textId="1662BA59" w:rsidR="00B375F2"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Energy generated from kinetic energy from wind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1FCBEBCC" w14:textId="3EEE8ADE" w:rsidR="00B375F2"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Wind power is a common renewable energy source in Europe, which is situated in the </w:t>
            </w:r>
            <w:proofErr w:type="spellStart"/>
            <w:r w:rsidRPr="00434A13">
              <w:rPr>
                <w:rFonts w:ascii="Arial" w:eastAsia="Times New Roman" w:hAnsi="Arial" w:cs="Arial"/>
                <w:sz w:val="22"/>
                <w:szCs w:val="22"/>
                <w:lang w:val="en-GB" w:eastAsia="en-GB"/>
              </w:rPr>
              <w:t>Ferrel</w:t>
            </w:r>
            <w:proofErr w:type="spellEnd"/>
            <w:r w:rsidRPr="00434A13">
              <w:rPr>
                <w:rFonts w:ascii="Arial" w:eastAsia="Times New Roman" w:hAnsi="Arial" w:cs="Arial"/>
                <w:sz w:val="22"/>
                <w:szCs w:val="22"/>
                <w:lang w:val="en-GB" w:eastAsia="en-GB"/>
              </w:rPr>
              <w:t xml:space="preserve"> cell – a windier part of the world. </w:t>
            </w:r>
          </w:p>
        </w:tc>
      </w:tr>
      <w:tr w:rsidR="00B375F2" w:rsidRPr="00434A13" w14:paraId="625218EF" w14:textId="77777777" w:rsidTr="005507FA">
        <w:trPr>
          <w:trHeight w:val="300"/>
        </w:trPr>
        <w:tc>
          <w:tcPr>
            <w:tcW w:w="147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D09EDF"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646BA78D" w14:textId="7014A920" w:rsidR="00B375F2"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Wave power</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1107C490" w14:textId="63FC8588" w:rsidR="00B375F2"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Energy generated from waves.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720C70D9" w14:textId="4A7696D8" w:rsidR="00B375F2"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Wave power is an example of renewable energy.  </w:t>
            </w:r>
          </w:p>
        </w:tc>
      </w:tr>
      <w:tr w:rsidR="00B375F2" w:rsidRPr="00434A13" w14:paraId="0D2E20B9" w14:textId="77777777" w:rsidTr="005507FA">
        <w:trPr>
          <w:trHeight w:val="300"/>
        </w:trPr>
        <w:tc>
          <w:tcPr>
            <w:tcW w:w="147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2937C71"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6F19B8F0" w14:textId="7409EFF8" w:rsidR="00B375F2"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Hydroelectric power</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48D8D0BE" w14:textId="0C6C3DAD" w:rsidR="00B375F2"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Energy generates from water being forced through a small gap, turning a turbine.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40CCD5AD" w14:textId="79A069F5" w:rsidR="00B375F2"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Hydroelectric dams make up part of China’s sustainable energy transition such as Three Gorges Dam</w:t>
            </w:r>
          </w:p>
        </w:tc>
      </w:tr>
      <w:tr w:rsidR="00B375F2" w:rsidRPr="00434A13" w14:paraId="52B5A4A4" w14:textId="77777777" w:rsidTr="005507FA">
        <w:trPr>
          <w:trHeight w:val="300"/>
        </w:trPr>
        <w:tc>
          <w:tcPr>
            <w:tcW w:w="147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DAA08A3"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3F1A2E3B" w14:textId="5437DAEA" w:rsidR="00B375F2"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Uranium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6A6C5F2E" w14:textId="7267D3F2" w:rsidR="00B375F2"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An element involved in the development of nuclear power.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5A8C4811" w14:textId="7B638BDE" w:rsidR="00B375F2"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Uranium in an energy mix is a more sustainable solution to other </w:t>
            </w:r>
            <w:proofErr w:type="spellStart"/>
            <w:r w:rsidRPr="00434A13">
              <w:rPr>
                <w:rFonts w:ascii="Arial" w:eastAsia="Times New Roman" w:hAnsi="Arial" w:cs="Arial"/>
                <w:sz w:val="22"/>
                <w:szCs w:val="22"/>
                <w:lang w:val="en-GB" w:eastAsia="en-GB"/>
              </w:rPr>
              <w:t>non renewables</w:t>
            </w:r>
            <w:proofErr w:type="spellEnd"/>
            <w:r w:rsidRPr="00434A13">
              <w:rPr>
                <w:rFonts w:ascii="Arial" w:eastAsia="Times New Roman" w:hAnsi="Arial" w:cs="Arial"/>
                <w:sz w:val="22"/>
                <w:szCs w:val="22"/>
                <w:lang w:val="en-GB" w:eastAsia="en-GB"/>
              </w:rPr>
              <w:t xml:space="preserve"> such as coal, </w:t>
            </w:r>
            <w:proofErr w:type="gramStart"/>
            <w:r w:rsidRPr="00434A13">
              <w:rPr>
                <w:rFonts w:ascii="Arial" w:eastAsia="Times New Roman" w:hAnsi="Arial" w:cs="Arial"/>
                <w:sz w:val="22"/>
                <w:szCs w:val="22"/>
                <w:lang w:val="en-GB" w:eastAsia="en-GB"/>
              </w:rPr>
              <w:t>oil</w:t>
            </w:r>
            <w:proofErr w:type="gramEnd"/>
            <w:r w:rsidRPr="00434A13">
              <w:rPr>
                <w:rFonts w:ascii="Arial" w:eastAsia="Times New Roman" w:hAnsi="Arial" w:cs="Arial"/>
                <w:sz w:val="22"/>
                <w:szCs w:val="22"/>
                <w:lang w:val="en-GB" w:eastAsia="en-GB"/>
              </w:rPr>
              <w:t xml:space="preserve"> and gas </w:t>
            </w:r>
          </w:p>
        </w:tc>
      </w:tr>
      <w:tr w:rsidR="00B375F2" w:rsidRPr="00434A13" w14:paraId="371C0C45" w14:textId="77777777" w:rsidTr="005507FA">
        <w:trPr>
          <w:trHeight w:val="300"/>
        </w:trPr>
        <w:tc>
          <w:tcPr>
            <w:tcW w:w="147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7A1A12" w14:textId="77777777" w:rsidR="00B375F2" w:rsidRPr="00434A13" w:rsidRDefault="00B375F2"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7046ECFE" w14:textId="04421AF5" w:rsidR="00B375F2"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Fracking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6BFEBEE9" w14:textId="10A40E4A" w:rsidR="00B375F2"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A new technology that uses water to extract shale gas from sedimentary rock.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26EEED8D" w14:textId="2D4A9D65" w:rsidR="00B375F2"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Fracking is a controversial way of extracting energy. </w:t>
            </w:r>
          </w:p>
        </w:tc>
      </w:tr>
      <w:tr w:rsidR="007D089F" w:rsidRPr="00434A13" w14:paraId="62761600" w14:textId="77777777" w:rsidTr="005507FA">
        <w:trPr>
          <w:trHeight w:val="300"/>
        </w:trPr>
        <w:tc>
          <w:tcPr>
            <w:tcW w:w="1473" w:type="dxa"/>
            <w:vMerge w:val="restart"/>
            <w:tcBorders>
              <w:top w:val="single" w:sz="6" w:space="0" w:color="auto"/>
              <w:left w:val="single" w:sz="6" w:space="0" w:color="auto"/>
              <w:right w:val="single" w:sz="6" w:space="0" w:color="auto"/>
            </w:tcBorders>
            <w:shd w:val="clear" w:color="auto" w:fill="auto"/>
            <w:vAlign w:val="center"/>
          </w:tcPr>
          <w:p w14:paraId="0556DC08" w14:textId="5C7186D8" w:rsidR="007D089F" w:rsidRPr="00434A13" w:rsidRDefault="007D089F" w:rsidP="00B375F2">
            <w:pPr>
              <w:spacing w:after="0" w:line="240" w:lineRule="auto"/>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Energy mix </w:t>
            </w: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7043C604" w14:textId="399C613E"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Energy mix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7310809C" w14:textId="2EA4C437"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 of energy being used by a country.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5B22D5EF" w14:textId="0E632F45"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It is beneficial to have an energy mix as it ensures that a country is not relying on one type of energy. </w:t>
            </w:r>
          </w:p>
        </w:tc>
      </w:tr>
      <w:tr w:rsidR="007D089F" w:rsidRPr="00434A13" w14:paraId="5882E3C2"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474EB93C" w14:textId="77777777" w:rsidR="007D089F" w:rsidRPr="00434A13" w:rsidRDefault="007D089F"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3225012C" w14:textId="1B5F3919"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Population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50AACEAC" w14:textId="5B680B70"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The number of people who live in a place</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43C78695" w14:textId="1E8D2B6D"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High populations result in a higher energy demand. </w:t>
            </w:r>
          </w:p>
        </w:tc>
      </w:tr>
      <w:tr w:rsidR="007D089F" w:rsidRPr="00434A13" w14:paraId="562AAE9E"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4C26E7DE" w14:textId="77777777" w:rsidR="007D089F" w:rsidRPr="00434A13" w:rsidRDefault="007D089F"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0B9A13AE" w14:textId="1ED325F9"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Wealth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30F1C07F" w14:textId="57D287C4"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How much money a person or a place has.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45728A26" w14:textId="232ACE16" w:rsidR="007D089F" w:rsidRPr="00434A13" w:rsidRDefault="005B1680"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High wealth nations can afford to invest in the </w:t>
            </w:r>
            <w:proofErr w:type="spellStart"/>
            <w:r w:rsidRPr="00434A13">
              <w:rPr>
                <w:rFonts w:ascii="Arial" w:eastAsia="Times New Roman" w:hAnsi="Arial" w:cs="Arial"/>
                <w:sz w:val="22"/>
                <w:szCs w:val="22"/>
                <w:lang w:val="en-GB" w:eastAsia="en-GB"/>
              </w:rPr>
              <w:t>start up</w:t>
            </w:r>
            <w:proofErr w:type="spellEnd"/>
            <w:r w:rsidRPr="00434A13">
              <w:rPr>
                <w:rFonts w:ascii="Arial" w:eastAsia="Times New Roman" w:hAnsi="Arial" w:cs="Arial"/>
                <w:sz w:val="22"/>
                <w:szCs w:val="22"/>
                <w:lang w:val="en-GB" w:eastAsia="en-GB"/>
              </w:rPr>
              <w:t xml:space="preserve"> costs of renewable technology. </w:t>
            </w:r>
          </w:p>
        </w:tc>
      </w:tr>
      <w:tr w:rsidR="007D089F" w:rsidRPr="00434A13" w14:paraId="5C5BC8A0"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12BB488C" w14:textId="77777777" w:rsidR="007D089F" w:rsidRPr="00434A13" w:rsidRDefault="007D089F"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35DACF71" w14:textId="563A0757"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Availability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2654FED0" w14:textId="45D706F9" w:rsidR="007D089F" w:rsidRPr="00434A13" w:rsidRDefault="00FF3161"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extent to which resources are accessible to a place.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25C04675" w14:textId="5510DC3F" w:rsidR="007D089F" w:rsidRPr="00434A13" w:rsidRDefault="00FF3161"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availability of coal in China, results in them using high proportion of coal as part of their energy mix. </w:t>
            </w:r>
          </w:p>
        </w:tc>
      </w:tr>
      <w:tr w:rsidR="007D089F" w:rsidRPr="00434A13" w14:paraId="73664D95"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1E0A6AFC" w14:textId="77777777" w:rsidR="007D089F" w:rsidRPr="00434A13" w:rsidRDefault="007D089F"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10B6FAD3" w14:textId="006B597C"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Demand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56C129BF" w14:textId="008419F5" w:rsidR="007D089F" w:rsidRPr="00434A13" w:rsidRDefault="00FF3161"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What you want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4B6B6DF6" w14:textId="23645D71" w:rsidR="007D089F" w:rsidRPr="00434A13" w:rsidRDefault="00FF3161"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demand for energy is higher in nations who are industrialising (making lots of products) </w:t>
            </w:r>
          </w:p>
        </w:tc>
      </w:tr>
      <w:tr w:rsidR="007D089F" w:rsidRPr="00434A13" w14:paraId="2F7DBE1D"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747FB362" w14:textId="77777777" w:rsidR="007D089F" w:rsidRPr="00434A13" w:rsidRDefault="007D089F"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62119BAE" w14:textId="61E00E56"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Supply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588E3D66" w14:textId="27140106" w:rsidR="007D089F" w:rsidRPr="00434A13" w:rsidRDefault="00FF3161"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What you have</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63D64E11" w14:textId="31E82324" w:rsidR="007D089F" w:rsidRPr="00434A13" w:rsidRDefault="00FF3161"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supply of oil is high in the Middle East. </w:t>
            </w:r>
          </w:p>
        </w:tc>
      </w:tr>
      <w:tr w:rsidR="007D089F" w:rsidRPr="00434A13" w14:paraId="688F6C89"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2EAE0F81" w14:textId="77777777" w:rsidR="007D089F" w:rsidRPr="00434A13" w:rsidRDefault="007D089F"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66958740" w14:textId="4455B9BC"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Local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117295B8" w14:textId="174A153C" w:rsidR="007D089F" w:rsidRPr="00434A13" w:rsidRDefault="00FF3161"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Small scale – </w:t>
            </w:r>
            <w:proofErr w:type="gramStart"/>
            <w:r w:rsidRPr="00434A13">
              <w:rPr>
                <w:rFonts w:ascii="Arial" w:eastAsia="Times New Roman" w:hAnsi="Arial" w:cs="Arial"/>
                <w:sz w:val="22"/>
                <w:szCs w:val="22"/>
                <w:lang w:val="en-GB" w:eastAsia="en-GB"/>
              </w:rPr>
              <w:t>e.g.</w:t>
            </w:r>
            <w:proofErr w:type="gramEnd"/>
            <w:r w:rsidRPr="00434A13">
              <w:rPr>
                <w:rFonts w:ascii="Arial" w:eastAsia="Times New Roman" w:hAnsi="Arial" w:cs="Arial"/>
                <w:sz w:val="22"/>
                <w:szCs w:val="22"/>
                <w:lang w:val="en-GB" w:eastAsia="en-GB"/>
              </w:rPr>
              <w:t xml:space="preserve"> regions.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73E663CC" w14:textId="30C23184" w:rsidR="007D089F" w:rsidRPr="00434A13" w:rsidRDefault="00FF3161"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Local responses to sustainable energy may include putting solar panels on the roof of your house</w:t>
            </w:r>
          </w:p>
        </w:tc>
      </w:tr>
      <w:tr w:rsidR="007D089F" w:rsidRPr="00434A13" w14:paraId="08313C74" w14:textId="77777777" w:rsidTr="005507FA">
        <w:trPr>
          <w:trHeight w:val="300"/>
        </w:trPr>
        <w:tc>
          <w:tcPr>
            <w:tcW w:w="1473" w:type="dxa"/>
            <w:vMerge/>
            <w:tcBorders>
              <w:left w:val="single" w:sz="6" w:space="0" w:color="auto"/>
              <w:right w:val="single" w:sz="6" w:space="0" w:color="auto"/>
            </w:tcBorders>
            <w:shd w:val="clear" w:color="auto" w:fill="auto"/>
            <w:vAlign w:val="center"/>
          </w:tcPr>
          <w:p w14:paraId="61D376D2" w14:textId="77777777" w:rsidR="007D089F" w:rsidRPr="00434A13" w:rsidRDefault="007D089F"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088250BA" w14:textId="64536551"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National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0A5F9B68" w14:textId="52D7B745" w:rsidR="007D089F" w:rsidRPr="00434A13" w:rsidRDefault="00FF3161"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Countrywide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10D9A23A" w14:textId="11874A64" w:rsidR="007D089F" w:rsidRPr="00434A13" w:rsidRDefault="00FF3161"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National responses to sustainable energy management might include reducing the imports of fossil fuels. </w:t>
            </w:r>
          </w:p>
        </w:tc>
      </w:tr>
      <w:tr w:rsidR="007D089F" w:rsidRPr="00434A13" w14:paraId="5DDAEC38" w14:textId="77777777" w:rsidTr="005507FA">
        <w:trPr>
          <w:trHeight w:val="300"/>
        </w:trPr>
        <w:tc>
          <w:tcPr>
            <w:tcW w:w="1473" w:type="dxa"/>
            <w:vMerge/>
            <w:tcBorders>
              <w:left w:val="single" w:sz="6" w:space="0" w:color="auto"/>
              <w:bottom w:val="single" w:sz="6" w:space="0" w:color="auto"/>
              <w:right w:val="single" w:sz="6" w:space="0" w:color="auto"/>
            </w:tcBorders>
            <w:shd w:val="clear" w:color="auto" w:fill="auto"/>
            <w:vAlign w:val="center"/>
          </w:tcPr>
          <w:p w14:paraId="061E5AE5" w14:textId="77777777" w:rsidR="007D089F" w:rsidRPr="00434A13" w:rsidRDefault="007D089F"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5591B372" w14:textId="34AEFF5D"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International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519DF55A" w14:textId="6D0B6889" w:rsidR="007D089F" w:rsidRPr="00434A13" w:rsidRDefault="00FF3161"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Global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33DA6ED7" w14:textId="0CB79F9A" w:rsidR="007D089F" w:rsidRPr="00434A13" w:rsidRDefault="00FF3161"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International responses to sustainable energy might include signing agreements to invest in renewable technology. </w:t>
            </w:r>
          </w:p>
        </w:tc>
      </w:tr>
      <w:tr w:rsidR="007D089F" w:rsidRPr="00434A13" w14:paraId="746D6986" w14:textId="77777777" w:rsidTr="005507FA">
        <w:trPr>
          <w:trHeight w:val="300"/>
        </w:trPr>
        <w:tc>
          <w:tcPr>
            <w:tcW w:w="1473" w:type="dxa"/>
            <w:tcBorders>
              <w:left w:val="single" w:sz="6" w:space="0" w:color="auto"/>
              <w:right w:val="single" w:sz="6" w:space="0" w:color="auto"/>
            </w:tcBorders>
            <w:shd w:val="clear" w:color="auto" w:fill="auto"/>
            <w:vAlign w:val="center"/>
          </w:tcPr>
          <w:p w14:paraId="629AA49F" w14:textId="77777777" w:rsidR="007D089F" w:rsidRPr="00434A13" w:rsidRDefault="007D089F"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61AA4F9C" w14:textId="1B0A5FD8"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Sustainable management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5DBD0A6F" w14:textId="5FF9B275" w:rsidR="007D089F" w:rsidRPr="00434A13" w:rsidRDefault="0040576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Managing the supply of a </w:t>
            </w:r>
            <w:proofErr w:type="gramStart"/>
            <w:r w:rsidRPr="00434A13">
              <w:rPr>
                <w:rFonts w:ascii="Arial" w:eastAsia="Times New Roman" w:hAnsi="Arial" w:cs="Arial"/>
                <w:sz w:val="22"/>
                <w:szCs w:val="22"/>
                <w:lang w:val="en-GB" w:eastAsia="en-GB"/>
              </w:rPr>
              <w:t>resource  to</w:t>
            </w:r>
            <w:proofErr w:type="gramEnd"/>
            <w:r w:rsidRPr="00434A13">
              <w:rPr>
                <w:rFonts w:ascii="Arial" w:eastAsia="Times New Roman" w:hAnsi="Arial" w:cs="Arial"/>
                <w:sz w:val="22"/>
                <w:szCs w:val="22"/>
                <w:lang w:val="en-GB" w:eastAsia="en-GB"/>
              </w:rPr>
              <w:t xml:space="preserve"> ensure that the needs of people are met now and into the future whilst also keeping costs low (economic sustainability) and protecting the ecology of a place (environmental sustainability)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38461A58" w14:textId="0204537B" w:rsidR="007D089F" w:rsidRPr="00434A13" w:rsidRDefault="0040576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Sustainable management is difficult for countries with large populations who have less wealth as the demand is high. </w:t>
            </w:r>
          </w:p>
        </w:tc>
      </w:tr>
      <w:tr w:rsidR="007D089F" w:rsidRPr="00434A13" w14:paraId="35DC3D9A" w14:textId="77777777" w:rsidTr="005507FA">
        <w:trPr>
          <w:trHeight w:val="300"/>
        </w:trPr>
        <w:tc>
          <w:tcPr>
            <w:tcW w:w="1473" w:type="dxa"/>
            <w:tcBorders>
              <w:left w:val="single" w:sz="6" w:space="0" w:color="auto"/>
              <w:right w:val="single" w:sz="6" w:space="0" w:color="auto"/>
            </w:tcBorders>
            <w:shd w:val="clear" w:color="auto" w:fill="auto"/>
            <w:vAlign w:val="center"/>
          </w:tcPr>
          <w:p w14:paraId="487672E0" w14:textId="6D156184" w:rsidR="007D089F" w:rsidRPr="00434A13" w:rsidRDefault="007D089F" w:rsidP="00B375F2">
            <w:pPr>
              <w:spacing w:after="0" w:line="240" w:lineRule="auto"/>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Management </w:t>
            </w: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0321D884" w14:textId="4742DBAD"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Attitudes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447BEAF6" w14:textId="058C3C6C" w:rsidR="007D089F" w:rsidRPr="00434A13" w:rsidRDefault="0040576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views of people.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60F1C33F" w14:textId="760B0BA7" w:rsidR="007D089F" w:rsidRPr="00434A13" w:rsidRDefault="0040576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Attitudes towards sustainable energy can depend on the cost of the energy</w:t>
            </w:r>
          </w:p>
        </w:tc>
      </w:tr>
      <w:tr w:rsidR="007D089F" w:rsidRPr="00434A13" w14:paraId="72845D6C" w14:textId="77777777" w:rsidTr="005507FA">
        <w:trPr>
          <w:trHeight w:val="300"/>
        </w:trPr>
        <w:tc>
          <w:tcPr>
            <w:tcW w:w="1473" w:type="dxa"/>
            <w:tcBorders>
              <w:left w:val="single" w:sz="6" w:space="0" w:color="auto"/>
              <w:right w:val="single" w:sz="6" w:space="0" w:color="auto"/>
            </w:tcBorders>
            <w:shd w:val="clear" w:color="auto" w:fill="auto"/>
            <w:vAlign w:val="center"/>
          </w:tcPr>
          <w:p w14:paraId="3DF0FF65" w14:textId="77777777" w:rsidR="007D089F" w:rsidRPr="00434A13" w:rsidRDefault="007D089F"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6182ACDE" w14:textId="2F35D756"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International agreements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6D2E9F0E" w14:textId="00ABA489" w:rsidR="007D089F" w:rsidRPr="00434A13" w:rsidRDefault="0040576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Agreements signed between countries.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3098D732" w14:textId="33833394" w:rsidR="007D089F" w:rsidRPr="00434A13" w:rsidRDefault="0040576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The Paris Agreement in 2015 encouraged countries to reduce global heating by using </w:t>
            </w:r>
            <w:proofErr w:type="gramStart"/>
            <w:r w:rsidRPr="00434A13">
              <w:rPr>
                <w:rFonts w:ascii="Arial" w:eastAsia="Times New Roman" w:hAnsi="Arial" w:cs="Arial"/>
                <w:sz w:val="22"/>
                <w:szCs w:val="22"/>
                <w:lang w:val="en-GB" w:eastAsia="en-GB"/>
              </w:rPr>
              <w:t>less</w:t>
            </w:r>
            <w:proofErr w:type="gramEnd"/>
            <w:r w:rsidRPr="00434A13">
              <w:rPr>
                <w:rFonts w:ascii="Arial" w:eastAsia="Times New Roman" w:hAnsi="Arial" w:cs="Arial"/>
                <w:sz w:val="22"/>
                <w:szCs w:val="22"/>
                <w:lang w:val="en-GB" w:eastAsia="en-GB"/>
              </w:rPr>
              <w:t xml:space="preserve"> fossil fuels for energy. </w:t>
            </w:r>
          </w:p>
        </w:tc>
      </w:tr>
      <w:tr w:rsidR="007D089F" w:rsidRPr="00434A13" w14:paraId="66B76517" w14:textId="77777777" w:rsidTr="005507FA">
        <w:trPr>
          <w:trHeight w:val="300"/>
        </w:trPr>
        <w:tc>
          <w:tcPr>
            <w:tcW w:w="1473" w:type="dxa"/>
            <w:tcBorders>
              <w:left w:val="single" w:sz="6" w:space="0" w:color="auto"/>
              <w:right w:val="single" w:sz="6" w:space="0" w:color="auto"/>
            </w:tcBorders>
            <w:shd w:val="clear" w:color="auto" w:fill="auto"/>
            <w:vAlign w:val="center"/>
          </w:tcPr>
          <w:p w14:paraId="25AA8448" w14:textId="77777777" w:rsidR="007D089F" w:rsidRPr="00434A13" w:rsidRDefault="007D089F"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19A1959A" w14:textId="732C68F0" w:rsidR="007D089F" w:rsidRPr="00434A13" w:rsidRDefault="007D089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TNCs</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66F4E772" w14:textId="6C04C6FF" w:rsidR="007D089F" w:rsidRPr="00434A13" w:rsidRDefault="0040576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Transnational companies that operate in more than one country, they aim to maximise profit.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5C5FEA96" w14:textId="779470DF" w:rsidR="007D089F" w:rsidRPr="00434A13" w:rsidRDefault="0040576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TNCs may want to appear more sustainable by using more renewable energy to produce goods, but the </w:t>
            </w:r>
            <w:r w:rsidRPr="00434A13">
              <w:rPr>
                <w:rFonts w:ascii="Arial" w:eastAsia="Times New Roman" w:hAnsi="Arial" w:cs="Arial"/>
                <w:sz w:val="22"/>
                <w:szCs w:val="22"/>
                <w:lang w:val="en-GB" w:eastAsia="en-GB"/>
              </w:rPr>
              <w:lastRenderedPageBreak/>
              <w:t xml:space="preserve">cost of using the energy can sometimes by higher, putting them off. </w:t>
            </w:r>
          </w:p>
        </w:tc>
      </w:tr>
      <w:tr w:rsidR="007D089F" w:rsidRPr="00434A13" w14:paraId="2B742DB5" w14:textId="77777777" w:rsidTr="005507FA">
        <w:trPr>
          <w:trHeight w:val="300"/>
        </w:trPr>
        <w:tc>
          <w:tcPr>
            <w:tcW w:w="1473" w:type="dxa"/>
            <w:tcBorders>
              <w:left w:val="single" w:sz="6" w:space="0" w:color="auto"/>
              <w:bottom w:val="single" w:sz="6" w:space="0" w:color="auto"/>
              <w:right w:val="single" w:sz="6" w:space="0" w:color="auto"/>
            </w:tcBorders>
            <w:shd w:val="clear" w:color="auto" w:fill="auto"/>
            <w:vAlign w:val="center"/>
          </w:tcPr>
          <w:p w14:paraId="11F4CA45" w14:textId="77777777" w:rsidR="007D089F" w:rsidRPr="00434A13" w:rsidRDefault="007D089F" w:rsidP="00B375F2">
            <w:pPr>
              <w:spacing w:after="0" w:line="240" w:lineRule="auto"/>
              <w:rPr>
                <w:rFonts w:ascii="Arial" w:eastAsia="Times New Roman" w:hAnsi="Arial" w:cs="Arial"/>
                <w:sz w:val="22"/>
                <w:szCs w:val="22"/>
                <w:lang w:val="en-GB" w:eastAsia="en-GB"/>
              </w:rPr>
            </w:pPr>
          </w:p>
        </w:tc>
        <w:tc>
          <w:tcPr>
            <w:tcW w:w="1798" w:type="dxa"/>
            <w:tcBorders>
              <w:top w:val="single" w:sz="6" w:space="0" w:color="auto"/>
              <w:left w:val="single" w:sz="6" w:space="0" w:color="auto"/>
              <w:bottom w:val="single" w:sz="6" w:space="0" w:color="auto"/>
              <w:right w:val="single" w:sz="6" w:space="0" w:color="auto"/>
            </w:tcBorders>
            <w:shd w:val="clear" w:color="auto" w:fill="auto"/>
          </w:tcPr>
          <w:p w14:paraId="770064F9" w14:textId="1B05C077" w:rsidR="007D089F" w:rsidRPr="00434A13" w:rsidRDefault="0040576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Governments </w:t>
            </w:r>
          </w:p>
        </w:tc>
        <w:tc>
          <w:tcPr>
            <w:tcW w:w="3387" w:type="dxa"/>
            <w:tcBorders>
              <w:top w:val="single" w:sz="6" w:space="0" w:color="auto"/>
              <w:left w:val="single" w:sz="6" w:space="0" w:color="auto"/>
              <w:bottom w:val="single" w:sz="6" w:space="0" w:color="auto"/>
              <w:right w:val="single" w:sz="6" w:space="0" w:color="auto"/>
            </w:tcBorders>
            <w:shd w:val="clear" w:color="auto" w:fill="auto"/>
          </w:tcPr>
          <w:p w14:paraId="652E8F3A" w14:textId="18C7AFE7" w:rsidR="007D089F" w:rsidRPr="00434A13" w:rsidRDefault="0040576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Elected officials in charge of decision making. </w:t>
            </w:r>
          </w:p>
        </w:tc>
        <w:tc>
          <w:tcPr>
            <w:tcW w:w="2704" w:type="dxa"/>
            <w:tcBorders>
              <w:top w:val="single" w:sz="6" w:space="0" w:color="auto"/>
              <w:left w:val="single" w:sz="6" w:space="0" w:color="auto"/>
              <w:bottom w:val="single" w:sz="6" w:space="0" w:color="auto"/>
              <w:right w:val="single" w:sz="6" w:space="0" w:color="auto"/>
            </w:tcBorders>
            <w:shd w:val="clear" w:color="auto" w:fill="auto"/>
          </w:tcPr>
          <w:p w14:paraId="46399E21" w14:textId="3C4513B2" w:rsidR="007D089F" w:rsidRPr="00434A13" w:rsidRDefault="0040576F" w:rsidP="00B375F2">
            <w:pPr>
              <w:spacing w:after="0" w:line="240" w:lineRule="auto"/>
              <w:textAlignment w:val="baseline"/>
              <w:rPr>
                <w:rFonts w:ascii="Arial" w:eastAsia="Times New Roman" w:hAnsi="Arial" w:cs="Arial"/>
                <w:sz w:val="22"/>
                <w:szCs w:val="22"/>
                <w:lang w:val="en-GB" w:eastAsia="en-GB"/>
              </w:rPr>
            </w:pPr>
            <w:r w:rsidRPr="00434A13">
              <w:rPr>
                <w:rFonts w:ascii="Arial" w:eastAsia="Times New Roman" w:hAnsi="Arial" w:cs="Arial"/>
                <w:sz w:val="22"/>
                <w:szCs w:val="22"/>
                <w:lang w:val="en-GB" w:eastAsia="en-GB"/>
              </w:rPr>
              <w:t xml:space="preserve">Governments who are more ‘left wing’ tend to care more about the environmental consequences of having fossil fuels as part of their energy mix </w:t>
            </w:r>
            <w:proofErr w:type="gramStart"/>
            <w:r w:rsidRPr="00434A13">
              <w:rPr>
                <w:rFonts w:ascii="Arial" w:eastAsia="Times New Roman" w:hAnsi="Arial" w:cs="Arial"/>
                <w:sz w:val="22"/>
                <w:szCs w:val="22"/>
                <w:lang w:val="en-GB" w:eastAsia="en-GB"/>
              </w:rPr>
              <w:t>e.g.</w:t>
            </w:r>
            <w:proofErr w:type="gramEnd"/>
            <w:r w:rsidRPr="00434A13">
              <w:rPr>
                <w:rFonts w:ascii="Arial" w:eastAsia="Times New Roman" w:hAnsi="Arial" w:cs="Arial"/>
                <w:sz w:val="22"/>
                <w:szCs w:val="22"/>
                <w:lang w:val="en-GB" w:eastAsia="en-GB"/>
              </w:rPr>
              <w:t xml:space="preserve"> the Green Party in the UK and Germany. </w:t>
            </w:r>
          </w:p>
        </w:tc>
      </w:tr>
    </w:tbl>
    <w:p w14:paraId="6FB3C274" w14:textId="77777777" w:rsidR="007D089F" w:rsidRPr="00434A13" w:rsidRDefault="007D089F" w:rsidP="7CC37213">
      <w:pPr>
        <w:spacing w:line="259" w:lineRule="auto"/>
        <w:rPr>
          <w:rFonts w:ascii="Arial" w:hAnsi="Arial" w:cs="Arial"/>
          <w:sz w:val="22"/>
          <w:szCs w:val="22"/>
        </w:rPr>
      </w:pPr>
    </w:p>
    <w:p w14:paraId="1F1E5861" w14:textId="77777777" w:rsidR="007D089F" w:rsidRPr="00434A13" w:rsidRDefault="007D089F" w:rsidP="7CC37213">
      <w:pPr>
        <w:spacing w:line="259" w:lineRule="auto"/>
        <w:rPr>
          <w:rFonts w:ascii="Arial" w:hAnsi="Arial" w:cs="Arial"/>
          <w:sz w:val="22"/>
          <w:szCs w:val="22"/>
        </w:rPr>
      </w:pPr>
    </w:p>
    <w:p w14:paraId="3A165E2A" w14:textId="37F2BE8A" w:rsidR="22C8C799" w:rsidRPr="00434A13" w:rsidRDefault="22C8C799" w:rsidP="22C8C799">
      <w:pPr>
        <w:spacing w:line="259" w:lineRule="auto"/>
        <w:rPr>
          <w:rFonts w:ascii="Arial" w:hAnsi="Arial" w:cs="Arial"/>
          <w:sz w:val="22"/>
          <w:szCs w:val="22"/>
        </w:rPr>
      </w:pPr>
    </w:p>
    <w:p w14:paraId="7EAE0A9B" w14:textId="2EADA990" w:rsidR="22C8C799" w:rsidRPr="00434A13" w:rsidRDefault="22C8C799" w:rsidP="22C8C799">
      <w:pPr>
        <w:spacing w:line="259" w:lineRule="auto"/>
        <w:rPr>
          <w:rFonts w:ascii="Arial" w:hAnsi="Arial" w:cs="Arial"/>
          <w:sz w:val="22"/>
          <w:szCs w:val="22"/>
        </w:rPr>
      </w:pPr>
    </w:p>
    <w:p w14:paraId="420E210F" w14:textId="33A001E9" w:rsidR="22C8C799" w:rsidRPr="00434A13" w:rsidRDefault="22C8C799" w:rsidP="22C8C799">
      <w:pPr>
        <w:spacing w:line="259" w:lineRule="auto"/>
        <w:rPr>
          <w:rFonts w:ascii="Arial" w:hAnsi="Arial" w:cs="Arial"/>
          <w:sz w:val="22"/>
          <w:szCs w:val="22"/>
        </w:rPr>
      </w:pPr>
    </w:p>
    <w:p w14:paraId="004E43F1" w14:textId="10E0EE67" w:rsidR="22C8C799" w:rsidRPr="00434A13" w:rsidRDefault="22C8C799" w:rsidP="22C8C799">
      <w:pPr>
        <w:spacing w:line="259" w:lineRule="auto"/>
        <w:rPr>
          <w:rFonts w:ascii="Arial" w:hAnsi="Arial" w:cs="Arial"/>
          <w:sz w:val="22"/>
          <w:szCs w:val="22"/>
        </w:rPr>
      </w:pPr>
    </w:p>
    <w:p w14:paraId="092CA2C9" w14:textId="517603E2" w:rsidR="22C8C799" w:rsidRPr="00434A13" w:rsidRDefault="22C8C799" w:rsidP="22C8C799">
      <w:pPr>
        <w:spacing w:line="259" w:lineRule="auto"/>
        <w:rPr>
          <w:rFonts w:ascii="Arial" w:hAnsi="Arial" w:cs="Arial"/>
          <w:sz w:val="22"/>
          <w:szCs w:val="22"/>
        </w:rPr>
      </w:pPr>
    </w:p>
    <w:p w14:paraId="53298776" w14:textId="215438AA" w:rsidR="22C8C799" w:rsidRPr="00434A13" w:rsidRDefault="22C8C799" w:rsidP="22C8C799">
      <w:pPr>
        <w:spacing w:line="259" w:lineRule="auto"/>
        <w:rPr>
          <w:rFonts w:ascii="Arial" w:hAnsi="Arial" w:cs="Arial"/>
          <w:sz w:val="22"/>
          <w:szCs w:val="22"/>
        </w:rPr>
      </w:pPr>
    </w:p>
    <w:p w14:paraId="3F5A411B" w14:textId="1B8DFF51" w:rsidR="22C8C799" w:rsidRPr="00434A13" w:rsidRDefault="22C8C799" w:rsidP="22C8C799">
      <w:pPr>
        <w:spacing w:line="259" w:lineRule="auto"/>
        <w:rPr>
          <w:rFonts w:ascii="Arial" w:hAnsi="Arial" w:cs="Arial"/>
          <w:sz w:val="22"/>
          <w:szCs w:val="22"/>
        </w:rPr>
      </w:pPr>
    </w:p>
    <w:p w14:paraId="5D0FF8D3" w14:textId="3FEAF7D8" w:rsidR="22C8C799" w:rsidRPr="00434A13" w:rsidRDefault="22C8C799" w:rsidP="22C8C799">
      <w:pPr>
        <w:spacing w:line="259" w:lineRule="auto"/>
        <w:rPr>
          <w:rFonts w:ascii="Arial" w:hAnsi="Arial" w:cs="Arial"/>
          <w:sz w:val="22"/>
          <w:szCs w:val="22"/>
        </w:rPr>
      </w:pPr>
    </w:p>
    <w:p w14:paraId="0D8E7C53" w14:textId="5FA72C6F" w:rsidR="22C8C799" w:rsidRPr="00434A13" w:rsidRDefault="22C8C799" w:rsidP="22C8C799">
      <w:pPr>
        <w:spacing w:line="259" w:lineRule="auto"/>
        <w:rPr>
          <w:rFonts w:ascii="Arial" w:hAnsi="Arial" w:cs="Arial"/>
          <w:sz w:val="22"/>
          <w:szCs w:val="22"/>
        </w:rPr>
      </w:pPr>
    </w:p>
    <w:p w14:paraId="54AF065D" w14:textId="050BE1CA" w:rsidR="22C8C799" w:rsidRPr="00434A13" w:rsidRDefault="22C8C799" w:rsidP="22C8C799">
      <w:pPr>
        <w:spacing w:line="259" w:lineRule="auto"/>
        <w:rPr>
          <w:rFonts w:ascii="Arial" w:hAnsi="Arial" w:cs="Arial"/>
          <w:sz w:val="22"/>
          <w:szCs w:val="22"/>
        </w:rPr>
      </w:pPr>
    </w:p>
    <w:p w14:paraId="36DDBF3B" w14:textId="2803608B" w:rsidR="22C8C799" w:rsidRPr="00434A13" w:rsidRDefault="22C8C799" w:rsidP="22C8C799">
      <w:pPr>
        <w:spacing w:line="259" w:lineRule="auto"/>
        <w:rPr>
          <w:rFonts w:ascii="Arial" w:hAnsi="Arial" w:cs="Arial"/>
          <w:sz w:val="22"/>
          <w:szCs w:val="22"/>
        </w:rPr>
      </w:pPr>
    </w:p>
    <w:p w14:paraId="1D8FEFC7" w14:textId="6A91CFAD" w:rsidR="004C0AFA" w:rsidRPr="00434A13" w:rsidRDefault="00B375F2" w:rsidP="22C8C799">
      <w:pPr>
        <w:spacing w:line="259" w:lineRule="auto"/>
        <w:rPr>
          <w:rFonts w:ascii="Arial" w:hAnsi="Arial" w:cs="Arial"/>
          <w:color w:val="000000" w:themeColor="text1"/>
          <w:sz w:val="22"/>
          <w:szCs w:val="22"/>
        </w:rPr>
      </w:pPr>
      <w:r w:rsidRPr="00434A13">
        <w:rPr>
          <w:rFonts w:ascii="Arial" w:hAnsi="Arial" w:cs="Arial"/>
          <w:sz w:val="22"/>
          <w:szCs w:val="22"/>
        </w:rPr>
        <w:lastRenderedPageBreak/>
        <w:t>A natural resource is any feature or part of the environment that can be used to meet human needs.</w:t>
      </w:r>
      <w:r w:rsidR="004C0AFA" w:rsidRPr="00434A13">
        <w:rPr>
          <w:noProof/>
          <w:sz w:val="22"/>
          <w:szCs w:val="22"/>
        </w:rPr>
        <w:drawing>
          <wp:inline distT="0" distB="0" distL="0" distR="0" wp14:anchorId="055F2610" wp14:editId="2E367E19">
            <wp:extent cx="5374036" cy="7600950"/>
            <wp:effectExtent l="0" t="0" r="0" b="0"/>
            <wp:docPr id="11" name="Picture 11" descr="Resource Management - Revision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5374036" cy="7600950"/>
                    </a:xfrm>
                    <a:prstGeom prst="rect">
                      <a:avLst/>
                    </a:prstGeom>
                  </pic:spPr>
                </pic:pic>
              </a:graphicData>
            </a:graphic>
          </wp:inline>
        </w:drawing>
      </w:r>
    </w:p>
    <w:p w14:paraId="26FFAC29" w14:textId="77777777" w:rsidR="004C0AFA" w:rsidRPr="00434A13" w:rsidRDefault="004C0AFA" w:rsidP="7CC37213">
      <w:pPr>
        <w:spacing w:line="259" w:lineRule="auto"/>
        <w:rPr>
          <w:rFonts w:ascii="Arial" w:hAnsi="Arial" w:cs="Arial"/>
          <w:color w:val="000000" w:themeColor="text1"/>
          <w:sz w:val="22"/>
          <w:szCs w:val="22"/>
        </w:rPr>
      </w:pPr>
    </w:p>
    <w:p w14:paraId="08C01513" w14:textId="0DCBADE7" w:rsidR="005507FA" w:rsidRPr="00434A13" w:rsidRDefault="005507FA" w:rsidP="7CC37213">
      <w:pPr>
        <w:spacing w:line="259" w:lineRule="auto"/>
        <w:rPr>
          <w:rFonts w:ascii="Arial" w:hAnsi="Arial" w:cs="Arial"/>
          <w:color w:val="FF0000"/>
          <w:sz w:val="22"/>
          <w:szCs w:val="22"/>
        </w:rPr>
      </w:pPr>
      <w:r w:rsidRPr="00434A13">
        <w:rPr>
          <w:rFonts w:ascii="Arial" w:hAnsi="Arial" w:cs="Arial"/>
          <w:color w:val="FF0000"/>
          <w:sz w:val="22"/>
          <w:szCs w:val="22"/>
        </w:rPr>
        <w:lastRenderedPageBreak/>
        <w:t xml:space="preserve">Using the definitions of biotic and abiotic, sort the resources into biotic and abiotic. </w:t>
      </w:r>
    </w:p>
    <w:tbl>
      <w:tblPr>
        <w:tblStyle w:val="TableGrid"/>
        <w:tblW w:w="0" w:type="auto"/>
        <w:tblLook w:val="04A0" w:firstRow="1" w:lastRow="0" w:firstColumn="1" w:lastColumn="0" w:noHBand="0" w:noVBand="1"/>
      </w:tblPr>
      <w:tblGrid>
        <w:gridCol w:w="3116"/>
        <w:gridCol w:w="3117"/>
        <w:gridCol w:w="3117"/>
      </w:tblGrid>
      <w:tr w:rsidR="005507FA" w:rsidRPr="00434A13" w14:paraId="4A06C00C" w14:textId="77777777" w:rsidTr="005507FA">
        <w:tc>
          <w:tcPr>
            <w:tcW w:w="3116" w:type="dxa"/>
            <w:vMerge w:val="restart"/>
          </w:tcPr>
          <w:p w14:paraId="4B399275" w14:textId="4A31E6C1" w:rsidR="005507FA" w:rsidRPr="00434A13" w:rsidRDefault="005507FA" w:rsidP="005507FA">
            <w:pPr>
              <w:spacing w:line="259" w:lineRule="auto"/>
              <w:rPr>
                <w:rFonts w:ascii="Arial" w:hAnsi="Arial" w:cs="Arial"/>
                <w:color w:val="FF0000"/>
                <w:sz w:val="22"/>
                <w:szCs w:val="22"/>
              </w:rPr>
            </w:pPr>
            <w:r w:rsidRPr="00434A13">
              <w:rPr>
                <w:rFonts w:ascii="Arial" w:hAnsi="Arial" w:cs="Arial"/>
                <w:color w:val="FF0000"/>
                <w:sz w:val="22"/>
                <w:szCs w:val="22"/>
              </w:rPr>
              <w:t xml:space="preserve">Timber / water/ corn / soil / oil/ coal/ wind </w:t>
            </w:r>
          </w:p>
        </w:tc>
        <w:tc>
          <w:tcPr>
            <w:tcW w:w="3117" w:type="dxa"/>
          </w:tcPr>
          <w:p w14:paraId="7AB4600D" w14:textId="730683CB" w:rsidR="005507FA" w:rsidRPr="00434A13" w:rsidRDefault="005507FA" w:rsidP="7CC37213">
            <w:pPr>
              <w:spacing w:line="259" w:lineRule="auto"/>
              <w:rPr>
                <w:rFonts w:ascii="Arial" w:hAnsi="Arial" w:cs="Arial"/>
                <w:color w:val="FF0000"/>
                <w:sz w:val="22"/>
                <w:szCs w:val="22"/>
              </w:rPr>
            </w:pPr>
            <w:r w:rsidRPr="00434A13">
              <w:rPr>
                <w:rFonts w:ascii="Arial" w:hAnsi="Arial" w:cs="Arial"/>
                <w:color w:val="FF0000"/>
                <w:sz w:val="22"/>
                <w:szCs w:val="22"/>
              </w:rPr>
              <w:t xml:space="preserve">Biotic </w:t>
            </w:r>
          </w:p>
        </w:tc>
        <w:tc>
          <w:tcPr>
            <w:tcW w:w="3117" w:type="dxa"/>
          </w:tcPr>
          <w:p w14:paraId="74D5D2D9" w14:textId="18FD80D8" w:rsidR="005507FA" w:rsidRPr="00434A13" w:rsidRDefault="005507FA" w:rsidP="7CC37213">
            <w:pPr>
              <w:spacing w:line="259" w:lineRule="auto"/>
              <w:rPr>
                <w:rFonts w:ascii="Arial" w:hAnsi="Arial" w:cs="Arial"/>
                <w:color w:val="FF0000"/>
                <w:sz w:val="22"/>
                <w:szCs w:val="22"/>
              </w:rPr>
            </w:pPr>
            <w:r w:rsidRPr="00434A13">
              <w:rPr>
                <w:rFonts w:ascii="Arial" w:hAnsi="Arial" w:cs="Arial"/>
                <w:color w:val="FF0000"/>
                <w:sz w:val="22"/>
                <w:szCs w:val="22"/>
              </w:rPr>
              <w:t xml:space="preserve">Abiotic </w:t>
            </w:r>
          </w:p>
        </w:tc>
      </w:tr>
      <w:tr w:rsidR="005507FA" w:rsidRPr="00434A13" w14:paraId="6074104F" w14:textId="77777777" w:rsidTr="005507FA">
        <w:tc>
          <w:tcPr>
            <w:tcW w:w="3116" w:type="dxa"/>
            <w:vMerge/>
          </w:tcPr>
          <w:p w14:paraId="000277E3" w14:textId="77777777" w:rsidR="005507FA" w:rsidRPr="00434A13" w:rsidRDefault="005507FA" w:rsidP="7CC37213">
            <w:pPr>
              <w:spacing w:line="259" w:lineRule="auto"/>
              <w:rPr>
                <w:rFonts w:ascii="Arial" w:hAnsi="Arial" w:cs="Arial"/>
                <w:color w:val="FF0000"/>
                <w:sz w:val="22"/>
                <w:szCs w:val="22"/>
              </w:rPr>
            </w:pPr>
          </w:p>
        </w:tc>
        <w:tc>
          <w:tcPr>
            <w:tcW w:w="3117" w:type="dxa"/>
          </w:tcPr>
          <w:p w14:paraId="5E1BEEDF" w14:textId="77777777" w:rsidR="005507FA" w:rsidRPr="00434A13" w:rsidRDefault="005507FA" w:rsidP="7CC37213">
            <w:pPr>
              <w:spacing w:line="259" w:lineRule="auto"/>
              <w:rPr>
                <w:rFonts w:ascii="Arial" w:hAnsi="Arial" w:cs="Arial"/>
                <w:color w:val="FF0000"/>
                <w:sz w:val="22"/>
                <w:szCs w:val="22"/>
              </w:rPr>
            </w:pPr>
          </w:p>
          <w:p w14:paraId="7138E684" w14:textId="77777777" w:rsidR="005507FA" w:rsidRPr="00434A13" w:rsidRDefault="005507FA" w:rsidP="7CC37213">
            <w:pPr>
              <w:spacing w:line="259" w:lineRule="auto"/>
              <w:rPr>
                <w:rFonts w:ascii="Arial" w:hAnsi="Arial" w:cs="Arial"/>
                <w:color w:val="FF0000"/>
                <w:sz w:val="22"/>
                <w:szCs w:val="22"/>
              </w:rPr>
            </w:pPr>
          </w:p>
          <w:p w14:paraId="5223B0F0" w14:textId="77777777" w:rsidR="005507FA" w:rsidRPr="00434A13" w:rsidRDefault="005507FA" w:rsidP="7CC37213">
            <w:pPr>
              <w:spacing w:line="259" w:lineRule="auto"/>
              <w:rPr>
                <w:rFonts w:ascii="Arial" w:hAnsi="Arial" w:cs="Arial"/>
                <w:color w:val="FF0000"/>
                <w:sz w:val="22"/>
                <w:szCs w:val="22"/>
              </w:rPr>
            </w:pPr>
          </w:p>
          <w:p w14:paraId="61889DEE" w14:textId="77777777" w:rsidR="005507FA" w:rsidRPr="00434A13" w:rsidRDefault="005507FA" w:rsidP="7CC37213">
            <w:pPr>
              <w:spacing w:line="259" w:lineRule="auto"/>
              <w:rPr>
                <w:rFonts w:ascii="Arial" w:hAnsi="Arial" w:cs="Arial"/>
                <w:color w:val="FF0000"/>
                <w:sz w:val="22"/>
                <w:szCs w:val="22"/>
              </w:rPr>
            </w:pPr>
          </w:p>
          <w:p w14:paraId="79BDE5AD" w14:textId="3E47BF74" w:rsidR="005507FA" w:rsidRPr="00434A13" w:rsidRDefault="005507FA" w:rsidP="7CC37213">
            <w:pPr>
              <w:spacing w:line="259" w:lineRule="auto"/>
              <w:rPr>
                <w:rFonts w:ascii="Arial" w:hAnsi="Arial" w:cs="Arial"/>
                <w:color w:val="FF0000"/>
                <w:sz w:val="22"/>
                <w:szCs w:val="22"/>
              </w:rPr>
            </w:pPr>
          </w:p>
        </w:tc>
        <w:tc>
          <w:tcPr>
            <w:tcW w:w="3117" w:type="dxa"/>
          </w:tcPr>
          <w:p w14:paraId="0521101E" w14:textId="77777777" w:rsidR="005507FA" w:rsidRPr="00434A13" w:rsidRDefault="005507FA" w:rsidP="7CC37213">
            <w:pPr>
              <w:spacing w:line="259" w:lineRule="auto"/>
              <w:rPr>
                <w:rFonts w:ascii="Arial" w:hAnsi="Arial" w:cs="Arial"/>
                <w:color w:val="FF0000"/>
                <w:sz w:val="22"/>
                <w:szCs w:val="22"/>
              </w:rPr>
            </w:pPr>
          </w:p>
        </w:tc>
      </w:tr>
    </w:tbl>
    <w:p w14:paraId="59DB21DA" w14:textId="511F96AA" w:rsidR="005507FA" w:rsidRPr="00434A13" w:rsidRDefault="005507FA" w:rsidP="7CC37213">
      <w:pPr>
        <w:spacing w:line="259" w:lineRule="auto"/>
        <w:rPr>
          <w:rFonts w:ascii="Arial" w:hAnsi="Arial" w:cs="Arial"/>
          <w:color w:val="FF0000"/>
          <w:sz w:val="22"/>
          <w:szCs w:val="22"/>
        </w:rPr>
      </w:pPr>
    </w:p>
    <w:p w14:paraId="1F5F87E2" w14:textId="29CE3F0B" w:rsidR="005507FA" w:rsidRPr="00434A13" w:rsidRDefault="005507FA" w:rsidP="005507FA">
      <w:pPr>
        <w:spacing w:line="259" w:lineRule="auto"/>
        <w:rPr>
          <w:rFonts w:ascii="Arial" w:hAnsi="Arial" w:cs="Arial"/>
          <w:color w:val="FF0000"/>
          <w:sz w:val="22"/>
          <w:szCs w:val="22"/>
        </w:rPr>
      </w:pPr>
      <w:r w:rsidRPr="00434A13">
        <w:rPr>
          <w:rFonts w:ascii="Arial" w:hAnsi="Arial" w:cs="Arial"/>
          <w:color w:val="FF0000"/>
          <w:sz w:val="22"/>
          <w:szCs w:val="22"/>
        </w:rPr>
        <w:t xml:space="preserve">Using the definitions of biotic and abiotic, sort the resources into renewable and </w:t>
      </w:r>
      <w:proofErr w:type="spellStart"/>
      <w:proofErr w:type="gramStart"/>
      <w:r w:rsidRPr="00434A13">
        <w:rPr>
          <w:rFonts w:ascii="Arial" w:hAnsi="Arial" w:cs="Arial"/>
          <w:color w:val="FF0000"/>
          <w:sz w:val="22"/>
          <w:szCs w:val="22"/>
        </w:rPr>
        <w:t>non renewable</w:t>
      </w:r>
      <w:proofErr w:type="spellEnd"/>
      <w:proofErr w:type="gramEnd"/>
      <w:r w:rsidRPr="00434A13">
        <w:rPr>
          <w:rFonts w:ascii="Arial" w:hAnsi="Arial" w:cs="Arial"/>
          <w:color w:val="FF0000"/>
          <w:sz w:val="22"/>
          <w:szCs w:val="22"/>
        </w:rPr>
        <w:t xml:space="preserve">. </w:t>
      </w:r>
    </w:p>
    <w:tbl>
      <w:tblPr>
        <w:tblStyle w:val="TableGrid"/>
        <w:tblW w:w="0" w:type="auto"/>
        <w:tblLook w:val="04A0" w:firstRow="1" w:lastRow="0" w:firstColumn="1" w:lastColumn="0" w:noHBand="0" w:noVBand="1"/>
      </w:tblPr>
      <w:tblGrid>
        <w:gridCol w:w="3116"/>
        <w:gridCol w:w="3117"/>
        <w:gridCol w:w="3117"/>
      </w:tblGrid>
      <w:tr w:rsidR="005507FA" w:rsidRPr="00434A13" w14:paraId="5D930E2D" w14:textId="77777777" w:rsidTr="00D96048">
        <w:tc>
          <w:tcPr>
            <w:tcW w:w="3116" w:type="dxa"/>
            <w:vMerge w:val="restart"/>
          </w:tcPr>
          <w:p w14:paraId="2EECA9C4" w14:textId="1604A754" w:rsidR="005507FA" w:rsidRPr="00434A13" w:rsidRDefault="005507FA" w:rsidP="00D96048">
            <w:pPr>
              <w:spacing w:line="259" w:lineRule="auto"/>
              <w:rPr>
                <w:rFonts w:ascii="Arial" w:hAnsi="Arial" w:cs="Arial"/>
                <w:color w:val="FF0000"/>
                <w:sz w:val="22"/>
                <w:szCs w:val="22"/>
              </w:rPr>
            </w:pPr>
            <w:r w:rsidRPr="00434A13">
              <w:rPr>
                <w:rFonts w:ascii="Arial" w:hAnsi="Arial" w:cs="Arial"/>
                <w:color w:val="FF0000"/>
                <w:sz w:val="22"/>
                <w:szCs w:val="22"/>
              </w:rPr>
              <w:t xml:space="preserve">Coal/ wind/ nuclear / gas/ solar / biomass </w:t>
            </w:r>
          </w:p>
        </w:tc>
        <w:tc>
          <w:tcPr>
            <w:tcW w:w="3117" w:type="dxa"/>
          </w:tcPr>
          <w:p w14:paraId="483994AD" w14:textId="4A4C8761" w:rsidR="005507FA" w:rsidRPr="00434A13" w:rsidRDefault="005507FA" w:rsidP="00D96048">
            <w:pPr>
              <w:spacing w:line="259" w:lineRule="auto"/>
              <w:rPr>
                <w:rFonts w:ascii="Arial" w:hAnsi="Arial" w:cs="Arial"/>
                <w:color w:val="FF0000"/>
                <w:sz w:val="22"/>
                <w:szCs w:val="22"/>
              </w:rPr>
            </w:pPr>
            <w:r w:rsidRPr="00434A13">
              <w:rPr>
                <w:rFonts w:ascii="Arial" w:hAnsi="Arial" w:cs="Arial"/>
                <w:color w:val="FF0000"/>
                <w:sz w:val="22"/>
                <w:szCs w:val="22"/>
              </w:rPr>
              <w:t xml:space="preserve">Renewable </w:t>
            </w:r>
          </w:p>
        </w:tc>
        <w:tc>
          <w:tcPr>
            <w:tcW w:w="3117" w:type="dxa"/>
          </w:tcPr>
          <w:p w14:paraId="64098DD5" w14:textId="68607ABC" w:rsidR="005507FA" w:rsidRPr="00434A13" w:rsidRDefault="005507FA" w:rsidP="00D96048">
            <w:pPr>
              <w:spacing w:line="259" w:lineRule="auto"/>
              <w:rPr>
                <w:rFonts w:ascii="Arial" w:hAnsi="Arial" w:cs="Arial"/>
                <w:color w:val="FF0000"/>
                <w:sz w:val="22"/>
                <w:szCs w:val="22"/>
              </w:rPr>
            </w:pPr>
            <w:proofErr w:type="gramStart"/>
            <w:r w:rsidRPr="00434A13">
              <w:rPr>
                <w:rFonts w:ascii="Arial" w:hAnsi="Arial" w:cs="Arial"/>
                <w:color w:val="FF0000"/>
                <w:sz w:val="22"/>
                <w:szCs w:val="22"/>
              </w:rPr>
              <w:t>Non renewable</w:t>
            </w:r>
            <w:proofErr w:type="gramEnd"/>
            <w:r w:rsidRPr="00434A13">
              <w:rPr>
                <w:rFonts w:ascii="Arial" w:hAnsi="Arial" w:cs="Arial"/>
                <w:color w:val="FF0000"/>
                <w:sz w:val="22"/>
                <w:szCs w:val="22"/>
              </w:rPr>
              <w:t xml:space="preserve"> </w:t>
            </w:r>
          </w:p>
        </w:tc>
      </w:tr>
      <w:tr w:rsidR="005507FA" w:rsidRPr="00434A13" w14:paraId="4D8B9E65" w14:textId="77777777" w:rsidTr="00D96048">
        <w:tc>
          <w:tcPr>
            <w:tcW w:w="3116" w:type="dxa"/>
            <w:vMerge/>
          </w:tcPr>
          <w:p w14:paraId="6D93C077" w14:textId="77777777" w:rsidR="005507FA" w:rsidRPr="00434A13" w:rsidRDefault="005507FA" w:rsidP="00D96048">
            <w:pPr>
              <w:spacing w:line="259" w:lineRule="auto"/>
              <w:rPr>
                <w:rFonts w:ascii="Arial" w:hAnsi="Arial" w:cs="Arial"/>
                <w:color w:val="FF0000"/>
                <w:sz w:val="22"/>
                <w:szCs w:val="22"/>
              </w:rPr>
            </w:pPr>
          </w:p>
        </w:tc>
        <w:tc>
          <w:tcPr>
            <w:tcW w:w="3117" w:type="dxa"/>
          </w:tcPr>
          <w:p w14:paraId="584B998D" w14:textId="77777777" w:rsidR="005507FA" w:rsidRPr="00434A13" w:rsidRDefault="005507FA" w:rsidP="00D96048">
            <w:pPr>
              <w:spacing w:line="259" w:lineRule="auto"/>
              <w:rPr>
                <w:rFonts w:ascii="Arial" w:hAnsi="Arial" w:cs="Arial"/>
                <w:color w:val="FF0000"/>
                <w:sz w:val="22"/>
                <w:szCs w:val="22"/>
              </w:rPr>
            </w:pPr>
          </w:p>
          <w:p w14:paraId="674EAE08" w14:textId="77777777" w:rsidR="005507FA" w:rsidRPr="00434A13" w:rsidRDefault="005507FA" w:rsidP="00D96048">
            <w:pPr>
              <w:spacing w:line="259" w:lineRule="auto"/>
              <w:rPr>
                <w:rFonts w:ascii="Arial" w:hAnsi="Arial" w:cs="Arial"/>
                <w:color w:val="FF0000"/>
                <w:sz w:val="22"/>
                <w:szCs w:val="22"/>
              </w:rPr>
            </w:pPr>
          </w:p>
          <w:p w14:paraId="507753C1" w14:textId="77777777" w:rsidR="005507FA" w:rsidRPr="00434A13" w:rsidRDefault="005507FA" w:rsidP="00D96048">
            <w:pPr>
              <w:spacing w:line="259" w:lineRule="auto"/>
              <w:rPr>
                <w:rFonts w:ascii="Arial" w:hAnsi="Arial" w:cs="Arial"/>
                <w:color w:val="FF0000"/>
                <w:sz w:val="22"/>
                <w:szCs w:val="22"/>
              </w:rPr>
            </w:pPr>
          </w:p>
          <w:p w14:paraId="0CD4EDB4" w14:textId="77777777" w:rsidR="005507FA" w:rsidRPr="00434A13" w:rsidRDefault="005507FA" w:rsidP="00D96048">
            <w:pPr>
              <w:spacing w:line="259" w:lineRule="auto"/>
              <w:rPr>
                <w:rFonts w:ascii="Arial" w:hAnsi="Arial" w:cs="Arial"/>
                <w:color w:val="FF0000"/>
                <w:sz w:val="22"/>
                <w:szCs w:val="22"/>
              </w:rPr>
            </w:pPr>
          </w:p>
          <w:p w14:paraId="5FAFDD05" w14:textId="77777777" w:rsidR="005507FA" w:rsidRPr="00434A13" w:rsidRDefault="005507FA" w:rsidP="00D96048">
            <w:pPr>
              <w:spacing w:line="259" w:lineRule="auto"/>
              <w:rPr>
                <w:rFonts w:ascii="Arial" w:hAnsi="Arial" w:cs="Arial"/>
                <w:color w:val="FF0000"/>
                <w:sz w:val="22"/>
                <w:szCs w:val="22"/>
              </w:rPr>
            </w:pPr>
          </w:p>
        </w:tc>
        <w:tc>
          <w:tcPr>
            <w:tcW w:w="3117" w:type="dxa"/>
          </w:tcPr>
          <w:p w14:paraId="78BEDF5B" w14:textId="77777777" w:rsidR="005507FA" w:rsidRPr="00434A13" w:rsidRDefault="005507FA" w:rsidP="00D96048">
            <w:pPr>
              <w:spacing w:line="259" w:lineRule="auto"/>
              <w:rPr>
                <w:rFonts w:ascii="Arial" w:hAnsi="Arial" w:cs="Arial"/>
                <w:color w:val="FF0000"/>
                <w:sz w:val="22"/>
                <w:szCs w:val="22"/>
              </w:rPr>
            </w:pPr>
          </w:p>
        </w:tc>
      </w:tr>
    </w:tbl>
    <w:p w14:paraId="43E3E47B" w14:textId="7C36C397" w:rsidR="005507FA" w:rsidRPr="00434A13" w:rsidRDefault="005507FA" w:rsidP="7CC37213">
      <w:pPr>
        <w:spacing w:line="259" w:lineRule="auto"/>
        <w:rPr>
          <w:rFonts w:ascii="Arial" w:hAnsi="Arial" w:cs="Arial"/>
          <w:color w:val="000000" w:themeColor="text1"/>
          <w:sz w:val="22"/>
          <w:szCs w:val="22"/>
        </w:rPr>
      </w:pPr>
    </w:p>
    <w:p w14:paraId="75929C6C" w14:textId="77777777" w:rsidR="004C0AFA" w:rsidRPr="00434A13" w:rsidRDefault="004C0AFA" w:rsidP="004C0AFA">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People exploit and can change environments </w:t>
      </w:r>
      <w:proofErr w:type="gramStart"/>
      <w:r w:rsidRPr="00434A13">
        <w:rPr>
          <w:rFonts w:ascii="Arial" w:hAnsi="Arial" w:cs="Arial"/>
          <w:color w:val="FF0000"/>
          <w:sz w:val="22"/>
          <w:szCs w:val="22"/>
        </w:rPr>
        <w:t>in order to</w:t>
      </w:r>
      <w:proofErr w:type="gramEnd"/>
      <w:r w:rsidRPr="00434A13">
        <w:rPr>
          <w:rFonts w:ascii="Arial" w:hAnsi="Arial" w:cs="Arial"/>
          <w:color w:val="FF0000"/>
          <w:sz w:val="22"/>
          <w:szCs w:val="22"/>
        </w:rPr>
        <w:t xml:space="preserve"> obtain natural resources.</w:t>
      </w:r>
    </w:p>
    <w:p w14:paraId="1487C3FD" w14:textId="77777777" w:rsidR="004C0AFA" w:rsidRPr="00434A13" w:rsidRDefault="004C0AFA" w:rsidP="004C0AFA">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w:t>
      </w:r>
      <w:proofErr w:type="spellStart"/>
      <w:r w:rsidRPr="00434A13">
        <w:rPr>
          <w:rFonts w:ascii="Arial" w:hAnsi="Arial" w:cs="Arial"/>
          <w:color w:val="FF0000"/>
          <w:sz w:val="22"/>
          <w:szCs w:val="22"/>
        </w:rPr>
        <w:t>i</w:t>
      </w:r>
      <w:proofErr w:type="spellEnd"/>
      <w:r w:rsidRPr="00434A13">
        <w:rPr>
          <w:rFonts w:ascii="Arial" w:hAnsi="Arial" w:cs="Arial"/>
          <w:color w:val="FF0000"/>
          <w:sz w:val="22"/>
          <w:szCs w:val="22"/>
        </w:rPr>
        <w:t xml:space="preserve">)  Define the term </w:t>
      </w:r>
      <w:r w:rsidRPr="00434A13">
        <w:rPr>
          <w:rFonts w:ascii="Arial" w:hAnsi="Arial" w:cs="Arial"/>
          <w:b/>
          <w:bCs/>
          <w:color w:val="FF0000"/>
          <w:sz w:val="22"/>
          <w:szCs w:val="22"/>
        </w:rPr>
        <w:t>abiotic</w:t>
      </w:r>
      <w:r w:rsidRPr="00434A13">
        <w:rPr>
          <w:rFonts w:ascii="Arial" w:hAnsi="Arial" w:cs="Arial"/>
          <w:color w:val="FF0000"/>
          <w:sz w:val="22"/>
          <w:szCs w:val="22"/>
        </w:rPr>
        <w:t>.</w:t>
      </w:r>
    </w:p>
    <w:p w14:paraId="377671FD" w14:textId="77777777" w:rsidR="004C0AFA" w:rsidRPr="00434A13" w:rsidRDefault="004C0AFA" w:rsidP="004C0AFA">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(1)</w:t>
      </w:r>
    </w:p>
    <w:p w14:paraId="2B8C34E8" w14:textId="0E362D9D" w:rsidR="004C0AFA" w:rsidRPr="00434A13" w:rsidRDefault="004C0AFA" w:rsidP="004C0AFA">
      <w:pPr>
        <w:widowControl w:val="0"/>
        <w:autoSpaceDE w:val="0"/>
        <w:autoSpaceDN w:val="0"/>
        <w:adjustRightInd w:val="0"/>
        <w:spacing w:before="120" w:after="120" w:line="240" w:lineRule="auto"/>
        <w:rPr>
          <w:rFonts w:ascii="Arial" w:hAnsi="Arial" w:cs="Arial"/>
          <w:b/>
          <w:bCs/>
          <w:color w:val="FF0000"/>
          <w:sz w:val="22"/>
          <w:szCs w:val="22"/>
        </w:rPr>
      </w:pPr>
      <w:r w:rsidRPr="00434A13">
        <w:rPr>
          <w:rFonts w:ascii="Arial" w:hAnsi="Arial" w:cs="Arial"/>
          <w:color w:val="FF0000"/>
          <w:sz w:val="22"/>
          <w:szCs w:val="22"/>
        </w:rPr>
        <w:t xml:space="preserve"> ........................................................................................................................................... ...........................................................................................................................................</w:t>
      </w:r>
      <w:r w:rsidRPr="00434A13">
        <w:rPr>
          <w:rFonts w:ascii="Arial" w:hAnsi="Arial" w:cs="Arial"/>
          <w:b/>
          <w:bCs/>
          <w:color w:val="FF0000"/>
          <w:sz w:val="22"/>
          <w:szCs w:val="22"/>
        </w:rPr>
        <w:t xml:space="preserve"> </w:t>
      </w:r>
    </w:p>
    <w:p w14:paraId="172175C1" w14:textId="255E3E63" w:rsidR="004C0AFA" w:rsidRPr="00434A13" w:rsidRDefault="004C0AFA" w:rsidP="004C0AFA">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b/>
          <w:bCs/>
          <w:color w:val="FF0000"/>
          <w:sz w:val="22"/>
          <w:szCs w:val="22"/>
        </w:rPr>
        <w:t xml:space="preserve">Answer the question with a cross in the box you think is correct </w:t>
      </w:r>
      <w:r w:rsidRPr="00434A13">
        <w:rPr>
          <w:rFonts w:ascii="Arial" w:hAnsi="Arial" w:cs="Arial"/>
          <w:b/>
          <w:bCs/>
          <w:noProof/>
          <w:color w:val="FF0000"/>
          <w:sz w:val="22"/>
          <w:szCs w:val="22"/>
        </w:rPr>
        <w:drawing>
          <wp:inline distT="0" distB="0" distL="0" distR="0" wp14:anchorId="50E3771C" wp14:editId="415D4F67">
            <wp:extent cx="161925" cy="152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434A13">
        <w:rPr>
          <w:rFonts w:ascii="Arial" w:hAnsi="Arial" w:cs="Arial"/>
          <w:b/>
          <w:bCs/>
          <w:color w:val="FF0000"/>
          <w:sz w:val="22"/>
          <w:szCs w:val="22"/>
        </w:rPr>
        <w:t xml:space="preserve">. If you change your mind about an answer, put a line through the box </w:t>
      </w:r>
      <w:r w:rsidRPr="00434A13">
        <w:rPr>
          <w:rFonts w:ascii="Arial" w:hAnsi="Arial" w:cs="Arial"/>
          <w:b/>
          <w:bCs/>
          <w:noProof/>
          <w:color w:val="FF0000"/>
          <w:sz w:val="22"/>
          <w:szCs w:val="22"/>
        </w:rPr>
        <w:drawing>
          <wp:inline distT="0" distB="0" distL="0" distR="0" wp14:anchorId="33BC0147" wp14:editId="4E89D8FC">
            <wp:extent cx="200025" cy="161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34A13">
        <w:rPr>
          <w:rFonts w:ascii="Arial" w:hAnsi="Arial" w:cs="Arial"/>
          <w:b/>
          <w:bCs/>
          <w:color w:val="FF0000"/>
          <w:sz w:val="22"/>
          <w:szCs w:val="22"/>
        </w:rPr>
        <w:t xml:space="preserve"> and then mark your new answer with a cross </w:t>
      </w:r>
      <w:r w:rsidRPr="00434A13">
        <w:rPr>
          <w:rFonts w:ascii="Arial" w:hAnsi="Arial" w:cs="Arial"/>
          <w:b/>
          <w:bCs/>
          <w:noProof/>
          <w:color w:val="FF0000"/>
          <w:sz w:val="22"/>
          <w:szCs w:val="22"/>
        </w:rPr>
        <w:drawing>
          <wp:inline distT="0" distB="0" distL="0" distR="0" wp14:anchorId="19560D5F" wp14:editId="154BB67A">
            <wp:extent cx="161925" cy="152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434A13">
        <w:rPr>
          <w:rFonts w:ascii="Arial" w:hAnsi="Arial" w:cs="Arial"/>
          <w:b/>
          <w:bCs/>
          <w:color w:val="FF0000"/>
          <w:sz w:val="22"/>
          <w:szCs w:val="22"/>
        </w:rPr>
        <w:t>.</w:t>
      </w:r>
    </w:p>
    <w:p w14:paraId="51D2C91A" w14:textId="79AF3078" w:rsidR="004C0AFA" w:rsidRPr="00434A13" w:rsidRDefault="004C0AFA" w:rsidP="004C0AFA">
      <w:pPr>
        <w:widowControl w:val="0"/>
        <w:autoSpaceDE w:val="0"/>
        <w:autoSpaceDN w:val="0"/>
        <w:adjustRightInd w:val="0"/>
        <w:spacing w:before="120" w:after="120" w:line="240" w:lineRule="auto"/>
        <w:rPr>
          <w:rFonts w:ascii="Arial" w:hAnsi="Arial" w:cs="Arial"/>
          <w:color w:val="FF0000"/>
          <w:sz w:val="22"/>
          <w:szCs w:val="22"/>
        </w:rPr>
      </w:pPr>
    </w:p>
    <w:p w14:paraId="1E79D30C" w14:textId="77777777" w:rsidR="004C0AFA" w:rsidRPr="00434A13" w:rsidRDefault="004C0AFA" w:rsidP="004C0AFA">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(ii)  Identify </w:t>
      </w:r>
      <w:r w:rsidRPr="00434A13">
        <w:rPr>
          <w:rFonts w:ascii="Arial" w:hAnsi="Arial" w:cs="Arial"/>
          <w:b/>
          <w:bCs/>
          <w:color w:val="FF0000"/>
          <w:sz w:val="22"/>
          <w:szCs w:val="22"/>
        </w:rPr>
        <w:t>one</w:t>
      </w:r>
      <w:r w:rsidRPr="00434A13">
        <w:rPr>
          <w:rFonts w:ascii="Arial" w:hAnsi="Arial" w:cs="Arial"/>
          <w:color w:val="FF0000"/>
          <w:sz w:val="22"/>
          <w:szCs w:val="22"/>
        </w:rPr>
        <w:t xml:space="preserve"> abiotic resource.</w:t>
      </w:r>
    </w:p>
    <w:p w14:paraId="42A23CB7" w14:textId="77777777" w:rsidR="004C0AFA" w:rsidRPr="00434A13" w:rsidRDefault="004C0AFA" w:rsidP="004C0AFA">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(1)</w:t>
      </w:r>
    </w:p>
    <w:p w14:paraId="65000BA6" w14:textId="53A3BFB6" w:rsidR="004C0AFA" w:rsidRPr="00434A13" w:rsidRDefault="004C0AFA" w:rsidP="004C0AFA">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1C8CE5CD" wp14:editId="39FDAB5C">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A</w:t>
      </w:r>
      <w:r w:rsidRPr="00434A13">
        <w:rPr>
          <w:rFonts w:ascii="Arial" w:hAnsi="Arial" w:cs="Arial"/>
          <w:color w:val="FF0000"/>
          <w:sz w:val="22"/>
          <w:szCs w:val="22"/>
        </w:rPr>
        <w:t xml:space="preserve">    animals</w:t>
      </w:r>
    </w:p>
    <w:p w14:paraId="4DCBD0F8" w14:textId="3E83AFCB" w:rsidR="004C0AFA" w:rsidRPr="00434A13" w:rsidRDefault="004C0AFA" w:rsidP="004C0AFA">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6458B96B" wp14:editId="3FC9DF2E">
            <wp:extent cx="1524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B</w:t>
      </w:r>
      <w:r w:rsidRPr="00434A13">
        <w:rPr>
          <w:rFonts w:ascii="Arial" w:hAnsi="Arial" w:cs="Arial"/>
          <w:color w:val="FF0000"/>
          <w:sz w:val="22"/>
          <w:szCs w:val="22"/>
        </w:rPr>
        <w:t xml:space="preserve">    birds</w:t>
      </w:r>
    </w:p>
    <w:p w14:paraId="1F1CA8FD" w14:textId="5A8E3C4B" w:rsidR="004C0AFA" w:rsidRPr="00434A13" w:rsidRDefault="004C0AFA" w:rsidP="004C0AFA">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3ACE36CE" wp14:editId="43CE4086">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C</w:t>
      </w:r>
      <w:r w:rsidRPr="00434A13">
        <w:rPr>
          <w:rFonts w:ascii="Arial" w:hAnsi="Arial" w:cs="Arial"/>
          <w:color w:val="FF0000"/>
          <w:sz w:val="22"/>
          <w:szCs w:val="22"/>
        </w:rPr>
        <w:t xml:space="preserve">    plants</w:t>
      </w:r>
    </w:p>
    <w:p w14:paraId="298BC528" w14:textId="4F737338" w:rsidR="004C0AFA" w:rsidRPr="00434A13" w:rsidRDefault="004C0AFA" w:rsidP="004C0AFA">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14195D1F" wp14:editId="4E488718">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D</w:t>
      </w:r>
      <w:r w:rsidRPr="00434A13">
        <w:rPr>
          <w:rFonts w:ascii="Arial" w:hAnsi="Arial" w:cs="Arial"/>
          <w:color w:val="FF0000"/>
          <w:sz w:val="22"/>
          <w:szCs w:val="22"/>
        </w:rPr>
        <w:t xml:space="preserve">    oxygen</w:t>
      </w:r>
    </w:p>
    <w:p w14:paraId="5EF0309B" w14:textId="2E1FBA42" w:rsidR="004C0AFA" w:rsidRPr="00434A13" w:rsidRDefault="004C0AFA" w:rsidP="004C0AFA">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br/>
        <w:t xml:space="preserve">People exploit and can change environments </w:t>
      </w:r>
      <w:proofErr w:type="gramStart"/>
      <w:r w:rsidRPr="00434A13">
        <w:rPr>
          <w:rFonts w:ascii="Arial" w:hAnsi="Arial" w:cs="Arial"/>
          <w:color w:val="FF0000"/>
          <w:sz w:val="22"/>
          <w:szCs w:val="22"/>
        </w:rPr>
        <w:t>in order to</w:t>
      </w:r>
      <w:proofErr w:type="gramEnd"/>
      <w:r w:rsidRPr="00434A13">
        <w:rPr>
          <w:rFonts w:ascii="Arial" w:hAnsi="Arial" w:cs="Arial"/>
          <w:color w:val="FF0000"/>
          <w:sz w:val="22"/>
          <w:szCs w:val="22"/>
        </w:rPr>
        <w:t xml:space="preserve"> obtain natural resources.</w:t>
      </w:r>
    </w:p>
    <w:p w14:paraId="3F858A4B" w14:textId="77777777" w:rsidR="004C0AFA" w:rsidRPr="00434A13" w:rsidRDefault="004C0AFA" w:rsidP="004C0AFA">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Define the term </w:t>
      </w:r>
      <w:r w:rsidRPr="00434A13">
        <w:rPr>
          <w:rFonts w:ascii="Arial" w:hAnsi="Arial" w:cs="Arial"/>
          <w:b/>
          <w:bCs/>
          <w:color w:val="FF0000"/>
          <w:sz w:val="22"/>
          <w:szCs w:val="22"/>
        </w:rPr>
        <w:t>renewable resource</w:t>
      </w:r>
      <w:r w:rsidRPr="00434A13">
        <w:rPr>
          <w:rFonts w:ascii="Arial" w:hAnsi="Arial" w:cs="Arial"/>
          <w:color w:val="FF0000"/>
          <w:sz w:val="22"/>
          <w:szCs w:val="22"/>
        </w:rPr>
        <w:t>.</w:t>
      </w:r>
    </w:p>
    <w:p w14:paraId="01172CE0" w14:textId="77777777" w:rsidR="004C0AFA" w:rsidRPr="00434A13" w:rsidRDefault="004C0AFA" w:rsidP="004C0AFA">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(1)</w:t>
      </w:r>
    </w:p>
    <w:p w14:paraId="24CA30F9" w14:textId="1022BA1A" w:rsidR="004C0AFA" w:rsidRPr="00434A13" w:rsidRDefault="004C0AFA" w:rsidP="004C0AFA">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 ...........................................................................................................................................</w:t>
      </w:r>
    </w:p>
    <w:p w14:paraId="739F212F" w14:textId="77777777" w:rsidR="004C0AFA" w:rsidRPr="00434A13" w:rsidRDefault="004C0AFA" w:rsidP="004C0AFA">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The environment provides natural resources that can be used to meet human needs.</w:t>
      </w:r>
    </w:p>
    <w:p w14:paraId="3AC8EE5A" w14:textId="77777777" w:rsidR="004C0AFA" w:rsidRPr="00434A13" w:rsidRDefault="004C0AFA" w:rsidP="004C0AFA">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Explain </w:t>
      </w:r>
      <w:r w:rsidRPr="00434A13">
        <w:rPr>
          <w:rFonts w:ascii="Arial" w:hAnsi="Arial" w:cs="Arial"/>
          <w:b/>
          <w:bCs/>
          <w:color w:val="FF0000"/>
          <w:sz w:val="22"/>
          <w:szCs w:val="22"/>
        </w:rPr>
        <w:t>one</w:t>
      </w:r>
      <w:r w:rsidRPr="00434A13">
        <w:rPr>
          <w:rFonts w:ascii="Arial" w:hAnsi="Arial" w:cs="Arial"/>
          <w:color w:val="FF0000"/>
          <w:sz w:val="22"/>
          <w:szCs w:val="22"/>
        </w:rPr>
        <w:t xml:space="preserve"> reason why fossil fuels are non-renewable.</w:t>
      </w:r>
    </w:p>
    <w:p w14:paraId="496CCA49" w14:textId="77777777" w:rsidR="004C0AFA" w:rsidRPr="00434A13" w:rsidRDefault="004C0AFA" w:rsidP="004C0AFA">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lastRenderedPageBreak/>
        <w:t>(2)</w:t>
      </w:r>
    </w:p>
    <w:p w14:paraId="3F3C0C59" w14:textId="2899DD43" w:rsidR="004C0AFA" w:rsidRPr="00434A13" w:rsidRDefault="004C0AFA" w:rsidP="004C0AFA">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 ........................................................................................................................................... ........................................................................................................................................... ...........................................................................................................................................</w:t>
      </w:r>
    </w:p>
    <w:p w14:paraId="7DB27E88" w14:textId="77777777" w:rsidR="004C0AFA" w:rsidRPr="00434A13" w:rsidRDefault="004C0AFA" w:rsidP="004C0AFA">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w:t>
      </w:r>
    </w:p>
    <w:p w14:paraId="43AD1D32" w14:textId="77777777" w:rsidR="004C0AFA" w:rsidRPr="00434A13" w:rsidRDefault="004C0AFA" w:rsidP="004C0AFA">
      <w:pPr>
        <w:widowControl w:val="0"/>
        <w:autoSpaceDE w:val="0"/>
        <w:autoSpaceDN w:val="0"/>
        <w:adjustRightInd w:val="0"/>
        <w:spacing w:after="0" w:line="240" w:lineRule="auto"/>
        <w:rPr>
          <w:rFonts w:ascii="Arial" w:hAnsi="Arial" w:cs="Arial"/>
          <w:sz w:val="22"/>
          <w:szCs w:val="22"/>
        </w:rPr>
      </w:pPr>
    </w:p>
    <w:p w14:paraId="6345CF51" w14:textId="77777777" w:rsidR="004C0AFA" w:rsidRPr="00434A13" w:rsidRDefault="004C0AFA" w:rsidP="004C0AFA">
      <w:pPr>
        <w:widowControl w:val="0"/>
        <w:autoSpaceDE w:val="0"/>
        <w:autoSpaceDN w:val="0"/>
        <w:adjustRightInd w:val="0"/>
        <w:spacing w:after="0" w:line="240" w:lineRule="auto"/>
        <w:rPr>
          <w:rFonts w:ascii="Arial" w:hAnsi="Arial" w:cs="Arial"/>
          <w:sz w:val="22"/>
          <w:szCs w:val="22"/>
        </w:rPr>
      </w:pPr>
    </w:p>
    <w:p w14:paraId="082F538F" w14:textId="77777777" w:rsidR="004C0AFA" w:rsidRPr="00434A13" w:rsidRDefault="004C0AFA" w:rsidP="004C0AFA">
      <w:pPr>
        <w:widowControl w:val="0"/>
        <w:autoSpaceDE w:val="0"/>
        <w:autoSpaceDN w:val="0"/>
        <w:adjustRightInd w:val="0"/>
        <w:spacing w:after="0" w:line="240" w:lineRule="auto"/>
        <w:rPr>
          <w:rFonts w:ascii="Arial" w:hAnsi="Arial" w:cs="Arial"/>
          <w:b/>
          <w:bCs/>
          <w:color w:val="7030A0"/>
          <w:sz w:val="22"/>
          <w:szCs w:val="22"/>
        </w:rPr>
      </w:pPr>
      <w:r w:rsidRPr="00434A13">
        <w:rPr>
          <w:rFonts w:ascii="Arial" w:hAnsi="Arial" w:cs="Arial"/>
          <w:b/>
          <w:bCs/>
          <w:color w:val="7030A0"/>
          <w:sz w:val="22"/>
          <w:szCs w:val="22"/>
          <w:u w:val="single"/>
        </w:rPr>
        <w:t>Examiner's Report</w:t>
      </w:r>
    </w:p>
    <w:p w14:paraId="1AA55577" w14:textId="77777777" w:rsidR="004C0AFA" w:rsidRPr="00434A13" w:rsidRDefault="004C0AFA" w:rsidP="004C0AFA">
      <w:pPr>
        <w:widowControl w:val="0"/>
        <w:autoSpaceDE w:val="0"/>
        <w:autoSpaceDN w:val="0"/>
        <w:adjustRightInd w:val="0"/>
        <w:spacing w:after="0" w:line="240" w:lineRule="auto"/>
        <w:rPr>
          <w:rFonts w:ascii="Arial" w:hAnsi="Arial" w:cs="Arial"/>
          <w:color w:val="7030A0"/>
          <w:sz w:val="22"/>
          <w:szCs w:val="22"/>
        </w:rPr>
      </w:pPr>
      <w:r w:rsidRPr="00434A13">
        <w:rPr>
          <w:rFonts w:ascii="Arial" w:hAnsi="Arial" w:cs="Arial"/>
          <w:color w:val="7030A0"/>
          <w:sz w:val="22"/>
          <w:szCs w:val="22"/>
        </w:rPr>
        <w:br/>
        <w:t>Q1.</w:t>
      </w:r>
      <w:r w:rsidRPr="00434A13">
        <w:rPr>
          <w:rFonts w:ascii="Arial" w:hAnsi="Arial" w:cs="Arial"/>
          <w:color w:val="7030A0"/>
          <w:sz w:val="22"/>
          <w:szCs w:val="22"/>
        </w:rPr>
        <w:br/>
        <w:t> </w:t>
      </w:r>
    </w:p>
    <w:p w14:paraId="53CC78C4" w14:textId="77777777" w:rsidR="004C0AFA" w:rsidRPr="00434A13" w:rsidRDefault="004C0AFA" w:rsidP="004C0AFA">
      <w:pPr>
        <w:widowControl w:val="0"/>
        <w:autoSpaceDE w:val="0"/>
        <w:autoSpaceDN w:val="0"/>
        <w:adjustRightInd w:val="0"/>
        <w:spacing w:after="0" w:line="240" w:lineRule="auto"/>
        <w:rPr>
          <w:rFonts w:ascii="Arial" w:hAnsi="Arial" w:cs="Arial"/>
          <w:color w:val="7030A0"/>
          <w:sz w:val="22"/>
          <w:szCs w:val="22"/>
        </w:rPr>
      </w:pPr>
      <w:r w:rsidRPr="00434A13">
        <w:rPr>
          <w:rFonts w:ascii="Arial" w:hAnsi="Arial" w:cs="Arial"/>
          <w:color w:val="7030A0"/>
          <w:sz w:val="22"/>
          <w:szCs w:val="22"/>
        </w:rPr>
        <w:t>(</w:t>
      </w:r>
      <w:proofErr w:type="spellStart"/>
      <w:r w:rsidRPr="00434A13">
        <w:rPr>
          <w:rFonts w:ascii="Arial" w:hAnsi="Arial" w:cs="Arial"/>
          <w:color w:val="7030A0"/>
          <w:sz w:val="22"/>
          <w:szCs w:val="22"/>
        </w:rPr>
        <w:t>i</w:t>
      </w:r>
      <w:proofErr w:type="spellEnd"/>
      <w:r w:rsidRPr="00434A13">
        <w:rPr>
          <w:rFonts w:ascii="Arial" w:hAnsi="Arial" w:cs="Arial"/>
          <w:color w:val="7030A0"/>
          <w:sz w:val="22"/>
          <w:szCs w:val="22"/>
        </w:rPr>
        <w:t>) The majority of candidates were able to provide a correct definition for the term 'abiotic'.</w:t>
      </w:r>
    </w:p>
    <w:p w14:paraId="6641DC6E" w14:textId="0B5D8E4A" w:rsidR="004C0AFA" w:rsidRPr="00434A13" w:rsidRDefault="004C0AFA" w:rsidP="004C0AFA">
      <w:pPr>
        <w:widowControl w:val="0"/>
        <w:autoSpaceDE w:val="0"/>
        <w:autoSpaceDN w:val="0"/>
        <w:adjustRightInd w:val="0"/>
        <w:spacing w:after="0" w:line="240" w:lineRule="auto"/>
        <w:jc w:val="center"/>
        <w:rPr>
          <w:rFonts w:ascii="Arial" w:hAnsi="Arial" w:cs="Arial"/>
          <w:color w:val="7030A0"/>
          <w:sz w:val="22"/>
          <w:szCs w:val="22"/>
        </w:rPr>
      </w:pPr>
      <w:r w:rsidRPr="00434A13">
        <w:rPr>
          <w:rFonts w:ascii="Arial" w:hAnsi="Arial" w:cs="Arial"/>
          <w:noProof/>
          <w:color w:val="7030A0"/>
          <w:sz w:val="22"/>
          <w:szCs w:val="22"/>
        </w:rPr>
        <w:drawing>
          <wp:inline distT="0" distB="0" distL="0" distR="0" wp14:anchorId="2C163166" wp14:editId="140B2A2C">
            <wp:extent cx="5943600" cy="10839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83945"/>
                    </a:xfrm>
                    <a:prstGeom prst="rect">
                      <a:avLst/>
                    </a:prstGeom>
                    <a:noFill/>
                    <a:ln>
                      <a:noFill/>
                    </a:ln>
                  </pic:spPr>
                </pic:pic>
              </a:graphicData>
            </a:graphic>
          </wp:inline>
        </w:drawing>
      </w:r>
    </w:p>
    <w:p w14:paraId="07B25104" w14:textId="77777777" w:rsidR="004C0AFA" w:rsidRPr="00434A13" w:rsidRDefault="004C0AFA" w:rsidP="004C0AFA">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5EDAACE4" w14:textId="77777777" w:rsidR="004C0AFA" w:rsidRPr="00434A13" w:rsidRDefault="004C0AFA" w:rsidP="004C0AFA">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 xml:space="preserve">This response was awarded one mark. </w:t>
      </w:r>
      <w:r w:rsidRPr="00434A13">
        <w:rPr>
          <w:rFonts w:ascii="Arial" w:hAnsi="Arial" w:cs="Arial"/>
          <w:color w:val="7030A0"/>
          <w:sz w:val="22"/>
          <w:szCs w:val="22"/>
        </w:rPr>
        <w:br/>
      </w:r>
      <w:r w:rsidRPr="00434A13">
        <w:rPr>
          <w:rFonts w:ascii="Arial" w:hAnsi="Arial" w:cs="Arial"/>
          <w:color w:val="7030A0"/>
          <w:sz w:val="22"/>
          <w:szCs w:val="22"/>
        </w:rPr>
        <w:br/>
        <w:t xml:space="preserve">The candidate has written a correct definition using the phrase 'non-living', scoring one mark on this question. </w:t>
      </w:r>
    </w:p>
    <w:p w14:paraId="062787A4" w14:textId="77777777" w:rsidR="004C0AFA" w:rsidRPr="00434A13" w:rsidRDefault="004C0AFA" w:rsidP="004C0AFA">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p>
    <w:p w14:paraId="358B45C4" w14:textId="77777777" w:rsidR="004C0AFA" w:rsidRPr="00434A13" w:rsidRDefault="004C0AFA" w:rsidP="004C0AFA">
      <w:pPr>
        <w:widowControl w:val="0"/>
        <w:autoSpaceDE w:val="0"/>
        <w:autoSpaceDN w:val="0"/>
        <w:adjustRightInd w:val="0"/>
        <w:spacing w:after="0" w:line="240" w:lineRule="auto"/>
        <w:rPr>
          <w:rFonts w:ascii="Arial" w:hAnsi="Arial" w:cs="Arial"/>
          <w:color w:val="7030A0"/>
          <w:sz w:val="22"/>
          <w:szCs w:val="22"/>
        </w:rPr>
      </w:pPr>
      <w:r w:rsidRPr="00434A13">
        <w:rPr>
          <w:rFonts w:ascii="Arial" w:hAnsi="Arial" w:cs="Arial"/>
          <w:color w:val="7030A0"/>
          <w:sz w:val="22"/>
          <w:szCs w:val="22"/>
        </w:rPr>
        <w:t> </w:t>
      </w:r>
    </w:p>
    <w:p w14:paraId="3B0049F8" w14:textId="77777777" w:rsidR="004C0AFA" w:rsidRPr="00434A13" w:rsidRDefault="004C0AFA" w:rsidP="004C0AFA">
      <w:pPr>
        <w:widowControl w:val="0"/>
        <w:autoSpaceDE w:val="0"/>
        <w:autoSpaceDN w:val="0"/>
        <w:adjustRightInd w:val="0"/>
        <w:spacing w:after="0" w:line="240" w:lineRule="auto"/>
        <w:rPr>
          <w:rFonts w:ascii="Arial" w:hAnsi="Arial" w:cs="Arial"/>
          <w:color w:val="7030A0"/>
          <w:sz w:val="22"/>
          <w:szCs w:val="22"/>
        </w:rPr>
      </w:pPr>
      <w:r w:rsidRPr="00434A13">
        <w:rPr>
          <w:rFonts w:ascii="Arial" w:hAnsi="Arial" w:cs="Arial"/>
          <w:color w:val="7030A0"/>
          <w:sz w:val="22"/>
          <w:szCs w:val="22"/>
        </w:rPr>
        <w:t> </w:t>
      </w:r>
    </w:p>
    <w:p w14:paraId="152279CD" w14:textId="77777777" w:rsidR="004C0AFA" w:rsidRPr="00434A13" w:rsidRDefault="004C0AFA" w:rsidP="004C0AFA">
      <w:pPr>
        <w:widowControl w:val="0"/>
        <w:autoSpaceDE w:val="0"/>
        <w:autoSpaceDN w:val="0"/>
        <w:adjustRightInd w:val="0"/>
        <w:spacing w:after="0" w:line="240" w:lineRule="auto"/>
        <w:rPr>
          <w:rFonts w:ascii="Arial" w:hAnsi="Arial" w:cs="Arial"/>
          <w:color w:val="7030A0"/>
          <w:sz w:val="22"/>
          <w:szCs w:val="22"/>
        </w:rPr>
      </w:pPr>
    </w:p>
    <w:p w14:paraId="66A7649E" w14:textId="77777777" w:rsidR="004C0AFA" w:rsidRPr="00434A13" w:rsidRDefault="004C0AFA" w:rsidP="004C0AFA">
      <w:pPr>
        <w:widowControl w:val="0"/>
        <w:autoSpaceDE w:val="0"/>
        <w:autoSpaceDN w:val="0"/>
        <w:adjustRightInd w:val="0"/>
        <w:spacing w:after="0" w:line="240" w:lineRule="auto"/>
        <w:rPr>
          <w:rFonts w:ascii="Arial" w:hAnsi="Arial" w:cs="Arial"/>
          <w:color w:val="7030A0"/>
          <w:sz w:val="22"/>
          <w:szCs w:val="22"/>
        </w:rPr>
      </w:pPr>
    </w:p>
    <w:p w14:paraId="3ECBF59D" w14:textId="77777777" w:rsidR="004C0AFA" w:rsidRPr="00434A13" w:rsidRDefault="004C0AFA" w:rsidP="004C0AFA">
      <w:pPr>
        <w:widowControl w:val="0"/>
        <w:autoSpaceDE w:val="0"/>
        <w:autoSpaceDN w:val="0"/>
        <w:adjustRightInd w:val="0"/>
        <w:spacing w:after="0" w:line="240" w:lineRule="auto"/>
        <w:rPr>
          <w:rFonts w:ascii="Arial" w:hAnsi="Arial" w:cs="Arial"/>
          <w:color w:val="7030A0"/>
          <w:sz w:val="22"/>
          <w:szCs w:val="22"/>
        </w:rPr>
      </w:pPr>
      <w:r w:rsidRPr="00434A13">
        <w:rPr>
          <w:rFonts w:ascii="Arial" w:hAnsi="Arial" w:cs="Arial"/>
          <w:b/>
          <w:bCs/>
          <w:color w:val="7030A0"/>
          <w:sz w:val="22"/>
          <w:szCs w:val="22"/>
        </w:rPr>
        <w:t>Q2.</w:t>
      </w:r>
      <w:r w:rsidRPr="00434A13">
        <w:rPr>
          <w:rFonts w:ascii="Arial" w:hAnsi="Arial" w:cs="Arial"/>
          <w:b/>
          <w:bCs/>
          <w:color w:val="7030A0"/>
          <w:sz w:val="22"/>
          <w:szCs w:val="22"/>
        </w:rPr>
        <w:br/>
      </w:r>
      <w:r w:rsidRPr="00434A13">
        <w:rPr>
          <w:rFonts w:ascii="Arial" w:hAnsi="Arial" w:cs="Arial"/>
          <w:color w:val="7030A0"/>
          <w:sz w:val="22"/>
          <w:szCs w:val="22"/>
        </w:rPr>
        <w:t> </w:t>
      </w:r>
    </w:p>
    <w:p w14:paraId="319A574F" w14:textId="77777777" w:rsidR="004C0AFA" w:rsidRPr="00434A13" w:rsidRDefault="004C0AFA" w:rsidP="004C0AFA">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In this question, candidates were asked to define the term 'renewable resource'. This item was answered well by most candidates, with many scoring the full 1 mark.</w:t>
      </w:r>
    </w:p>
    <w:p w14:paraId="09145249" w14:textId="77777777" w:rsidR="004C0AFA" w:rsidRPr="00434A13" w:rsidRDefault="004C0AFA" w:rsidP="004C0AFA">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Most candidates stated that renewable energy can be defined as something that can be reused again or will never run out. However, it is worth noting that several candidates failed to score any marks as they provided an example of renewable energy instead of a definition.</w:t>
      </w:r>
    </w:p>
    <w:p w14:paraId="6BA5732A" w14:textId="1E3C3F0D" w:rsidR="004C0AFA" w:rsidRPr="00434A13" w:rsidRDefault="004C0AFA" w:rsidP="004C0AFA">
      <w:pPr>
        <w:widowControl w:val="0"/>
        <w:autoSpaceDE w:val="0"/>
        <w:autoSpaceDN w:val="0"/>
        <w:adjustRightInd w:val="0"/>
        <w:spacing w:before="120" w:after="120" w:line="240" w:lineRule="auto"/>
        <w:jc w:val="center"/>
        <w:rPr>
          <w:rFonts w:ascii="Arial" w:hAnsi="Arial" w:cs="Arial"/>
          <w:color w:val="7030A0"/>
          <w:sz w:val="22"/>
          <w:szCs w:val="22"/>
        </w:rPr>
      </w:pPr>
      <w:r w:rsidRPr="00434A13">
        <w:rPr>
          <w:rFonts w:ascii="Arial" w:hAnsi="Arial" w:cs="Arial"/>
          <w:noProof/>
          <w:color w:val="7030A0"/>
          <w:sz w:val="22"/>
          <w:szCs w:val="22"/>
        </w:rPr>
        <w:drawing>
          <wp:inline distT="0" distB="0" distL="0" distR="0" wp14:anchorId="6A71E64D" wp14:editId="64E0C6EC">
            <wp:extent cx="5943600" cy="1355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355090"/>
                    </a:xfrm>
                    <a:prstGeom prst="rect">
                      <a:avLst/>
                    </a:prstGeom>
                    <a:noFill/>
                    <a:ln>
                      <a:noFill/>
                    </a:ln>
                  </pic:spPr>
                </pic:pic>
              </a:graphicData>
            </a:graphic>
          </wp:inline>
        </w:drawing>
      </w:r>
    </w:p>
    <w:p w14:paraId="453FF863" w14:textId="77777777" w:rsidR="004C0AFA" w:rsidRPr="00434A13" w:rsidRDefault="004C0AFA" w:rsidP="004C0AFA">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4228B79F" w14:textId="77777777" w:rsidR="004C0AFA" w:rsidRPr="00434A13" w:rsidRDefault="004C0AFA" w:rsidP="004C0AFA">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This response scores the 1 mark. The candidate has correctly defined the term.</w:t>
      </w:r>
    </w:p>
    <w:p w14:paraId="2F191772" w14:textId="77777777" w:rsidR="004C0AFA" w:rsidRPr="00434A13" w:rsidRDefault="004C0AFA" w:rsidP="004C0AFA">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lastRenderedPageBreak/>
        <w:t> Q</w:t>
      </w:r>
      <w:r w:rsidRPr="00434A13">
        <w:rPr>
          <w:rFonts w:ascii="Arial" w:hAnsi="Arial" w:cs="Arial"/>
          <w:b/>
          <w:bCs/>
          <w:color w:val="7030A0"/>
          <w:sz w:val="22"/>
          <w:szCs w:val="22"/>
        </w:rPr>
        <w:t>3.</w:t>
      </w:r>
      <w:r w:rsidRPr="00434A13">
        <w:rPr>
          <w:rFonts w:ascii="Arial" w:hAnsi="Arial" w:cs="Arial"/>
          <w:b/>
          <w:bCs/>
          <w:color w:val="7030A0"/>
          <w:sz w:val="22"/>
          <w:szCs w:val="22"/>
        </w:rPr>
        <w:br/>
      </w:r>
      <w:r w:rsidRPr="00434A13">
        <w:rPr>
          <w:rFonts w:ascii="Arial" w:hAnsi="Arial" w:cs="Arial"/>
          <w:color w:val="7030A0"/>
          <w:sz w:val="22"/>
          <w:szCs w:val="22"/>
        </w:rPr>
        <w:t> </w:t>
      </w:r>
    </w:p>
    <w:p w14:paraId="70A52B3B" w14:textId="77777777" w:rsidR="004C0AFA" w:rsidRPr="00434A13" w:rsidRDefault="004C0AFA" w:rsidP="004C0AFA">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xml:space="preserve">About 40.7% of candidates achieve full marks for this question. </w:t>
      </w:r>
    </w:p>
    <w:p w14:paraId="0B7866D4" w14:textId="77777777" w:rsidR="004C0AFA" w:rsidRPr="00434A13" w:rsidRDefault="004C0AFA" w:rsidP="004C0AFA">
      <w:pPr>
        <w:widowControl w:val="0"/>
        <w:numPr>
          <w:ilvl w:val="0"/>
          <w:numId w:val="5"/>
        </w:numPr>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xml:space="preserve">most students know that fossil fuels are finite (run out) </w:t>
      </w:r>
    </w:p>
    <w:p w14:paraId="250D982D" w14:textId="77777777" w:rsidR="004C0AFA" w:rsidRPr="00434A13" w:rsidRDefault="004C0AFA" w:rsidP="004C0AFA">
      <w:pPr>
        <w:widowControl w:val="0"/>
        <w:numPr>
          <w:ilvl w:val="0"/>
          <w:numId w:val="5"/>
        </w:numPr>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xml:space="preserve">most people explain this as being due to not being able to re-use them because of the length of time involved in their formation </w:t>
      </w:r>
    </w:p>
    <w:p w14:paraId="1593C2ED" w14:textId="77777777" w:rsidR="004C0AFA" w:rsidRPr="00434A13" w:rsidRDefault="004C0AFA" w:rsidP="004C0AFA">
      <w:pPr>
        <w:widowControl w:val="0"/>
        <w:numPr>
          <w:ilvl w:val="0"/>
          <w:numId w:val="5"/>
        </w:numPr>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some people refer to the fact that we are using up these resources at a faster rate than they can be replaced.</w:t>
      </w:r>
    </w:p>
    <w:p w14:paraId="60A9CA00" w14:textId="3621F2AA" w:rsidR="004C0AFA" w:rsidRPr="00434A13" w:rsidRDefault="004C0AFA" w:rsidP="004C0AFA">
      <w:pPr>
        <w:widowControl w:val="0"/>
        <w:autoSpaceDE w:val="0"/>
        <w:autoSpaceDN w:val="0"/>
        <w:adjustRightInd w:val="0"/>
        <w:spacing w:before="120" w:after="120" w:line="240" w:lineRule="auto"/>
        <w:jc w:val="center"/>
        <w:rPr>
          <w:rFonts w:ascii="Arial" w:hAnsi="Arial" w:cs="Arial"/>
          <w:color w:val="7030A0"/>
          <w:sz w:val="22"/>
          <w:szCs w:val="22"/>
        </w:rPr>
      </w:pPr>
      <w:r w:rsidRPr="00434A13">
        <w:rPr>
          <w:rFonts w:ascii="Arial" w:hAnsi="Arial" w:cs="Arial"/>
          <w:noProof/>
          <w:color w:val="7030A0"/>
          <w:sz w:val="22"/>
          <w:szCs w:val="22"/>
        </w:rPr>
        <w:drawing>
          <wp:inline distT="0" distB="0" distL="0" distR="0" wp14:anchorId="2E9D066B" wp14:editId="5D9B9EA4">
            <wp:extent cx="5943600" cy="1503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503045"/>
                    </a:xfrm>
                    <a:prstGeom prst="rect">
                      <a:avLst/>
                    </a:prstGeom>
                    <a:noFill/>
                    <a:ln>
                      <a:noFill/>
                    </a:ln>
                  </pic:spPr>
                </pic:pic>
              </a:graphicData>
            </a:graphic>
          </wp:inline>
        </w:drawing>
      </w:r>
    </w:p>
    <w:p w14:paraId="6CB73BE9" w14:textId="77777777" w:rsidR="004C0AFA" w:rsidRPr="00434A13" w:rsidRDefault="004C0AFA" w:rsidP="004C0AFA">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4C8258A6" w14:textId="77777777" w:rsidR="004C0AFA" w:rsidRPr="00434A13" w:rsidRDefault="004C0AFA" w:rsidP="004C0AFA">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eventually run out (1).</w:t>
      </w:r>
    </w:p>
    <w:p w14:paraId="3F8FADA6" w14:textId="77777777" w:rsidR="004C0AFA" w:rsidRPr="00434A13" w:rsidRDefault="004C0AFA" w:rsidP="004C0AFA">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For the second mark, there needs to be some further development of this idea, for example the fact that fossil fuels take such a long time to form in the first place.</w:t>
      </w:r>
    </w:p>
    <w:p w14:paraId="06058EE0" w14:textId="77777777" w:rsidR="004C0AFA" w:rsidRPr="00434A13" w:rsidRDefault="004C0AFA" w:rsidP="004C0AFA">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p>
    <w:p w14:paraId="1E46EB7D" w14:textId="77777777" w:rsidR="004C0AFA" w:rsidRPr="00434A13" w:rsidRDefault="004C0AFA" w:rsidP="004C0AFA">
      <w:pPr>
        <w:widowControl w:val="0"/>
        <w:autoSpaceDE w:val="0"/>
        <w:autoSpaceDN w:val="0"/>
        <w:adjustRightInd w:val="0"/>
        <w:spacing w:before="120" w:after="120" w:line="240" w:lineRule="auto"/>
        <w:rPr>
          <w:rFonts w:ascii="Arial" w:hAnsi="Arial" w:cs="Arial"/>
          <w:sz w:val="22"/>
          <w:szCs w:val="22"/>
        </w:rPr>
      </w:pPr>
      <w:r w:rsidRPr="00434A13">
        <w:rPr>
          <w:rFonts w:ascii="Arial" w:hAnsi="Arial" w:cs="Arial"/>
          <w:sz w:val="22"/>
          <w:szCs w:val="22"/>
        </w:rPr>
        <w:t> </w:t>
      </w:r>
    </w:p>
    <w:p w14:paraId="51D3CC30" w14:textId="570E7D92" w:rsidR="004C0AFA" w:rsidRPr="00434A13" w:rsidRDefault="004C0AFA" w:rsidP="004C0AFA">
      <w:pPr>
        <w:pStyle w:val="Heading3"/>
        <w:shd w:val="clear" w:color="auto" w:fill="FFFFFF"/>
        <w:spacing w:before="0" w:after="0"/>
        <w:textAlignment w:val="baseline"/>
        <w:rPr>
          <w:rFonts w:ascii="Arial" w:hAnsi="Arial" w:cs="Arial"/>
          <w:color w:val="000000" w:themeColor="text1"/>
          <w:sz w:val="22"/>
          <w:szCs w:val="22"/>
        </w:rPr>
      </w:pPr>
      <w:r w:rsidRPr="00434A13">
        <w:rPr>
          <w:rFonts w:ascii="Arial" w:hAnsi="Arial" w:cs="Arial"/>
          <w:color w:val="000000" w:themeColor="text1"/>
          <w:sz w:val="22"/>
          <w:szCs w:val="22"/>
        </w:rPr>
        <w:t> Exploitation of resources</w:t>
      </w:r>
    </w:p>
    <w:p w14:paraId="3A6A51AA" w14:textId="1BCBCB2A" w:rsidR="004C0AFA" w:rsidRPr="00434A13" w:rsidRDefault="004C0AFA" w:rsidP="004C0AFA">
      <w:pPr>
        <w:pStyle w:val="Heading3"/>
        <w:shd w:val="clear" w:color="auto" w:fill="FFFFFF"/>
        <w:spacing w:before="0" w:after="0"/>
        <w:textAlignment w:val="baseline"/>
        <w:rPr>
          <w:rFonts w:ascii="Arial" w:hAnsi="Arial" w:cs="Arial"/>
          <w:color w:val="000000" w:themeColor="text1"/>
          <w:sz w:val="22"/>
          <w:szCs w:val="22"/>
        </w:rPr>
      </w:pPr>
    </w:p>
    <w:p w14:paraId="743DCD04" w14:textId="1FC38061" w:rsidR="004C0AFA" w:rsidRPr="00434A13" w:rsidRDefault="004C0AFA" w:rsidP="004C0AFA">
      <w:pPr>
        <w:rPr>
          <w:rFonts w:ascii="Arial" w:hAnsi="Arial" w:cs="Arial"/>
          <w:color w:val="000000" w:themeColor="text1"/>
          <w:sz w:val="22"/>
          <w:szCs w:val="22"/>
        </w:rPr>
      </w:pPr>
      <w:r w:rsidRPr="00434A13">
        <w:rPr>
          <w:rFonts w:ascii="Arial" w:hAnsi="Arial" w:cs="Arial"/>
          <w:color w:val="000000" w:themeColor="text1"/>
          <w:sz w:val="22"/>
          <w:szCs w:val="22"/>
        </w:rPr>
        <w:t xml:space="preserve">Humans exploit resources. </w:t>
      </w:r>
    </w:p>
    <w:p w14:paraId="2A20C449" w14:textId="1C865CBA" w:rsidR="004C0AFA" w:rsidRPr="00434A13" w:rsidRDefault="004C0AFA" w:rsidP="004C0AFA">
      <w:pPr>
        <w:rPr>
          <w:rFonts w:ascii="Arial" w:hAnsi="Arial" w:cs="Arial"/>
          <w:color w:val="000000" w:themeColor="text1"/>
          <w:sz w:val="22"/>
          <w:szCs w:val="22"/>
        </w:rPr>
      </w:pPr>
      <w:r w:rsidRPr="00434A13">
        <w:rPr>
          <w:rFonts w:ascii="Arial" w:hAnsi="Arial" w:cs="Arial"/>
          <w:color w:val="000000" w:themeColor="text1"/>
          <w:sz w:val="22"/>
          <w:szCs w:val="22"/>
        </w:rPr>
        <w:t xml:space="preserve">Human exploitation of resources include: </w:t>
      </w:r>
    </w:p>
    <w:p w14:paraId="69A0015E" w14:textId="7E874903" w:rsidR="004C0AFA" w:rsidRPr="00434A13" w:rsidRDefault="004C0AFA" w:rsidP="004C0AFA">
      <w:pPr>
        <w:pStyle w:val="ListParagraph"/>
        <w:numPr>
          <w:ilvl w:val="0"/>
          <w:numId w:val="8"/>
        </w:numPr>
        <w:rPr>
          <w:rFonts w:ascii="Arial" w:hAnsi="Arial" w:cs="Arial"/>
          <w:color w:val="000000" w:themeColor="text1"/>
          <w:sz w:val="22"/>
          <w:szCs w:val="22"/>
        </w:rPr>
      </w:pPr>
      <w:r w:rsidRPr="00434A13">
        <w:rPr>
          <w:rFonts w:ascii="Arial" w:hAnsi="Arial" w:cs="Arial"/>
          <w:color w:val="000000" w:themeColor="text1"/>
          <w:sz w:val="22"/>
          <w:szCs w:val="22"/>
        </w:rPr>
        <w:t>deforesting the ecosphere for the timber and to extract mineral and resources from the ground</w:t>
      </w:r>
    </w:p>
    <w:p w14:paraId="2708EA5B" w14:textId="38ADAFD6" w:rsidR="004C0AFA" w:rsidRPr="00434A13" w:rsidRDefault="004C0AFA" w:rsidP="004C0AFA">
      <w:pPr>
        <w:pStyle w:val="ListParagraph"/>
        <w:numPr>
          <w:ilvl w:val="0"/>
          <w:numId w:val="8"/>
        </w:numPr>
        <w:rPr>
          <w:rFonts w:ascii="Arial" w:hAnsi="Arial" w:cs="Arial"/>
          <w:color w:val="000000" w:themeColor="text1"/>
          <w:sz w:val="22"/>
          <w:szCs w:val="22"/>
        </w:rPr>
      </w:pPr>
      <w:r w:rsidRPr="00434A13">
        <w:rPr>
          <w:rFonts w:ascii="Arial" w:hAnsi="Arial" w:cs="Arial"/>
          <w:color w:val="000000" w:themeColor="text1"/>
          <w:sz w:val="22"/>
          <w:szCs w:val="22"/>
        </w:rPr>
        <w:t xml:space="preserve">fishing – overfishing to meet the demand of the growing global population </w:t>
      </w:r>
    </w:p>
    <w:p w14:paraId="6A4C7699" w14:textId="73EE1D00" w:rsidR="004C0AFA" w:rsidRPr="00434A13" w:rsidRDefault="004C0AFA" w:rsidP="004C0AFA">
      <w:pPr>
        <w:pStyle w:val="ListParagraph"/>
        <w:numPr>
          <w:ilvl w:val="0"/>
          <w:numId w:val="8"/>
        </w:numPr>
        <w:rPr>
          <w:rFonts w:ascii="Arial" w:hAnsi="Arial" w:cs="Arial"/>
          <w:color w:val="000000" w:themeColor="text1"/>
          <w:sz w:val="22"/>
          <w:szCs w:val="22"/>
        </w:rPr>
      </w:pPr>
      <w:r w:rsidRPr="00434A13">
        <w:rPr>
          <w:rFonts w:ascii="Arial" w:hAnsi="Arial" w:cs="Arial"/>
          <w:color w:val="000000" w:themeColor="text1"/>
          <w:sz w:val="22"/>
          <w:szCs w:val="22"/>
        </w:rPr>
        <w:t xml:space="preserve">farming – large agribusiness companies removing resources such as crops to meet the demand of the growing population or meat for growing global markets. </w:t>
      </w:r>
    </w:p>
    <w:p w14:paraId="10DB7B45" w14:textId="20C62118" w:rsidR="004C0AFA" w:rsidRPr="00434A13" w:rsidRDefault="004C0AFA" w:rsidP="004C0AFA">
      <w:pPr>
        <w:pStyle w:val="ListParagraph"/>
        <w:numPr>
          <w:ilvl w:val="0"/>
          <w:numId w:val="8"/>
        </w:numPr>
        <w:rPr>
          <w:rFonts w:ascii="Arial" w:hAnsi="Arial" w:cs="Arial"/>
          <w:color w:val="000000" w:themeColor="text1"/>
          <w:sz w:val="22"/>
          <w:szCs w:val="22"/>
        </w:rPr>
      </w:pPr>
      <w:r w:rsidRPr="00434A13">
        <w:rPr>
          <w:rFonts w:ascii="Arial" w:hAnsi="Arial" w:cs="Arial"/>
          <w:color w:val="000000" w:themeColor="text1"/>
          <w:sz w:val="22"/>
          <w:szCs w:val="22"/>
        </w:rPr>
        <w:t>Extracting energy from the lithosphere (oil, coal, gas, uranium)</w:t>
      </w:r>
    </w:p>
    <w:p w14:paraId="6587548F" w14:textId="04085898" w:rsidR="004C0AFA" w:rsidRPr="00434A13" w:rsidRDefault="004C0AFA" w:rsidP="004C0AFA">
      <w:pPr>
        <w:pStyle w:val="ListParagraph"/>
        <w:numPr>
          <w:ilvl w:val="0"/>
          <w:numId w:val="8"/>
        </w:numPr>
        <w:rPr>
          <w:rFonts w:ascii="Arial" w:hAnsi="Arial" w:cs="Arial"/>
          <w:color w:val="000000" w:themeColor="text1"/>
          <w:sz w:val="22"/>
          <w:szCs w:val="22"/>
        </w:rPr>
      </w:pPr>
      <w:r w:rsidRPr="00434A13">
        <w:rPr>
          <w:rFonts w:ascii="Arial" w:hAnsi="Arial" w:cs="Arial"/>
          <w:color w:val="000000" w:themeColor="text1"/>
          <w:sz w:val="22"/>
          <w:szCs w:val="22"/>
        </w:rPr>
        <w:t xml:space="preserve">Extracting energy from the hydrosphere (wind, hydro and wave power) </w:t>
      </w:r>
    </w:p>
    <w:p w14:paraId="18D2CE36" w14:textId="460B5239" w:rsidR="004C0AFA" w:rsidRPr="00434A13" w:rsidRDefault="004C0AFA" w:rsidP="004C0AFA">
      <w:pPr>
        <w:rPr>
          <w:rFonts w:ascii="Arial" w:hAnsi="Arial" w:cs="Arial"/>
          <w:color w:val="000000" w:themeColor="text1"/>
          <w:sz w:val="22"/>
          <w:szCs w:val="22"/>
        </w:rPr>
      </w:pPr>
      <w:r w:rsidRPr="00434A13">
        <w:rPr>
          <w:rFonts w:ascii="Arial" w:hAnsi="Arial" w:cs="Arial"/>
          <w:color w:val="000000" w:themeColor="text1"/>
          <w:sz w:val="22"/>
          <w:szCs w:val="22"/>
        </w:rPr>
        <w:t xml:space="preserve">The resulting impacts include soil erosion, which reduces the amount of fertile soil which can be used for future resource extraction and increasing the flood risk as the ground becomes impermeable, increase greenhouse gas emissions which increases global heating, and monocultures- produced when the same plant is planted for its removal for profit, reducing biodiversity. </w:t>
      </w:r>
    </w:p>
    <w:p w14:paraId="6D2C8619" w14:textId="0BF7EBA2" w:rsidR="000F1060" w:rsidRPr="00434A13" w:rsidRDefault="000F1060" w:rsidP="000F1060">
      <w:pPr>
        <w:widowControl w:val="0"/>
        <w:autoSpaceDE w:val="0"/>
        <w:autoSpaceDN w:val="0"/>
        <w:adjustRightInd w:val="0"/>
        <w:spacing w:after="0" w:line="240" w:lineRule="auto"/>
        <w:rPr>
          <w:rFonts w:ascii="Arial" w:hAnsi="Arial" w:cs="Arial"/>
          <w:sz w:val="22"/>
          <w:szCs w:val="22"/>
        </w:rPr>
      </w:pPr>
      <w:r w:rsidRPr="00434A13">
        <w:rPr>
          <w:rFonts w:ascii="Arial" w:hAnsi="Arial" w:cs="Arial"/>
          <w:b/>
          <w:bCs/>
          <w:sz w:val="22"/>
          <w:szCs w:val="22"/>
        </w:rPr>
        <w:br/>
      </w:r>
      <w:r w:rsidRPr="00434A13">
        <w:rPr>
          <w:rFonts w:ascii="Arial" w:hAnsi="Arial" w:cs="Arial"/>
          <w:sz w:val="22"/>
          <w:szCs w:val="22"/>
        </w:rPr>
        <w:t> </w:t>
      </w:r>
    </w:p>
    <w:p w14:paraId="602168C9"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lastRenderedPageBreak/>
        <w:t>The distribution and demand for natural resources varies around the world.</w:t>
      </w:r>
    </w:p>
    <w:p w14:paraId="7CBDE306" w14:textId="411755BB"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Study Figure 3 in the Resource Booklet.</w:t>
      </w:r>
    </w:p>
    <w:p w14:paraId="3740CEE6" w14:textId="3E3D8B94"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noProof/>
          <w:color w:val="FF0000"/>
          <w:sz w:val="22"/>
          <w:szCs w:val="22"/>
        </w:rPr>
        <w:drawing>
          <wp:inline distT="0" distB="0" distL="0" distR="0" wp14:anchorId="5A206F60" wp14:editId="633FE318">
            <wp:extent cx="4181475" cy="371605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83542" cy="3717896"/>
                    </a:xfrm>
                    <a:prstGeom prst="rect">
                      <a:avLst/>
                    </a:prstGeom>
                  </pic:spPr>
                </pic:pic>
              </a:graphicData>
            </a:graphic>
          </wp:inline>
        </w:drawing>
      </w:r>
    </w:p>
    <w:p w14:paraId="1BBB4EA0"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w:t>
      </w:r>
      <w:proofErr w:type="spellStart"/>
      <w:r w:rsidRPr="00434A13">
        <w:rPr>
          <w:rFonts w:ascii="Arial" w:hAnsi="Arial" w:cs="Arial"/>
          <w:color w:val="FF0000"/>
          <w:sz w:val="22"/>
          <w:szCs w:val="22"/>
        </w:rPr>
        <w:t>i</w:t>
      </w:r>
      <w:proofErr w:type="spellEnd"/>
      <w:r w:rsidRPr="00434A13">
        <w:rPr>
          <w:rFonts w:ascii="Arial" w:hAnsi="Arial" w:cs="Arial"/>
          <w:color w:val="FF0000"/>
          <w:sz w:val="22"/>
          <w:szCs w:val="22"/>
        </w:rPr>
        <w:t>)  Identify the percentage of stock that was overfished in 2011.</w:t>
      </w:r>
    </w:p>
    <w:p w14:paraId="7BC403E6" w14:textId="77777777" w:rsidR="000F1060" w:rsidRPr="00434A13" w:rsidRDefault="000F1060" w:rsidP="000F1060">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(1)</w:t>
      </w:r>
    </w:p>
    <w:p w14:paraId="29D67C1A" w14:textId="4ABEA9D1"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509A903A" wp14:editId="2F9D9089">
            <wp:extent cx="1524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A</w:t>
      </w:r>
      <w:r w:rsidRPr="00434A13">
        <w:rPr>
          <w:rFonts w:ascii="Arial" w:hAnsi="Arial" w:cs="Arial"/>
          <w:color w:val="FF0000"/>
          <w:sz w:val="22"/>
          <w:szCs w:val="22"/>
        </w:rPr>
        <w:t xml:space="preserve">    28%</w:t>
      </w:r>
    </w:p>
    <w:p w14:paraId="2463BA81" w14:textId="7B5AE3B6"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549BDC1B" wp14:editId="2D0D8959">
            <wp:extent cx="1524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B</w:t>
      </w:r>
      <w:r w:rsidRPr="00434A13">
        <w:rPr>
          <w:rFonts w:ascii="Arial" w:hAnsi="Arial" w:cs="Arial"/>
          <w:color w:val="FF0000"/>
          <w:sz w:val="22"/>
          <w:szCs w:val="22"/>
        </w:rPr>
        <w:t xml:space="preserve">    58%</w:t>
      </w:r>
    </w:p>
    <w:p w14:paraId="20F69E2A" w14:textId="08DC702A"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7A57EC3E" wp14:editId="129568A6">
            <wp:extent cx="152400" cy="15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C</w:t>
      </w:r>
      <w:r w:rsidRPr="00434A13">
        <w:rPr>
          <w:rFonts w:ascii="Arial" w:hAnsi="Arial" w:cs="Arial"/>
          <w:color w:val="FF0000"/>
          <w:sz w:val="22"/>
          <w:szCs w:val="22"/>
        </w:rPr>
        <w:t xml:space="preserve">    78%</w:t>
      </w:r>
    </w:p>
    <w:p w14:paraId="301E66AF" w14:textId="68E8FF49"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1A0F1112" wp14:editId="61E9FF03">
            <wp:extent cx="152400" cy="152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D</w:t>
      </w:r>
      <w:r w:rsidRPr="00434A13">
        <w:rPr>
          <w:rFonts w:ascii="Arial" w:hAnsi="Arial" w:cs="Arial"/>
          <w:color w:val="FF0000"/>
          <w:sz w:val="22"/>
          <w:szCs w:val="22"/>
        </w:rPr>
        <w:t xml:space="preserve">    98%</w:t>
      </w:r>
    </w:p>
    <w:p w14:paraId="19560E9C"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br/>
        <w:t>(ii)  Calculate the difference between the percentage of total stock underfished between 1974 and 2011.</w:t>
      </w:r>
    </w:p>
    <w:p w14:paraId="157B31A5" w14:textId="77777777" w:rsidR="000F1060" w:rsidRPr="00434A13" w:rsidRDefault="000F1060" w:rsidP="000F1060">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(1)</w:t>
      </w:r>
    </w:p>
    <w:p w14:paraId="322C388C" w14:textId="77777777" w:rsidR="000F1060" w:rsidRPr="00434A13" w:rsidRDefault="000F1060" w:rsidP="000F1060">
      <w:pPr>
        <w:widowControl w:val="0"/>
        <w:autoSpaceDE w:val="0"/>
        <w:autoSpaceDN w:val="0"/>
        <w:adjustRightInd w:val="0"/>
        <w:spacing w:before="120" w:after="120" w:line="240" w:lineRule="auto"/>
        <w:jc w:val="right"/>
        <w:rPr>
          <w:rFonts w:ascii="Arial" w:hAnsi="Arial" w:cs="Arial"/>
          <w:color w:val="FF0000"/>
          <w:sz w:val="22"/>
          <w:szCs w:val="22"/>
        </w:rPr>
      </w:pPr>
      <w:r w:rsidRPr="00434A13">
        <w:rPr>
          <w:rFonts w:ascii="Arial" w:hAnsi="Arial" w:cs="Arial"/>
          <w:color w:val="FF0000"/>
          <w:sz w:val="22"/>
          <w:szCs w:val="22"/>
        </w:rPr>
        <w:br/>
      </w:r>
      <w:r w:rsidRPr="00434A13">
        <w:rPr>
          <w:rFonts w:ascii="Arial" w:hAnsi="Arial" w:cs="Arial"/>
          <w:color w:val="FF0000"/>
          <w:sz w:val="22"/>
          <w:szCs w:val="22"/>
        </w:rPr>
        <w:br/>
      </w:r>
      <w:r w:rsidRPr="00434A13">
        <w:rPr>
          <w:rFonts w:ascii="Arial" w:hAnsi="Arial" w:cs="Arial"/>
          <w:color w:val="FF0000"/>
          <w:sz w:val="22"/>
          <w:szCs w:val="22"/>
        </w:rPr>
        <w:br/>
      </w:r>
      <w:r w:rsidRPr="00434A13">
        <w:rPr>
          <w:rFonts w:ascii="Arial" w:hAnsi="Arial" w:cs="Arial"/>
          <w:color w:val="FF0000"/>
          <w:sz w:val="22"/>
          <w:szCs w:val="22"/>
        </w:rPr>
        <w:br/>
        <w:t xml:space="preserve"> ........................................................... %</w:t>
      </w:r>
    </w:p>
    <w:p w14:paraId="65820FC6"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(iii)  Suggest </w:t>
      </w:r>
      <w:r w:rsidRPr="00434A13">
        <w:rPr>
          <w:rFonts w:ascii="Arial" w:hAnsi="Arial" w:cs="Arial"/>
          <w:b/>
          <w:bCs/>
          <w:color w:val="FF0000"/>
          <w:sz w:val="22"/>
          <w:szCs w:val="22"/>
        </w:rPr>
        <w:t>one</w:t>
      </w:r>
      <w:r w:rsidRPr="00434A13">
        <w:rPr>
          <w:rFonts w:ascii="Arial" w:hAnsi="Arial" w:cs="Arial"/>
          <w:color w:val="FF0000"/>
          <w:sz w:val="22"/>
          <w:szCs w:val="22"/>
        </w:rPr>
        <w:t xml:space="preserve"> reason for the trend in the percentage of stocks underfished shown in Figure 3.</w:t>
      </w:r>
    </w:p>
    <w:p w14:paraId="49A4129E" w14:textId="77777777" w:rsidR="000F1060" w:rsidRPr="00434A13" w:rsidRDefault="000F1060" w:rsidP="000F1060">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(2)</w:t>
      </w:r>
    </w:p>
    <w:p w14:paraId="366B229F" w14:textId="4D5B6FA5"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w:t>
      </w:r>
    </w:p>
    <w:p w14:paraId="15C86B0A" w14:textId="3E945CBD"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w:t>
      </w:r>
      <w:r w:rsidRPr="00434A13">
        <w:rPr>
          <w:rFonts w:ascii="Arial" w:hAnsi="Arial" w:cs="Arial"/>
          <w:color w:val="FF0000"/>
          <w:sz w:val="22"/>
          <w:szCs w:val="22"/>
        </w:rPr>
        <w:lastRenderedPageBreak/>
        <w:t>...............................................................................................................................................................................................................................................................................................................................................................................................................................................................................................................................................................................................................................................................................................................</w:t>
      </w:r>
    </w:p>
    <w:p w14:paraId="44BF2092"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(iv)  Suggest </w:t>
      </w:r>
      <w:r w:rsidRPr="00434A13">
        <w:rPr>
          <w:rFonts w:ascii="Arial" w:hAnsi="Arial" w:cs="Arial"/>
          <w:b/>
          <w:bCs/>
          <w:color w:val="FF0000"/>
          <w:sz w:val="22"/>
          <w:szCs w:val="22"/>
        </w:rPr>
        <w:t>two</w:t>
      </w:r>
      <w:r w:rsidRPr="00434A13">
        <w:rPr>
          <w:rFonts w:ascii="Arial" w:hAnsi="Arial" w:cs="Arial"/>
          <w:color w:val="FF0000"/>
          <w:sz w:val="22"/>
          <w:szCs w:val="22"/>
        </w:rPr>
        <w:t xml:space="preserve"> ways the trends shown in Figure 3 would impact on this environment.</w:t>
      </w:r>
    </w:p>
    <w:p w14:paraId="735154E2" w14:textId="77777777" w:rsidR="000F1060" w:rsidRPr="00434A13" w:rsidRDefault="000F1060" w:rsidP="000F1060">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(4)</w:t>
      </w:r>
    </w:p>
    <w:p w14:paraId="123245C2" w14:textId="7038C7F2"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1 .........................................................................................................................................</w:t>
      </w:r>
    </w:p>
    <w:p w14:paraId="30398DA7" w14:textId="2A6BEC1E"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 ........................................................................................................................................... ...........................................................................................................................................</w:t>
      </w:r>
    </w:p>
    <w:p w14:paraId="2AFC0B33" w14:textId="72F1852D"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2 .........................................................................................................................................</w:t>
      </w:r>
    </w:p>
    <w:p w14:paraId="493D7469" w14:textId="6B1B162F"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  .......................................................................................................................................... ...........................................................................................................................................</w:t>
      </w:r>
    </w:p>
    <w:p w14:paraId="6A0F1999"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There are </w:t>
      </w:r>
      <w:proofErr w:type="gramStart"/>
      <w:r w:rsidRPr="00434A13">
        <w:rPr>
          <w:rFonts w:ascii="Arial" w:hAnsi="Arial" w:cs="Arial"/>
          <w:color w:val="FF0000"/>
          <w:sz w:val="22"/>
          <w:szCs w:val="22"/>
        </w:rPr>
        <w:t>a number of</w:t>
      </w:r>
      <w:proofErr w:type="gramEnd"/>
      <w:r w:rsidRPr="00434A13">
        <w:rPr>
          <w:rFonts w:ascii="Arial" w:hAnsi="Arial" w:cs="Arial"/>
          <w:color w:val="FF0000"/>
          <w:sz w:val="22"/>
          <w:szCs w:val="22"/>
        </w:rPr>
        <w:t xml:space="preserve"> reasons why deforestation (tree loss) is taking place in different global regions.</w:t>
      </w:r>
    </w:p>
    <w:p w14:paraId="6055E27D" w14:textId="66CE7B0C"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Study Figure 3 in the Resource Booklet.</w:t>
      </w:r>
      <w:r w:rsidRPr="00434A13">
        <w:rPr>
          <w:noProof/>
          <w:sz w:val="22"/>
          <w:szCs w:val="22"/>
        </w:rPr>
        <w:t xml:space="preserve"> </w:t>
      </w:r>
    </w:p>
    <w:p w14:paraId="0B75C021" w14:textId="1A536E14"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noProof/>
          <w:sz w:val="22"/>
          <w:szCs w:val="22"/>
        </w:rPr>
        <w:lastRenderedPageBreak/>
        <w:drawing>
          <wp:anchor distT="0" distB="0" distL="114300" distR="114300" simplePos="0" relativeHeight="251658240" behindDoc="1" locked="0" layoutInCell="1" allowOverlap="1" wp14:anchorId="684693B9" wp14:editId="1F157E94">
            <wp:simplePos x="0" y="0"/>
            <wp:positionH relativeFrom="column">
              <wp:posOffset>530225</wp:posOffset>
            </wp:positionH>
            <wp:positionV relativeFrom="paragraph">
              <wp:posOffset>-715010</wp:posOffset>
            </wp:positionV>
            <wp:extent cx="4578985" cy="6018530"/>
            <wp:effectExtent l="4128" t="0" r="0" b="0"/>
            <wp:wrapTight wrapText="bothSides">
              <wp:wrapPolygon edited="0">
                <wp:start x="19" y="21615"/>
                <wp:lineTo x="21497" y="21615"/>
                <wp:lineTo x="21497" y="79"/>
                <wp:lineTo x="19" y="79"/>
                <wp:lineTo x="19" y="21615"/>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4578985" cy="6018530"/>
                    </a:xfrm>
                    <a:prstGeom prst="rect">
                      <a:avLst/>
                    </a:prstGeom>
                  </pic:spPr>
                </pic:pic>
              </a:graphicData>
            </a:graphic>
            <wp14:sizeRelH relativeFrom="page">
              <wp14:pctWidth>0</wp14:pctWidth>
            </wp14:sizeRelH>
            <wp14:sizeRelV relativeFrom="page">
              <wp14:pctHeight>0</wp14:pctHeight>
            </wp14:sizeRelV>
          </wp:anchor>
        </w:drawing>
      </w:r>
    </w:p>
    <w:p w14:paraId="59DEC26E"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w:t>
      </w:r>
      <w:proofErr w:type="spellStart"/>
      <w:r w:rsidRPr="00434A13">
        <w:rPr>
          <w:rFonts w:ascii="Arial" w:hAnsi="Arial" w:cs="Arial"/>
          <w:color w:val="FF0000"/>
          <w:sz w:val="22"/>
          <w:szCs w:val="22"/>
        </w:rPr>
        <w:t>i</w:t>
      </w:r>
      <w:proofErr w:type="spellEnd"/>
      <w:r w:rsidRPr="00434A13">
        <w:rPr>
          <w:rFonts w:ascii="Arial" w:hAnsi="Arial" w:cs="Arial"/>
          <w:color w:val="FF0000"/>
          <w:sz w:val="22"/>
          <w:szCs w:val="22"/>
        </w:rPr>
        <w:t>)  Identify the main causes of deforestation in USA and Canada.</w:t>
      </w:r>
    </w:p>
    <w:p w14:paraId="51D5DAD0" w14:textId="77777777" w:rsidR="000F1060" w:rsidRPr="00434A13" w:rsidRDefault="000F1060" w:rsidP="000F1060">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(1)</w:t>
      </w:r>
    </w:p>
    <w:p w14:paraId="14384A23" w14:textId="73FBA538"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4F0E8D78" wp14:editId="193DD406">
            <wp:extent cx="152400" cy="15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A</w:t>
      </w:r>
      <w:r w:rsidRPr="00434A13">
        <w:rPr>
          <w:rFonts w:ascii="Arial" w:hAnsi="Arial" w:cs="Arial"/>
          <w:color w:val="FF0000"/>
          <w:sz w:val="22"/>
          <w:szCs w:val="22"/>
        </w:rPr>
        <w:t xml:space="preserve">    commercial forestry and shifting agriculture</w:t>
      </w:r>
    </w:p>
    <w:p w14:paraId="4E80DBC2" w14:textId="2168510D"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7C561BB1" wp14:editId="1927A818">
            <wp:extent cx="1524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B</w:t>
      </w:r>
      <w:r w:rsidRPr="00434A13">
        <w:rPr>
          <w:rFonts w:ascii="Arial" w:hAnsi="Arial" w:cs="Arial"/>
          <w:color w:val="FF0000"/>
          <w:sz w:val="22"/>
          <w:szCs w:val="22"/>
        </w:rPr>
        <w:t xml:space="preserve">    permanent deforestation and wildfire</w:t>
      </w:r>
    </w:p>
    <w:p w14:paraId="407B8069" w14:textId="0BB12D52"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0E71531C" wp14:editId="7EF4AD81">
            <wp:extent cx="152400"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C</w:t>
      </w:r>
      <w:r w:rsidRPr="00434A13">
        <w:rPr>
          <w:rFonts w:ascii="Arial" w:hAnsi="Arial" w:cs="Arial"/>
          <w:color w:val="FF0000"/>
          <w:sz w:val="22"/>
          <w:szCs w:val="22"/>
        </w:rPr>
        <w:t xml:space="preserve">    urbanisation and permanent deforestation</w:t>
      </w:r>
    </w:p>
    <w:p w14:paraId="5CFA1B4D" w14:textId="41302BF3"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2C8E0BC0" wp14:editId="70748571">
            <wp:extent cx="152400"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D</w:t>
      </w:r>
      <w:r w:rsidRPr="00434A13">
        <w:rPr>
          <w:rFonts w:ascii="Arial" w:hAnsi="Arial" w:cs="Arial"/>
          <w:color w:val="FF0000"/>
          <w:sz w:val="22"/>
          <w:szCs w:val="22"/>
        </w:rPr>
        <w:t xml:space="preserve">    wildfire and commercial forestry</w:t>
      </w:r>
    </w:p>
    <w:p w14:paraId="01F64D0A"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br/>
        <w:t>(ii)  Name the global region where shifting agriculture was the main cause of deforestation.</w:t>
      </w:r>
    </w:p>
    <w:p w14:paraId="60F639F8" w14:textId="77777777" w:rsidR="000F1060" w:rsidRPr="00434A13" w:rsidRDefault="000F1060" w:rsidP="000F1060">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(1)</w:t>
      </w:r>
    </w:p>
    <w:p w14:paraId="611AC7EB" w14:textId="70D84D5A"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w:t>
      </w:r>
    </w:p>
    <w:p w14:paraId="5B7477A2"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(iii)  Permanent deforestation to obtain resources was the cause of 56% of Latin America's total tree loss.</w:t>
      </w:r>
    </w:p>
    <w:p w14:paraId="1E1E65F5" w14:textId="77777777"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color w:val="FF0000"/>
          <w:sz w:val="22"/>
          <w:szCs w:val="22"/>
        </w:rPr>
        <w:t>Calculate the area (</w:t>
      </w:r>
      <w:proofErr w:type="spellStart"/>
      <w:r w:rsidRPr="00434A13">
        <w:rPr>
          <w:rFonts w:ascii="Arial" w:hAnsi="Arial" w:cs="Arial"/>
          <w:color w:val="FF0000"/>
          <w:sz w:val="22"/>
          <w:szCs w:val="22"/>
        </w:rPr>
        <w:t>Mha</w:t>
      </w:r>
      <w:proofErr w:type="spellEnd"/>
      <w:r w:rsidRPr="00434A13">
        <w:rPr>
          <w:rFonts w:ascii="Arial" w:hAnsi="Arial" w:cs="Arial"/>
          <w:color w:val="FF0000"/>
          <w:sz w:val="22"/>
          <w:szCs w:val="22"/>
        </w:rPr>
        <w:t>) of tree loss due to permanent deforestation in Latin America.</w:t>
      </w:r>
    </w:p>
    <w:p w14:paraId="0F3A3542" w14:textId="77777777"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color w:val="FF0000"/>
          <w:sz w:val="22"/>
          <w:szCs w:val="22"/>
        </w:rPr>
        <w:t xml:space="preserve">Write your answer to </w:t>
      </w:r>
      <w:r w:rsidRPr="00434A13">
        <w:rPr>
          <w:rFonts w:ascii="Arial" w:hAnsi="Arial" w:cs="Arial"/>
          <w:b/>
          <w:bCs/>
          <w:color w:val="FF0000"/>
          <w:sz w:val="22"/>
          <w:szCs w:val="22"/>
        </w:rPr>
        <w:t>one</w:t>
      </w:r>
      <w:r w:rsidRPr="00434A13">
        <w:rPr>
          <w:rFonts w:ascii="Arial" w:hAnsi="Arial" w:cs="Arial"/>
          <w:color w:val="FF0000"/>
          <w:sz w:val="22"/>
          <w:szCs w:val="22"/>
        </w:rPr>
        <w:t xml:space="preserve"> decimal point.</w:t>
      </w:r>
    </w:p>
    <w:p w14:paraId="4719E2DE" w14:textId="77777777"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color w:val="FF0000"/>
          <w:sz w:val="22"/>
          <w:szCs w:val="22"/>
        </w:rPr>
        <w:t>You must show your working in the space below.</w:t>
      </w:r>
    </w:p>
    <w:p w14:paraId="472139D6" w14:textId="77777777" w:rsidR="000F1060" w:rsidRPr="00434A13" w:rsidRDefault="000F1060" w:rsidP="000F1060">
      <w:pPr>
        <w:widowControl w:val="0"/>
        <w:autoSpaceDE w:val="0"/>
        <w:autoSpaceDN w:val="0"/>
        <w:adjustRightInd w:val="0"/>
        <w:spacing w:before="120" w:after="120" w:line="240" w:lineRule="auto"/>
        <w:jc w:val="right"/>
        <w:rPr>
          <w:rFonts w:ascii="Arial" w:hAnsi="Arial" w:cs="Arial"/>
          <w:color w:val="FF0000"/>
          <w:sz w:val="22"/>
          <w:szCs w:val="22"/>
        </w:rPr>
      </w:pPr>
      <w:r w:rsidRPr="00434A13">
        <w:rPr>
          <w:rFonts w:ascii="Arial" w:hAnsi="Arial" w:cs="Arial"/>
          <w:color w:val="FF0000"/>
          <w:sz w:val="22"/>
          <w:szCs w:val="22"/>
        </w:rPr>
        <w:br/>
      </w:r>
      <w:r w:rsidRPr="00434A13">
        <w:rPr>
          <w:rFonts w:ascii="Arial" w:hAnsi="Arial" w:cs="Arial"/>
          <w:color w:val="FF0000"/>
          <w:sz w:val="22"/>
          <w:szCs w:val="22"/>
        </w:rPr>
        <w:lastRenderedPageBreak/>
        <w:br/>
      </w:r>
      <w:r w:rsidRPr="00434A13">
        <w:rPr>
          <w:rFonts w:ascii="Arial" w:hAnsi="Arial" w:cs="Arial"/>
          <w:color w:val="FF0000"/>
          <w:sz w:val="22"/>
          <w:szCs w:val="22"/>
        </w:rPr>
        <w:br/>
      </w:r>
      <w:r w:rsidRPr="00434A13">
        <w:rPr>
          <w:rFonts w:ascii="Arial" w:hAnsi="Arial" w:cs="Arial"/>
          <w:color w:val="FF0000"/>
          <w:sz w:val="22"/>
          <w:szCs w:val="22"/>
        </w:rPr>
        <w:br/>
        <w:t xml:space="preserve"> ........................................................... </w:t>
      </w:r>
      <w:proofErr w:type="spellStart"/>
      <w:r w:rsidRPr="00434A13">
        <w:rPr>
          <w:rFonts w:ascii="Arial" w:hAnsi="Arial" w:cs="Arial"/>
          <w:color w:val="FF0000"/>
          <w:sz w:val="22"/>
          <w:szCs w:val="22"/>
        </w:rPr>
        <w:t>Mha</w:t>
      </w:r>
      <w:proofErr w:type="spellEnd"/>
    </w:p>
    <w:p w14:paraId="60B4A2C1"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(iv)  Explain why deforestation could lead to soil erosion and reduced biodiversity.</w:t>
      </w:r>
    </w:p>
    <w:p w14:paraId="0CD4A20E" w14:textId="77777777" w:rsidR="000F1060" w:rsidRPr="00434A13" w:rsidRDefault="000F1060" w:rsidP="000F1060">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(4)</w:t>
      </w:r>
    </w:p>
    <w:p w14:paraId="5459A1B1"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Soil erosion</w:t>
      </w:r>
    </w:p>
    <w:p w14:paraId="7AB28B46" w14:textId="3819BA96"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 ........................................................................................................................................... ........................................................................................................................................... ...........................................................................................................................................</w:t>
      </w:r>
    </w:p>
    <w:p w14:paraId="2E95EB66"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Reduced biodiversity</w:t>
      </w:r>
    </w:p>
    <w:p w14:paraId="38B93F17" w14:textId="21AAFF1D"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w:t>
      </w:r>
    </w:p>
    <w:p w14:paraId="25778E4B" w14:textId="39AAFFE9"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 ...........................................................................................................................................</w:t>
      </w:r>
    </w:p>
    <w:p w14:paraId="769A89DE"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w:t>
      </w:r>
    </w:p>
    <w:p w14:paraId="21A7F373" w14:textId="77777777" w:rsidR="000F1060" w:rsidRPr="00434A13" w:rsidRDefault="000F1060" w:rsidP="000F1060">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(Total for question = 6 marks)</w:t>
      </w:r>
    </w:p>
    <w:p w14:paraId="43334889"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w:t>
      </w:r>
    </w:p>
    <w:p w14:paraId="21728DBB" w14:textId="77777777" w:rsidR="000F1060" w:rsidRPr="00434A13" w:rsidRDefault="000F1060" w:rsidP="000F1060">
      <w:pPr>
        <w:widowControl w:val="0"/>
        <w:autoSpaceDE w:val="0"/>
        <w:autoSpaceDN w:val="0"/>
        <w:adjustRightInd w:val="0"/>
        <w:spacing w:after="0" w:line="240" w:lineRule="auto"/>
        <w:rPr>
          <w:rFonts w:ascii="Arial" w:hAnsi="Arial" w:cs="Arial"/>
          <w:color w:val="FF0000"/>
          <w:sz w:val="22"/>
          <w:szCs w:val="22"/>
        </w:rPr>
      </w:pPr>
    </w:p>
    <w:p w14:paraId="42B4103B" w14:textId="77777777" w:rsidR="000F1060" w:rsidRPr="00434A13" w:rsidRDefault="000F1060" w:rsidP="000F1060">
      <w:pPr>
        <w:widowControl w:val="0"/>
        <w:autoSpaceDE w:val="0"/>
        <w:autoSpaceDN w:val="0"/>
        <w:adjustRightInd w:val="0"/>
        <w:spacing w:after="0" w:line="240" w:lineRule="auto"/>
        <w:rPr>
          <w:rFonts w:ascii="Arial" w:hAnsi="Arial" w:cs="Arial"/>
          <w:color w:val="FF0000"/>
          <w:sz w:val="22"/>
          <w:szCs w:val="22"/>
        </w:rPr>
      </w:pPr>
    </w:p>
    <w:p w14:paraId="10DF8459" w14:textId="77777777" w:rsidR="000F1060" w:rsidRPr="00434A13" w:rsidRDefault="000F1060" w:rsidP="000F1060">
      <w:pPr>
        <w:widowControl w:val="0"/>
        <w:autoSpaceDE w:val="0"/>
        <w:autoSpaceDN w:val="0"/>
        <w:adjustRightInd w:val="0"/>
        <w:spacing w:after="0" w:line="240" w:lineRule="auto"/>
        <w:rPr>
          <w:rFonts w:ascii="Arial" w:hAnsi="Arial" w:cs="Arial"/>
          <w:color w:val="FF0000"/>
          <w:sz w:val="22"/>
          <w:szCs w:val="22"/>
        </w:rPr>
      </w:pPr>
      <w:r w:rsidRPr="00434A13">
        <w:rPr>
          <w:rFonts w:ascii="Arial" w:hAnsi="Arial" w:cs="Arial"/>
          <w:b/>
          <w:bCs/>
          <w:color w:val="FF0000"/>
          <w:sz w:val="22"/>
          <w:szCs w:val="22"/>
        </w:rPr>
        <w:t>Q3.</w:t>
      </w:r>
      <w:r w:rsidRPr="00434A13">
        <w:rPr>
          <w:rFonts w:ascii="Arial" w:hAnsi="Arial" w:cs="Arial"/>
          <w:b/>
          <w:bCs/>
          <w:color w:val="FF0000"/>
          <w:sz w:val="22"/>
          <w:szCs w:val="22"/>
        </w:rPr>
        <w:br/>
      </w:r>
      <w:r w:rsidRPr="00434A13">
        <w:rPr>
          <w:rFonts w:ascii="Arial" w:hAnsi="Arial" w:cs="Arial"/>
          <w:color w:val="FF0000"/>
          <w:sz w:val="22"/>
          <w:szCs w:val="22"/>
        </w:rPr>
        <w:t> </w:t>
      </w:r>
    </w:p>
    <w:p w14:paraId="69E506CC" w14:textId="5C2645DF"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Study Figure 3 in the Resource Booklet.</w:t>
      </w:r>
      <w:r w:rsidRPr="00434A13">
        <w:rPr>
          <w:noProof/>
          <w:sz w:val="22"/>
          <w:szCs w:val="22"/>
        </w:rPr>
        <w:t xml:space="preserve"> </w:t>
      </w:r>
      <w:r w:rsidRPr="00434A13">
        <w:rPr>
          <w:noProof/>
          <w:sz w:val="22"/>
          <w:szCs w:val="22"/>
        </w:rPr>
        <w:lastRenderedPageBreak/>
        <w:drawing>
          <wp:inline distT="0" distB="0" distL="0" distR="0" wp14:anchorId="44BBD3F3" wp14:editId="74BEF0BC">
            <wp:extent cx="4762500" cy="39719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2500" cy="3971925"/>
                    </a:xfrm>
                    <a:prstGeom prst="rect">
                      <a:avLst/>
                    </a:prstGeom>
                  </pic:spPr>
                </pic:pic>
              </a:graphicData>
            </a:graphic>
          </wp:inline>
        </w:drawing>
      </w:r>
    </w:p>
    <w:p w14:paraId="1242B05B"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w:t>
      </w:r>
      <w:proofErr w:type="spellStart"/>
      <w:r w:rsidRPr="00434A13">
        <w:rPr>
          <w:rFonts w:ascii="Arial" w:hAnsi="Arial" w:cs="Arial"/>
          <w:color w:val="FF0000"/>
          <w:sz w:val="22"/>
          <w:szCs w:val="22"/>
        </w:rPr>
        <w:t>i</w:t>
      </w:r>
      <w:proofErr w:type="spellEnd"/>
      <w:r w:rsidRPr="00434A13">
        <w:rPr>
          <w:rFonts w:ascii="Arial" w:hAnsi="Arial" w:cs="Arial"/>
          <w:color w:val="FF0000"/>
          <w:sz w:val="22"/>
          <w:szCs w:val="22"/>
        </w:rPr>
        <w:t>)  Identify the amount of forest cover in 2020 if the trend shown on Figure 3 continues.</w:t>
      </w:r>
    </w:p>
    <w:p w14:paraId="23744A48" w14:textId="77777777" w:rsidR="000F1060" w:rsidRPr="00434A13" w:rsidRDefault="000F1060" w:rsidP="000F1060">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(1)</w:t>
      </w:r>
    </w:p>
    <w:p w14:paraId="3F5280FA" w14:textId="778E5AEB"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60658F87" wp14:editId="617F9BF1">
            <wp:extent cx="152400" cy="15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A</w:t>
      </w:r>
      <w:r w:rsidRPr="00434A13">
        <w:rPr>
          <w:rFonts w:ascii="Arial" w:hAnsi="Arial" w:cs="Arial"/>
          <w:color w:val="FF0000"/>
          <w:sz w:val="22"/>
          <w:szCs w:val="22"/>
        </w:rPr>
        <w:t xml:space="preserve">    51%</w:t>
      </w:r>
    </w:p>
    <w:p w14:paraId="5B2AC1F9" w14:textId="705C5E7E"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33401286" wp14:editId="0A300C81">
            <wp:extent cx="152400"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B</w:t>
      </w:r>
      <w:r w:rsidRPr="00434A13">
        <w:rPr>
          <w:rFonts w:ascii="Arial" w:hAnsi="Arial" w:cs="Arial"/>
          <w:color w:val="FF0000"/>
          <w:sz w:val="22"/>
          <w:szCs w:val="22"/>
        </w:rPr>
        <w:t xml:space="preserve">    53%</w:t>
      </w:r>
    </w:p>
    <w:p w14:paraId="12604E6B" w14:textId="11D6D53F"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3C136869" wp14:editId="5821556B">
            <wp:extent cx="152400"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C</w:t>
      </w:r>
      <w:r w:rsidRPr="00434A13">
        <w:rPr>
          <w:rFonts w:ascii="Arial" w:hAnsi="Arial" w:cs="Arial"/>
          <w:color w:val="FF0000"/>
          <w:sz w:val="22"/>
          <w:szCs w:val="22"/>
        </w:rPr>
        <w:t xml:space="preserve">    55%</w:t>
      </w:r>
    </w:p>
    <w:p w14:paraId="13AD1400" w14:textId="3F139D3D"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4F9953CB" wp14:editId="0D743B4C">
            <wp:extent cx="152400" cy="15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D</w:t>
      </w:r>
      <w:r w:rsidRPr="00434A13">
        <w:rPr>
          <w:rFonts w:ascii="Arial" w:hAnsi="Arial" w:cs="Arial"/>
          <w:color w:val="FF0000"/>
          <w:sz w:val="22"/>
          <w:szCs w:val="22"/>
        </w:rPr>
        <w:t xml:space="preserve">    57%</w:t>
      </w:r>
    </w:p>
    <w:p w14:paraId="1791ACD8" w14:textId="4AA085DA"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br/>
        <w:t>(ii)  Calculate the mean amount of forest cover shown on Figure 3.</w:t>
      </w:r>
    </w:p>
    <w:p w14:paraId="76B7C358" w14:textId="77777777"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color w:val="FF0000"/>
          <w:sz w:val="22"/>
          <w:szCs w:val="22"/>
        </w:rPr>
        <w:t>Answer to one decimal place.</w:t>
      </w:r>
    </w:p>
    <w:p w14:paraId="02CE03E1" w14:textId="77777777" w:rsidR="000F1060" w:rsidRPr="00434A13" w:rsidRDefault="000F1060" w:rsidP="000F1060">
      <w:pPr>
        <w:widowControl w:val="0"/>
        <w:autoSpaceDE w:val="0"/>
        <w:autoSpaceDN w:val="0"/>
        <w:adjustRightInd w:val="0"/>
        <w:spacing w:after="0" w:line="240" w:lineRule="auto"/>
        <w:ind w:left="320"/>
        <w:rPr>
          <w:rFonts w:ascii="Arial" w:hAnsi="Arial" w:cs="Arial"/>
          <w:color w:val="FF0000"/>
          <w:sz w:val="22"/>
          <w:szCs w:val="22"/>
        </w:rPr>
      </w:pPr>
      <w:r w:rsidRPr="00434A13">
        <w:rPr>
          <w:rFonts w:ascii="Arial" w:hAnsi="Arial" w:cs="Arial"/>
          <w:color w:val="FF0000"/>
          <w:sz w:val="22"/>
          <w:szCs w:val="22"/>
        </w:rPr>
        <w:t>You must show your workings in the space below.</w:t>
      </w:r>
    </w:p>
    <w:p w14:paraId="34777A6C" w14:textId="77777777" w:rsidR="000F1060" w:rsidRPr="00434A13" w:rsidRDefault="000F1060" w:rsidP="000F1060">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(2)</w:t>
      </w:r>
    </w:p>
    <w:p w14:paraId="66A0571A" w14:textId="77777777" w:rsidR="000F1060" w:rsidRPr="00434A13" w:rsidRDefault="000F1060" w:rsidP="000F1060">
      <w:pPr>
        <w:widowControl w:val="0"/>
        <w:autoSpaceDE w:val="0"/>
        <w:autoSpaceDN w:val="0"/>
        <w:adjustRightInd w:val="0"/>
        <w:spacing w:before="120" w:after="120" w:line="240" w:lineRule="auto"/>
        <w:jc w:val="right"/>
        <w:rPr>
          <w:rFonts w:ascii="Arial" w:hAnsi="Arial" w:cs="Arial"/>
          <w:color w:val="FF0000"/>
          <w:sz w:val="22"/>
          <w:szCs w:val="22"/>
        </w:rPr>
      </w:pPr>
      <w:r w:rsidRPr="00434A13">
        <w:rPr>
          <w:rFonts w:ascii="Arial" w:hAnsi="Arial" w:cs="Arial"/>
          <w:color w:val="FF0000"/>
          <w:sz w:val="22"/>
          <w:szCs w:val="22"/>
        </w:rPr>
        <w:br/>
      </w:r>
      <w:r w:rsidRPr="00434A13">
        <w:rPr>
          <w:rFonts w:ascii="Arial" w:hAnsi="Arial" w:cs="Arial"/>
          <w:color w:val="FF0000"/>
          <w:sz w:val="22"/>
          <w:szCs w:val="22"/>
        </w:rPr>
        <w:br/>
      </w:r>
      <w:r w:rsidRPr="00434A13">
        <w:rPr>
          <w:rFonts w:ascii="Arial" w:hAnsi="Arial" w:cs="Arial"/>
          <w:color w:val="FF0000"/>
          <w:sz w:val="22"/>
          <w:szCs w:val="22"/>
        </w:rPr>
        <w:br/>
      </w:r>
      <w:r w:rsidRPr="00434A13">
        <w:rPr>
          <w:rFonts w:ascii="Arial" w:hAnsi="Arial" w:cs="Arial"/>
          <w:color w:val="FF0000"/>
          <w:sz w:val="22"/>
          <w:szCs w:val="22"/>
        </w:rPr>
        <w:br/>
      </w:r>
      <w:r w:rsidRPr="00434A13">
        <w:rPr>
          <w:rFonts w:ascii="Arial" w:hAnsi="Arial" w:cs="Arial"/>
          <w:color w:val="FF0000"/>
          <w:sz w:val="22"/>
          <w:szCs w:val="22"/>
        </w:rPr>
        <w:br/>
      </w:r>
      <w:r w:rsidRPr="00434A13">
        <w:rPr>
          <w:rFonts w:ascii="Arial" w:hAnsi="Arial" w:cs="Arial"/>
          <w:color w:val="FF0000"/>
          <w:sz w:val="22"/>
          <w:szCs w:val="22"/>
        </w:rPr>
        <w:br/>
      </w:r>
      <w:r w:rsidRPr="00434A13">
        <w:rPr>
          <w:rFonts w:ascii="Arial" w:hAnsi="Arial" w:cs="Arial"/>
          <w:color w:val="FF0000"/>
          <w:sz w:val="22"/>
          <w:szCs w:val="22"/>
        </w:rPr>
        <w:br/>
      </w:r>
      <w:r w:rsidRPr="00434A13">
        <w:rPr>
          <w:rFonts w:ascii="Arial" w:hAnsi="Arial" w:cs="Arial"/>
          <w:color w:val="FF0000"/>
          <w:sz w:val="22"/>
          <w:szCs w:val="22"/>
        </w:rPr>
        <w:br/>
        <w:t xml:space="preserve"> ........................................................... %</w:t>
      </w:r>
    </w:p>
    <w:p w14:paraId="303A776F"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(iii)  Name </w:t>
      </w:r>
      <w:r w:rsidRPr="00434A13">
        <w:rPr>
          <w:rFonts w:ascii="Arial" w:hAnsi="Arial" w:cs="Arial"/>
          <w:b/>
          <w:bCs/>
          <w:color w:val="FF0000"/>
          <w:sz w:val="22"/>
          <w:szCs w:val="22"/>
        </w:rPr>
        <w:t>one</w:t>
      </w:r>
      <w:r w:rsidRPr="00434A13">
        <w:rPr>
          <w:rFonts w:ascii="Arial" w:hAnsi="Arial" w:cs="Arial"/>
          <w:color w:val="FF0000"/>
          <w:sz w:val="22"/>
          <w:szCs w:val="22"/>
        </w:rPr>
        <w:t xml:space="preserve"> type of graph that could be used to present the data shown on Figure 3.</w:t>
      </w:r>
    </w:p>
    <w:p w14:paraId="4E04A1E2" w14:textId="77777777" w:rsidR="000F1060" w:rsidRPr="00434A13" w:rsidRDefault="000F1060" w:rsidP="000F1060">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(1)</w:t>
      </w:r>
    </w:p>
    <w:p w14:paraId="22C33CA9"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lastRenderedPageBreak/>
        <w:t xml:space="preserve"> ............................................................................................................................................. </w:t>
      </w:r>
    </w:p>
    <w:p w14:paraId="36FAE5E7"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(iv)  State </w:t>
      </w:r>
      <w:r w:rsidRPr="00434A13">
        <w:rPr>
          <w:rFonts w:ascii="Arial" w:hAnsi="Arial" w:cs="Arial"/>
          <w:b/>
          <w:bCs/>
          <w:color w:val="FF0000"/>
          <w:sz w:val="22"/>
          <w:szCs w:val="22"/>
        </w:rPr>
        <w:t>one</w:t>
      </w:r>
      <w:r w:rsidRPr="00434A13">
        <w:rPr>
          <w:rFonts w:ascii="Arial" w:hAnsi="Arial" w:cs="Arial"/>
          <w:color w:val="FF0000"/>
          <w:sz w:val="22"/>
          <w:szCs w:val="22"/>
        </w:rPr>
        <w:t xml:space="preserve"> possible reason for the trend shown on Figure 3.</w:t>
      </w:r>
    </w:p>
    <w:p w14:paraId="5252A5D6" w14:textId="77777777" w:rsidR="000F1060" w:rsidRPr="00434A13" w:rsidRDefault="000F1060" w:rsidP="000F1060">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(1)</w:t>
      </w:r>
    </w:p>
    <w:p w14:paraId="47B0D131"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 </w:t>
      </w:r>
    </w:p>
    <w:p w14:paraId="65562575"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 </w:t>
      </w:r>
    </w:p>
    <w:p w14:paraId="34E7DF7B"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(v)  Explain </w:t>
      </w:r>
      <w:r w:rsidRPr="00434A13">
        <w:rPr>
          <w:rFonts w:ascii="Arial" w:hAnsi="Arial" w:cs="Arial"/>
          <w:b/>
          <w:bCs/>
          <w:color w:val="FF0000"/>
          <w:sz w:val="22"/>
          <w:szCs w:val="22"/>
        </w:rPr>
        <w:t>two</w:t>
      </w:r>
      <w:r w:rsidRPr="00434A13">
        <w:rPr>
          <w:rFonts w:ascii="Arial" w:hAnsi="Arial" w:cs="Arial"/>
          <w:color w:val="FF0000"/>
          <w:sz w:val="22"/>
          <w:szCs w:val="22"/>
        </w:rPr>
        <w:t xml:space="preserve"> ways in which the trend shown on Figure 3 could impact on the environment.</w:t>
      </w:r>
    </w:p>
    <w:p w14:paraId="3E7553B1" w14:textId="77777777" w:rsidR="000F1060" w:rsidRPr="00434A13" w:rsidRDefault="000F1060" w:rsidP="000F1060">
      <w:pPr>
        <w:widowControl w:val="0"/>
        <w:autoSpaceDE w:val="0"/>
        <w:autoSpaceDN w:val="0"/>
        <w:adjustRightInd w:val="0"/>
        <w:spacing w:after="0" w:line="240" w:lineRule="auto"/>
        <w:jc w:val="right"/>
        <w:rPr>
          <w:rFonts w:ascii="Arial" w:hAnsi="Arial" w:cs="Arial"/>
          <w:color w:val="FF0000"/>
          <w:sz w:val="22"/>
          <w:szCs w:val="22"/>
        </w:rPr>
      </w:pPr>
      <w:r w:rsidRPr="00434A13">
        <w:rPr>
          <w:rFonts w:ascii="Arial" w:hAnsi="Arial" w:cs="Arial"/>
          <w:b/>
          <w:bCs/>
          <w:color w:val="FF0000"/>
          <w:sz w:val="22"/>
          <w:szCs w:val="22"/>
        </w:rPr>
        <w:t>(4)</w:t>
      </w:r>
    </w:p>
    <w:p w14:paraId="36187742" w14:textId="2638C874"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1 .........................................................................................................................................</w:t>
      </w:r>
    </w:p>
    <w:p w14:paraId="63A3DD2A" w14:textId="1E9B689A"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w:t>
      </w:r>
    </w:p>
    <w:p w14:paraId="20688B52" w14:textId="2ED7939D"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w:t>
      </w:r>
    </w:p>
    <w:p w14:paraId="65B59451" w14:textId="040513D5"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w:t>
      </w:r>
    </w:p>
    <w:p w14:paraId="0207C4DE" w14:textId="7C49AF57"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2 .........................................................................................................................................</w:t>
      </w:r>
    </w:p>
    <w:p w14:paraId="7F18192A" w14:textId="53CD1391"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w:t>
      </w:r>
    </w:p>
    <w:p w14:paraId="5A8A5A04" w14:textId="7105A3FE"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w:t>
      </w:r>
    </w:p>
    <w:p w14:paraId="08AC42AB" w14:textId="385D69BA" w:rsidR="000F1060" w:rsidRPr="00434A13" w:rsidRDefault="000F1060" w:rsidP="000F1060">
      <w:pPr>
        <w:widowControl w:val="0"/>
        <w:autoSpaceDE w:val="0"/>
        <w:autoSpaceDN w:val="0"/>
        <w:adjustRightInd w:val="0"/>
        <w:spacing w:before="120" w:after="120" w:line="240" w:lineRule="auto"/>
        <w:rPr>
          <w:rFonts w:ascii="Arial" w:hAnsi="Arial" w:cs="Arial"/>
          <w:color w:val="FF0000"/>
          <w:sz w:val="22"/>
          <w:szCs w:val="22"/>
        </w:rPr>
      </w:pPr>
      <w:r w:rsidRPr="00434A13">
        <w:rPr>
          <w:rFonts w:ascii="Arial" w:hAnsi="Arial" w:cs="Arial"/>
          <w:color w:val="FF0000"/>
          <w:sz w:val="22"/>
          <w:szCs w:val="22"/>
        </w:rPr>
        <w:t xml:space="preserve"> ...........................................................................................................................................</w:t>
      </w:r>
    </w:p>
    <w:p w14:paraId="7509B692" w14:textId="01C90AE8" w:rsidR="000F1060" w:rsidRPr="00434A13" w:rsidRDefault="000F1060" w:rsidP="000F1060">
      <w:pPr>
        <w:widowControl w:val="0"/>
        <w:autoSpaceDE w:val="0"/>
        <w:autoSpaceDN w:val="0"/>
        <w:adjustRightInd w:val="0"/>
        <w:spacing w:before="120" w:after="120" w:line="240" w:lineRule="auto"/>
        <w:rPr>
          <w:rFonts w:ascii="Arial" w:hAnsi="Arial" w:cs="Arial"/>
          <w:sz w:val="22"/>
          <w:szCs w:val="22"/>
        </w:rPr>
      </w:pPr>
      <w:r w:rsidRPr="00434A13">
        <w:rPr>
          <w:rFonts w:ascii="Arial" w:hAnsi="Arial" w:cs="Arial"/>
          <w:sz w:val="22"/>
          <w:szCs w:val="22"/>
        </w:rPr>
        <w:t> </w:t>
      </w:r>
    </w:p>
    <w:p w14:paraId="10AE02C4" w14:textId="77777777" w:rsidR="000F1060" w:rsidRPr="00434A13" w:rsidRDefault="000F1060" w:rsidP="000F1060">
      <w:pPr>
        <w:widowControl w:val="0"/>
        <w:autoSpaceDE w:val="0"/>
        <w:autoSpaceDN w:val="0"/>
        <w:adjustRightInd w:val="0"/>
        <w:spacing w:after="0" w:line="240" w:lineRule="auto"/>
        <w:rPr>
          <w:rFonts w:ascii="Arial" w:hAnsi="Arial" w:cs="Arial"/>
          <w:sz w:val="22"/>
          <w:szCs w:val="22"/>
        </w:rPr>
      </w:pPr>
    </w:p>
    <w:p w14:paraId="5F9DC2C7" w14:textId="3CCC738C" w:rsidR="000F1060" w:rsidRPr="00434A13" w:rsidRDefault="000F1060" w:rsidP="000F1060">
      <w:pPr>
        <w:widowControl w:val="0"/>
        <w:autoSpaceDE w:val="0"/>
        <w:autoSpaceDN w:val="0"/>
        <w:adjustRightInd w:val="0"/>
        <w:spacing w:before="120" w:after="120" w:line="240" w:lineRule="auto"/>
        <w:jc w:val="center"/>
        <w:rPr>
          <w:rFonts w:ascii="Arial" w:hAnsi="Arial" w:cs="Arial"/>
          <w:color w:val="7030A0"/>
          <w:sz w:val="22"/>
          <w:szCs w:val="22"/>
        </w:rPr>
      </w:pPr>
      <w:r w:rsidRPr="00434A13">
        <w:rPr>
          <w:rFonts w:ascii="Arial" w:hAnsi="Arial" w:cs="Arial"/>
          <w:noProof/>
          <w:color w:val="7030A0"/>
          <w:sz w:val="22"/>
          <w:szCs w:val="22"/>
        </w:rPr>
        <w:drawing>
          <wp:inline distT="0" distB="0" distL="0" distR="0" wp14:anchorId="48306FCF" wp14:editId="53D21069">
            <wp:extent cx="5943600" cy="31769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76905"/>
                    </a:xfrm>
                    <a:prstGeom prst="rect">
                      <a:avLst/>
                    </a:prstGeom>
                    <a:noFill/>
                    <a:ln>
                      <a:noFill/>
                    </a:ln>
                  </pic:spPr>
                </pic:pic>
              </a:graphicData>
            </a:graphic>
          </wp:inline>
        </w:drawing>
      </w:r>
    </w:p>
    <w:p w14:paraId="42462DED"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195CAA94"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Incomplete working (0) + correct answer (1) = 1 mark.</w:t>
      </w:r>
    </w:p>
    <w:p w14:paraId="13089C34"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p>
    <w:p w14:paraId="4C5D1F5A"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w:t>
      </w:r>
    </w:p>
    <w:p w14:paraId="2B889CD5" w14:textId="02E74334" w:rsidR="000F1060" w:rsidRPr="00434A13" w:rsidRDefault="000F1060" w:rsidP="000F1060">
      <w:pPr>
        <w:widowControl w:val="0"/>
        <w:autoSpaceDE w:val="0"/>
        <w:autoSpaceDN w:val="0"/>
        <w:adjustRightInd w:val="0"/>
        <w:spacing w:before="120" w:after="120" w:line="240" w:lineRule="auto"/>
        <w:jc w:val="center"/>
        <w:rPr>
          <w:rFonts w:ascii="Arial" w:hAnsi="Arial" w:cs="Arial"/>
          <w:color w:val="7030A0"/>
          <w:sz w:val="22"/>
          <w:szCs w:val="22"/>
        </w:rPr>
      </w:pPr>
      <w:r w:rsidRPr="00434A13">
        <w:rPr>
          <w:rFonts w:ascii="Arial" w:hAnsi="Arial" w:cs="Arial"/>
          <w:noProof/>
          <w:color w:val="7030A0"/>
          <w:sz w:val="22"/>
          <w:szCs w:val="22"/>
        </w:rPr>
        <w:lastRenderedPageBreak/>
        <w:drawing>
          <wp:inline distT="0" distB="0" distL="0" distR="0" wp14:anchorId="053E229B" wp14:editId="17110486">
            <wp:extent cx="5943600" cy="31965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96590"/>
                    </a:xfrm>
                    <a:prstGeom prst="rect">
                      <a:avLst/>
                    </a:prstGeom>
                    <a:noFill/>
                    <a:ln>
                      <a:noFill/>
                    </a:ln>
                  </pic:spPr>
                </pic:pic>
              </a:graphicData>
            </a:graphic>
          </wp:inline>
        </w:drawing>
      </w:r>
    </w:p>
    <w:p w14:paraId="32F568C1"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0BC071A2"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Incomplete working (0) + correct answer (1) = 1 mark.</w:t>
      </w:r>
    </w:p>
    <w:p w14:paraId="70D40C32"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p>
    <w:p w14:paraId="11E4CAC9"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w:t>
      </w:r>
    </w:p>
    <w:p w14:paraId="114434CC" w14:textId="70552A69" w:rsidR="000F1060" w:rsidRPr="00434A13" w:rsidRDefault="000F1060" w:rsidP="000F1060">
      <w:pPr>
        <w:widowControl w:val="0"/>
        <w:autoSpaceDE w:val="0"/>
        <w:autoSpaceDN w:val="0"/>
        <w:adjustRightInd w:val="0"/>
        <w:spacing w:before="120" w:after="120" w:line="240" w:lineRule="auto"/>
        <w:jc w:val="center"/>
        <w:rPr>
          <w:rFonts w:ascii="Arial" w:hAnsi="Arial" w:cs="Arial"/>
          <w:color w:val="7030A0"/>
          <w:sz w:val="22"/>
          <w:szCs w:val="22"/>
        </w:rPr>
      </w:pPr>
      <w:r w:rsidRPr="00434A13">
        <w:rPr>
          <w:rFonts w:ascii="Arial" w:hAnsi="Arial" w:cs="Arial"/>
          <w:noProof/>
          <w:color w:val="7030A0"/>
          <w:sz w:val="22"/>
          <w:szCs w:val="22"/>
        </w:rPr>
        <w:drawing>
          <wp:inline distT="0" distB="0" distL="0" distR="0" wp14:anchorId="3BC255F2" wp14:editId="4C799BA7">
            <wp:extent cx="5943600" cy="31095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09595"/>
                    </a:xfrm>
                    <a:prstGeom prst="rect">
                      <a:avLst/>
                    </a:prstGeom>
                    <a:noFill/>
                    <a:ln>
                      <a:noFill/>
                    </a:ln>
                  </pic:spPr>
                </pic:pic>
              </a:graphicData>
            </a:graphic>
          </wp:inline>
        </w:drawing>
      </w:r>
    </w:p>
    <w:p w14:paraId="00AA3D4C"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1DFE2F27"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Complete working (1) + correct answer (1) = 2 marks</w:t>
      </w:r>
    </w:p>
    <w:p w14:paraId="3B63BAE5"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p>
    <w:p w14:paraId="07AD8709" w14:textId="00DBD145"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w:t>
      </w:r>
    </w:p>
    <w:p w14:paraId="61941074" w14:textId="558DB026" w:rsidR="000F1060" w:rsidRPr="00434A13" w:rsidRDefault="000F1060" w:rsidP="000F1060">
      <w:pPr>
        <w:widowControl w:val="0"/>
        <w:autoSpaceDE w:val="0"/>
        <w:autoSpaceDN w:val="0"/>
        <w:adjustRightInd w:val="0"/>
        <w:spacing w:before="120" w:after="120" w:line="240" w:lineRule="auto"/>
        <w:jc w:val="center"/>
        <w:rPr>
          <w:rFonts w:ascii="Arial" w:hAnsi="Arial" w:cs="Arial"/>
          <w:color w:val="7030A0"/>
          <w:sz w:val="22"/>
          <w:szCs w:val="22"/>
        </w:rPr>
      </w:pPr>
      <w:r w:rsidRPr="00434A13">
        <w:rPr>
          <w:rFonts w:ascii="Arial" w:hAnsi="Arial" w:cs="Arial"/>
          <w:noProof/>
          <w:color w:val="7030A0"/>
          <w:sz w:val="22"/>
          <w:szCs w:val="22"/>
        </w:rPr>
        <w:lastRenderedPageBreak/>
        <w:drawing>
          <wp:inline distT="0" distB="0" distL="0" distR="0" wp14:anchorId="16517C07" wp14:editId="51A22C63">
            <wp:extent cx="5943600" cy="34994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99485"/>
                    </a:xfrm>
                    <a:prstGeom prst="rect">
                      <a:avLst/>
                    </a:prstGeom>
                    <a:noFill/>
                    <a:ln>
                      <a:noFill/>
                    </a:ln>
                  </pic:spPr>
                </pic:pic>
              </a:graphicData>
            </a:graphic>
          </wp:inline>
        </w:drawing>
      </w:r>
    </w:p>
    <w:p w14:paraId="0848248F"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52AF4370"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Two developed points (1+1) + (1+1) = 4 marks.</w:t>
      </w:r>
    </w:p>
    <w:p w14:paraId="28BAF016"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p>
    <w:p w14:paraId="26995203"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w:t>
      </w:r>
    </w:p>
    <w:p w14:paraId="62EC04A5"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b/>
          <w:bCs/>
          <w:color w:val="7030A0"/>
          <w:sz w:val="22"/>
          <w:szCs w:val="22"/>
        </w:rPr>
        <w:t>Results Plus: Examiner Tip</w:t>
      </w:r>
    </w:p>
    <w:p w14:paraId="137B19B1"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4-mark 'explain' questions always require two developed points for full marks.</w:t>
      </w:r>
    </w:p>
    <w:p w14:paraId="7495566B"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p>
    <w:p w14:paraId="20212CC7"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w:t>
      </w:r>
    </w:p>
    <w:p w14:paraId="33BF82F8"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w:t>
      </w:r>
    </w:p>
    <w:p w14:paraId="5510322B" w14:textId="77777777" w:rsidR="000F1060" w:rsidRPr="00434A13" w:rsidRDefault="000F1060" w:rsidP="000F1060">
      <w:pPr>
        <w:widowControl w:val="0"/>
        <w:autoSpaceDE w:val="0"/>
        <w:autoSpaceDN w:val="0"/>
        <w:adjustRightInd w:val="0"/>
        <w:spacing w:after="0" w:line="240" w:lineRule="auto"/>
        <w:rPr>
          <w:rFonts w:ascii="Arial" w:hAnsi="Arial" w:cs="Arial"/>
          <w:color w:val="7030A0"/>
          <w:sz w:val="22"/>
          <w:szCs w:val="22"/>
        </w:rPr>
      </w:pPr>
    </w:p>
    <w:p w14:paraId="6B9BC6F4" w14:textId="5A1731B8" w:rsidR="000F1060" w:rsidRPr="00434A13" w:rsidRDefault="000F1060" w:rsidP="000F1060">
      <w:pPr>
        <w:widowControl w:val="0"/>
        <w:autoSpaceDE w:val="0"/>
        <w:autoSpaceDN w:val="0"/>
        <w:adjustRightInd w:val="0"/>
        <w:spacing w:before="120" w:after="120" w:line="240" w:lineRule="auto"/>
        <w:jc w:val="center"/>
        <w:rPr>
          <w:rFonts w:ascii="Arial" w:hAnsi="Arial" w:cs="Arial"/>
          <w:color w:val="7030A0"/>
          <w:sz w:val="22"/>
          <w:szCs w:val="22"/>
        </w:rPr>
      </w:pPr>
      <w:r w:rsidRPr="00434A13">
        <w:rPr>
          <w:rFonts w:ascii="Arial" w:hAnsi="Arial" w:cs="Arial"/>
          <w:noProof/>
          <w:color w:val="7030A0"/>
          <w:sz w:val="22"/>
          <w:szCs w:val="22"/>
        </w:rPr>
        <w:lastRenderedPageBreak/>
        <w:drawing>
          <wp:inline distT="0" distB="0" distL="0" distR="0" wp14:anchorId="4F0FE0D9" wp14:editId="77C19FAA">
            <wp:extent cx="5943600" cy="2738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738755"/>
                    </a:xfrm>
                    <a:prstGeom prst="rect">
                      <a:avLst/>
                    </a:prstGeom>
                    <a:noFill/>
                    <a:ln>
                      <a:noFill/>
                    </a:ln>
                  </pic:spPr>
                </pic:pic>
              </a:graphicData>
            </a:graphic>
          </wp:inline>
        </w:drawing>
      </w:r>
    </w:p>
    <w:p w14:paraId="522C6C56"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0D44F616"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This response scores 1 mark. The candidate has correctly demonstrated how to calculate the mean amount of forest cover but was unable to write the final answer to one decimal place.</w:t>
      </w:r>
    </w:p>
    <w:p w14:paraId="29A1717A"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p>
    <w:p w14:paraId="318B13BD"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w:t>
      </w:r>
    </w:p>
    <w:p w14:paraId="3F80F8E6"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b/>
          <w:bCs/>
          <w:color w:val="7030A0"/>
          <w:sz w:val="22"/>
          <w:szCs w:val="22"/>
        </w:rPr>
        <w:t>Results Plus: Examiner Tip</w:t>
      </w:r>
    </w:p>
    <w:p w14:paraId="51D97515"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Read the question carefully. If you are asked to show workings, you will lose marks if you just write the final answer. Similarly, if you are asked to write the answer to one decimal place, you will lose marks if you fail to do so.</w:t>
      </w:r>
    </w:p>
    <w:p w14:paraId="1E6D8531"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p>
    <w:p w14:paraId="6A9B651E"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w:t>
      </w:r>
    </w:p>
    <w:p w14:paraId="66831234"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b/>
          <w:bCs/>
          <w:color w:val="7030A0"/>
          <w:sz w:val="22"/>
          <w:szCs w:val="22"/>
        </w:rPr>
        <w:t>(iii)</w:t>
      </w:r>
    </w:p>
    <w:p w14:paraId="4D5E3AB8"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This question required candidates to name one type of graph that could be used to present the data given in Figure 3. This item was answered well by most candidates, with bar graph/line graph being the most popular answers. Some candidates who did not gain a mark for this question often incorrectly chose scatter graphs or pie charts as their answer.</w:t>
      </w:r>
    </w:p>
    <w:p w14:paraId="32FF78EA" w14:textId="1304B185" w:rsidR="000F1060" w:rsidRPr="00434A13" w:rsidRDefault="000F1060" w:rsidP="000F1060">
      <w:pPr>
        <w:widowControl w:val="0"/>
        <w:autoSpaceDE w:val="0"/>
        <w:autoSpaceDN w:val="0"/>
        <w:adjustRightInd w:val="0"/>
        <w:spacing w:before="120" w:after="120" w:line="240" w:lineRule="auto"/>
        <w:jc w:val="center"/>
        <w:rPr>
          <w:rFonts w:ascii="Arial" w:hAnsi="Arial" w:cs="Arial"/>
          <w:color w:val="7030A0"/>
          <w:sz w:val="22"/>
          <w:szCs w:val="22"/>
        </w:rPr>
      </w:pPr>
      <w:r w:rsidRPr="00434A13">
        <w:rPr>
          <w:rFonts w:ascii="Arial" w:hAnsi="Arial" w:cs="Arial"/>
          <w:noProof/>
          <w:color w:val="7030A0"/>
          <w:sz w:val="22"/>
          <w:szCs w:val="22"/>
        </w:rPr>
        <w:drawing>
          <wp:inline distT="0" distB="0" distL="0" distR="0" wp14:anchorId="2F31C989" wp14:editId="2BB327A5">
            <wp:extent cx="5943600" cy="955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55675"/>
                    </a:xfrm>
                    <a:prstGeom prst="rect">
                      <a:avLst/>
                    </a:prstGeom>
                    <a:noFill/>
                    <a:ln>
                      <a:noFill/>
                    </a:ln>
                  </pic:spPr>
                </pic:pic>
              </a:graphicData>
            </a:graphic>
          </wp:inline>
        </w:drawing>
      </w:r>
    </w:p>
    <w:p w14:paraId="0DCE7B35"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45595DB2"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This response scores the 1 mark. The candidate has correctly identified a line graph as one type of graph that could be used to present the data shown on Figure 3.</w:t>
      </w:r>
    </w:p>
    <w:p w14:paraId="106C4D69"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p>
    <w:p w14:paraId="25E25D28"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w:t>
      </w:r>
    </w:p>
    <w:p w14:paraId="781CA138"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b/>
          <w:bCs/>
          <w:color w:val="7030A0"/>
          <w:sz w:val="22"/>
          <w:szCs w:val="22"/>
        </w:rPr>
        <w:lastRenderedPageBreak/>
        <w:t>(iv)</w:t>
      </w:r>
    </w:p>
    <w:p w14:paraId="7D61CB70"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This question targets AO3 and requires candidates to give a reason, relating to a source in the Resource Booklet, which shows the changes in the amount of forest cover decreasing in Tanzania since 1990 – 2015. The most popular answer was 'deforestation' and for building infrastructure, like roads. A small number of candidates gained a mark by mentioning illegal logging, but a few candidates left this item unanswered.</w:t>
      </w:r>
    </w:p>
    <w:p w14:paraId="2BC68FAF" w14:textId="10A62597" w:rsidR="000F1060" w:rsidRPr="00434A13" w:rsidRDefault="000F1060" w:rsidP="000F1060">
      <w:pPr>
        <w:widowControl w:val="0"/>
        <w:autoSpaceDE w:val="0"/>
        <w:autoSpaceDN w:val="0"/>
        <w:adjustRightInd w:val="0"/>
        <w:spacing w:before="120" w:after="120" w:line="240" w:lineRule="auto"/>
        <w:jc w:val="center"/>
        <w:rPr>
          <w:rFonts w:ascii="Arial" w:hAnsi="Arial" w:cs="Arial"/>
          <w:color w:val="7030A0"/>
          <w:sz w:val="22"/>
          <w:szCs w:val="22"/>
        </w:rPr>
      </w:pPr>
      <w:r w:rsidRPr="00434A13">
        <w:rPr>
          <w:rFonts w:ascii="Arial" w:hAnsi="Arial" w:cs="Arial"/>
          <w:noProof/>
          <w:color w:val="7030A0"/>
          <w:sz w:val="22"/>
          <w:szCs w:val="22"/>
        </w:rPr>
        <w:drawing>
          <wp:inline distT="0" distB="0" distL="0" distR="0" wp14:anchorId="240D6B68" wp14:editId="3A314EBB">
            <wp:extent cx="5943600" cy="10775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077595"/>
                    </a:xfrm>
                    <a:prstGeom prst="rect">
                      <a:avLst/>
                    </a:prstGeom>
                    <a:noFill/>
                    <a:ln>
                      <a:noFill/>
                    </a:ln>
                  </pic:spPr>
                </pic:pic>
              </a:graphicData>
            </a:graphic>
          </wp:inline>
        </w:drawing>
      </w:r>
    </w:p>
    <w:p w14:paraId="7B82FA1F"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6AC27763"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This response scores the 1 mark. The candidate has correctly identified 'deforestation' as a possible reason for the trend shown on Figure 3.</w:t>
      </w:r>
    </w:p>
    <w:p w14:paraId="416B022F"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p>
    <w:p w14:paraId="413F8A29"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w:t>
      </w:r>
    </w:p>
    <w:p w14:paraId="3DA40C81"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b/>
          <w:bCs/>
          <w:color w:val="7030A0"/>
          <w:sz w:val="22"/>
          <w:szCs w:val="22"/>
        </w:rPr>
        <w:t>(v)</w:t>
      </w:r>
    </w:p>
    <w:p w14:paraId="598080E3"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In this 4-mark, open response question, candidates were asked to 'explain' two ways in which the trend in Figure 3 could impact on the environment. Overall, this item was answered very well with many candidates scoring the full 4 marks.</w:t>
      </w:r>
    </w:p>
    <w:p w14:paraId="31DD5E01"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 xml:space="preserve">Almost all candidates attempted, and were able to access, the question as most of them could understand the data. Many candidates </w:t>
      </w:r>
      <w:proofErr w:type="spellStart"/>
      <w:r w:rsidRPr="00434A13">
        <w:rPr>
          <w:rFonts w:ascii="Arial" w:hAnsi="Arial" w:cs="Arial"/>
          <w:color w:val="7030A0"/>
          <w:sz w:val="22"/>
          <w:szCs w:val="22"/>
        </w:rPr>
        <w:t>focussed</w:t>
      </w:r>
      <w:proofErr w:type="spellEnd"/>
      <w:r w:rsidRPr="00434A13">
        <w:rPr>
          <w:rFonts w:ascii="Arial" w:hAnsi="Arial" w:cs="Arial"/>
          <w:color w:val="7030A0"/>
          <w:sz w:val="22"/>
          <w:szCs w:val="22"/>
        </w:rPr>
        <w:t xml:space="preserve"> on the idea of deforestation as they understood that the amount of forest cover was decreasing. The best responses </w:t>
      </w:r>
      <w:proofErr w:type="spellStart"/>
      <w:r w:rsidRPr="00434A13">
        <w:rPr>
          <w:rFonts w:ascii="Arial" w:hAnsi="Arial" w:cs="Arial"/>
          <w:color w:val="7030A0"/>
          <w:sz w:val="22"/>
          <w:szCs w:val="22"/>
        </w:rPr>
        <w:t>recognised</w:t>
      </w:r>
      <w:proofErr w:type="spellEnd"/>
      <w:r w:rsidRPr="00434A13">
        <w:rPr>
          <w:rFonts w:ascii="Arial" w:hAnsi="Arial" w:cs="Arial"/>
          <w:color w:val="7030A0"/>
          <w:sz w:val="22"/>
          <w:szCs w:val="22"/>
        </w:rPr>
        <w:t xml:space="preserve"> that a loss of trees leads to soil erosion, and the most common correct answers were linked to the loss of habitats, which would lead to a loss in animal biodiversity.</w:t>
      </w:r>
    </w:p>
    <w:p w14:paraId="146C2887" w14:textId="77777777" w:rsidR="000F1060" w:rsidRPr="00434A13" w:rsidRDefault="000F1060" w:rsidP="000F1060">
      <w:pPr>
        <w:widowControl w:val="0"/>
        <w:autoSpaceDE w:val="0"/>
        <w:autoSpaceDN w:val="0"/>
        <w:adjustRightInd w:val="0"/>
        <w:spacing w:before="120" w:after="120" w:line="240" w:lineRule="auto"/>
        <w:rPr>
          <w:rFonts w:ascii="Arial" w:hAnsi="Arial" w:cs="Arial"/>
          <w:color w:val="7030A0"/>
          <w:sz w:val="22"/>
          <w:szCs w:val="22"/>
        </w:rPr>
      </w:pPr>
      <w:r w:rsidRPr="00434A13">
        <w:rPr>
          <w:rFonts w:ascii="Arial" w:hAnsi="Arial" w:cs="Arial"/>
          <w:color w:val="7030A0"/>
          <w:sz w:val="22"/>
          <w:szCs w:val="22"/>
        </w:rPr>
        <w:t>The most common mistakes were for describing the data rather than explaining it, and for candidates not developing their points. Also, it was noted that some candidates unnecessarily spent time re-wording the question, for example, '</w:t>
      </w:r>
      <w:r w:rsidRPr="00434A13">
        <w:rPr>
          <w:rFonts w:ascii="Arial" w:hAnsi="Arial" w:cs="Arial"/>
          <w:i/>
          <w:iCs/>
          <w:color w:val="7030A0"/>
          <w:sz w:val="22"/>
          <w:szCs w:val="22"/>
        </w:rPr>
        <w:t>the other way that this could impact on the environment is</w:t>
      </w:r>
      <w:r w:rsidRPr="00434A13">
        <w:rPr>
          <w:rFonts w:ascii="Arial" w:hAnsi="Arial" w:cs="Arial"/>
          <w:color w:val="7030A0"/>
          <w:sz w:val="22"/>
          <w:szCs w:val="22"/>
        </w:rPr>
        <w:t>', and then writing an answer but failing to develop it.</w:t>
      </w:r>
    </w:p>
    <w:p w14:paraId="145B868E" w14:textId="44D7D61D" w:rsidR="000F1060" w:rsidRPr="00434A13" w:rsidRDefault="000F1060" w:rsidP="000F1060">
      <w:pPr>
        <w:widowControl w:val="0"/>
        <w:autoSpaceDE w:val="0"/>
        <w:autoSpaceDN w:val="0"/>
        <w:adjustRightInd w:val="0"/>
        <w:spacing w:before="120" w:after="120" w:line="240" w:lineRule="auto"/>
        <w:jc w:val="center"/>
        <w:rPr>
          <w:rFonts w:ascii="Arial" w:hAnsi="Arial" w:cs="Arial"/>
          <w:color w:val="7030A0"/>
          <w:sz w:val="22"/>
          <w:szCs w:val="22"/>
        </w:rPr>
      </w:pPr>
      <w:r w:rsidRPr="00434A13">
        <w:rPr>
          <w:rFonts w:ascii="Arial" w:hAnsi="Arial" w:cs="Arial"/>
          <w:noProof/>
          <w:color w:val="7030A0"/>
          <w:sz w:val="22"/>
          <w:szCs w:val="22"/>
        </w:rPr>
        <w:drawing>
          <wp:inline distT="0" distB="0" distL="0" distR="0" wp14:anchorId="31DE3811" wp14:editId="264BCBD8">
            <wp:extent cx="5943600" cy="2534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534920"/>
                    </a:xfrm>
                    <a:prstGeom prst="rect">
                      <a:avLst/>
                    </a:prstGeom>
                    <a:noFill/>
                    <a:ln>
                      <a:noFill/>
                    </a:ln>
                  </pic:spPr>
                </pic:pic>
              </a:graphicData>
            </a:graphic>
          </wp:inline>
        </w:drawing>
      </w:r>
    </w:p>
    <w:p w14:paraId="1645C251"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b/>
          <w:bCs/>
          <w:color w:val="7030A0"/>
          <w:sz w:val="22"/>
          <w:szCs w:val="22"/>
        </w:rPr>
        <w:lastRenderedPageBreak/>
        <w:t>Results Plus: Examiner Comments</w:t>
      </w:r>
    </w:p>
    <w:p w14:paraId="0D3C50E8"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r w:rsidRPr="00434A13">
        <w:rPr>
          <w:rFonts w:ascii="Arial" w:hAnsi="Arial" w:cs="Arial"/>
          <w:color w:val="7030A0"/>
          <w:sz w:val="22"/>
          <w:szCs w:val="22"/>
        </w:rPr>
        <w:t>This response scores 2 marks. The candidate has correctly identified two impacts related to destroying habitats and increasing CO</w:t>
      </w:r>
      <w:r w:rsidRPr="00434A13">
        <w:rPr>
          <w:rFonts w:ascii="Arial" w:hAnsi="Arial" w:cs="Arial"/>
          <w:color w:val="7030A0"/>
          <w:sz w:val="22"/>
          <w:szCs w:val="22"/>
          <w:vertAlign w:val="subscript"/>
        </w:rPr>
        <w:t>2</w:t>
      </w:r>
      <w:r w:rsidRPr="00434A13">
        <w:rPr>
          <w:rFonts w:ascii="Arial" w:hAnsi="Arial" w:cs="Arial"/>
          <w:color w:val="7030A0"/>
          <w:sz w:val="22"/>
          <w:szCs w:val="22"/>
        </w:rPr>
        <w:t xml:space="preserve"> in the atmosphere, but neither point has been developed through further explanation.</w:t>
      </w:r>
    </w:p>
    <w:p w14:paraId="5DF87F97" w14:textId="77777777" w:rsidR="000F1060" w:rsidRPr="00434A13" w:rsidRDefault="000F1060" w:rsidP="000F1060">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color w:val="7030A0"/>
          <w:sz w:val="22"/>
          <w:szCs w:val="22"/>
        </w:rPr>
      </w:pPr>
    </w:p>
    <w:p w14:paraId="038B200E" w14:textId="77777777" w:rsidR="00434A13" w:rsidRPr="00434A13" w:rsidRDefault="000F1060" w:rsidP="00434A13">
      <w:pPr>
        <w:widowControl w:val="0"/>
        <w:autoSpaceDE w:val="0"/>
        <w:autoSpaceDN w:val="0"/>
        <w:adjustRightInd w:val="0"/>
        <w:rPr>
          <w:rFonts w:ascii="Arial" w:hAnsi="Arial" w:cs="Arial"/>
          <w:color w:val="FF0000"/>
          <w:sz w:val="22"/>
          <w:szCs w:val="22"/>
        </w:rPr>
      </w:pPr>
      <w:r w:rsidRPr="00434A13">
        <w:rPr>
          <w:rFonts w:ascii="Arial" w:hAnsi="Arial" w:cs="Arial"/>
          <w:color w:val="7030A0"/>
          <w:sz w:val="22"/>
          <w:szCs w:val="22"/>
        </w:rPr>
        <w:t> </w:t>
      </w:r>
      <w:r w:rsidR="00434A13" w:rsidRPr="00434A13">
        <w:rPr>
          <w:rFonts w:ascii="Arial" w:hAnsi="Arial" w:cs="Arial"/>
          <w:b/>
          <w:bCs/>
          <w:color w:val="FF0000"/>
          <w:sz w:val="22"/>
          <w:szCs w:val="22"/>
        </w:rPr>
        <w:t>Q</w:t>
      </w:r>
      <w:proofErr w:type="gramStart"/>
      <w:r w:rsidR="00434A13" w:rsidRPr="00434A13">
        <w:rPr>
          <w:rFonts w:ascii="Arial" w:hAnsi="Arial" w:cs="Arial"/>
          <w:b/>
          <w:bCs/>
          <w:color w:val="FF0000"/>
          <w:sz w:val="22"/>
          <w:szCs w:val="22"/>
        </w:rPr>
        <w:t>1.</w:t>
      </w:r>
      <w:r w:rsidR="00434A13" w:rsidRPr="00434A13">
        <w:rPr>
          <w:rFonts w:ascii="Arial" w:hAnsi="Arial" w:cs="Arial"/>
          <w:color w:val="FF0000"/>
          <w:sz w:val="22"/>
          <w:szCs w:val="22"/>
        </w:rPr>
        <w:t>Name</w:t>
      </w:r>
      <w:proofErr w:type="gramEnd"/>
      <w:r w:rsidR="00434A13" w:rsidRPr="00434A13">
        <w:rPr>
          <w:rFonts w:ascii="Arial" w:hAnsi="Arial" w:cs="Arial"/>
          <w:color w:val="FF0000"/>
          <w:sz w:val="22"/>
          <w:szCs w:val="22"/>
        </w:rPr>
        <w:t xml:space="preserve"> </w:t>
      </w:r>
      <w:r w:rsidR="00434A13" w:rsidRPr="00434A13">
        <w:rPr>
          <w:rFonts w:ascii="Arial" w:hAnsi="Arial" w:cs="Arial"/>
          <w:b/>
          <w:bCs/>
          <w:color w:val="FF0000"/>
          <w:sz w:val="22"/>
          <w:szCs w:val="22"/>
        </w:rPr>
        <w:t>one</w:t>
      </w:r>
      <w:r w:rsidR="00434A13" w:rsidRPr="00434A13">
        <w:rPr>
          <w:rFonts w:ascii="Arial" w:hAnsi="Arial" w:cs="Arial"/>
          <w:color w:val="FF0000"/>
          <w:sz w:val="22"/>
          <w:szCs w:val="22"/>
        </w:rPr>
        <w:t xml:space="preserve"> mineral.</w:t>
      </w:r>
    </w:p>
    <w:p w14:paraId="0B5966A5"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(1)</w:t>
      </w:r>
    </w:p>
    <w:p w14:paraId="7FC38C3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0BE66C94"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w:t>
      </w:r>
    </w:p>
    <w:p w14:paraId="21E01A8C"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w:t>
      </w:r>
    </w:p>
    <w:p w14:paraId="2D6729DA" w14:textId="77777777" w:rsidR="00434A13" w:rsidRPr="00434A13" w:rsidRDefault="00434A13" w:rsidP="00434A13">
      <w:pPr>
        <w:widowControl w:val="0"/>
        <w:autoSpaceDE w:val="0"/>
        <w:autoSpaceDN w:val="0"/>
        <w:adjustRightInd w:val="0"/>
        <w:rPr>
          <w:rFonts w:ascii="Arial" w:hAnsi="Arial" w:cs="Arial"/>
          <w:color w:val="FF0000"/>
          <w:sz w:val="22"/>
          <w:szCs w:val="22"/>
        </w:rPr>
      </w:pPr>
      <w:r w:rsidRPr="00434A13">
        <w:rPr>
          <w:rFonts w:ascii="Arial" w:hAnsi="Arial" w:cs="Arial"/>
          <w:b/>
          <w:bCs/>
          <w:color w:val="FF0000"/>
          <w:sz w:val="22"/>
          <w:szCs w:val="22"/>
        </w:rPr>
        <w:t>Q</w:t>
      </w:r>
      <w:proofErr w:type="gramStart"/>
      <w:r w:rsidRPr="00434A13">
        <w:rPr>
          <w:rFonts w:ascii="Arial" w:hAnsi="Arial" w:cs="Arial"/>
          <w:b/>
          <w:bCs/>
          <w:color w:val="FF0000"/>
          <w:sz w:val="22"/>
          <w:szCs w:val="22"/>
        </w:rPr>
        <w:t>2.</w:t>
      </w:r>
      <w:r w:rsidRPr="00434A13">
        <w:rPr>
          <w:rFonts w:ascii="Arial" w:hAnsi="Arial" w:cs="Arial"/>
          <w:color w:val="FF0000"/>
          <w:sz w:val="22"/>
          <w:szCs w:val="22"/>
        </w:rPr>
        <w:t>The</w:t>
      </w:r>
      <w:proofErr w:type="gramEnd"/>
      <w:r w:rsidRPr="00434A13">
        <w:rPr>
          <w:rFonts w:ascii="Arial" w:hAnsi="Arial" w:cs="Arial"/>
          <w:color w:val="FF0000"/>
          <w:sz w:val="22"/>
          <w:szCs w:val="22"/>
        </w:rPr>
        <w:t xml:space="preserve"> environment provides natural resources that can be used to meet human needs.</w:t>
      </w:r>
    </w:p>
    <w:p w14:paraId="69BD647D"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Name </w:t>
      </w:r>
      <w:r w:rsidRPr="00434A13">
        <w:rPr>
          <w:rFonts w:ascii="Arial" w:hAnsi="Arial" w:cs="Arial"/>
          <w:b/>
          <w:bCs/>
          <w:color w:val="FF0000"/>
          <w:sz w:val="22"/>
          <w:szCs w:val="22"/>
        </w:rPr>
        <w:t>one</w:t>
      </w:r>
      <w:r w:rsidRPr="00434A13">
        <w:rPr>
          <w:rFonts w:ascii="Arial" w:hAnsi="Arial" w:cs="Arial"/>
          <w:color w:val="FF0000"/>
          <w:sz w:val="22"/>
          <w:szCs w:val="22"/>
        </w:rPr>
        <w:t xml:space="preserve"> area of the UK where most of the agriculture is arable farming (growing crops).</w:t>
      </w:r>
    </w:p>
    <w:p w14:paraId="21C4F683"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(1)</w:t>
      </w:r>
    </w:p>
    <w:p w14:paraId="1C31D709"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F1326C6"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p>
    <w:p w14:paraId="5CC33DBD" w14:textId="77777777" w:rsidR="00434A13" w:rsidRPr="00434A13" w:rsidRDefault="00434A13" w:rsidP="00434A13">
      <w:pPr>
        <w:widowControl w:val="0"/>
        <w:autoSpaceDE w:val="0"/>
        <w:autoSpaceDN w:val="0"/>
        <w:adjustRightInd w:val="0"/>
        <w:rPr>
          <w:rFonts w:ascii="Arial" w:hAnsi="Arial" w:cs="Arial"/>
          <w:color w:val="FF0000"/>
          <w:sz w:val="22"/>
          <w:szCs w:val="22"/>
        </w:rPr>
      </w:pPr>
    </w:p>
    <w:p w14:paraId="49246443" w14:textId="77777777" w:rsidR="00434A13" w:rsidRPr="00434A13" w:rsidRDefault="00434A13" w:rsidP="00434A13">
      <w:pPr>
        <w:widowControl w:val="0"/>
        <w:autoSpaceDE w:val="0"/>
        <w:autoSpaceDN w:val="0"/>
        <w:adjustRightInd w:val="0"/>
        <w:rPr>
          <w:rFonts w:ascii="Arial" w:hAnsi="Arial" w:cs="Arial"/>
          <w:color w:val="FF0000"/>
          <w:sz w:val="22"/>
          <w:szCs w:val="22"/>
        </w:rPr>
      </w:pPr>
      <w:r w:rsidRPr="00434A13">
        <w:rPr>
          <w:rFonts w:ascii="Arial" w:hAnsi="Arial" w:cs="Arial"/>
          <w:noProof/>
          <w:color w:val="FF0000"/>
          <w:sz w:val="22"/>
          <w:szCs w:val="22"/>
        </w:rPr>
        <w:drawing>
          <wp:anchor distT="0" distB="0" distL="114300" distR="114300" simplePos="0" relativeHeight="251660288" behindDoc="1" locked="0" layoutInCell="1" allowOverlap="1" wp14:anchorId="0524E17F" wp14:editId="72EB81C0">
            <wp:simplePos x="0" y="0"/>
            <wp:positionH relativeFrom="column">
              <wp:posOffset>2592760</wp:posOffset>
            </wp:positionH>
            <wp:positionV relativeFrom="paragraph">
              <wp:posOffset>316230</wp:posOffset>
            </wp:positionV>
            <wp:extent cx="4080510" cy="3937000"/>
            <wp:effectExtent l="0" t="0" r="0" b="0"/>
            <wp:wrapTight wrapText="bothSides">
              <wp:wrapPolygon edited="0">
                <wp:start x="0" y="0"/>
                <wp:lineTo x="0" y="21530"/>
                <wp:lineTo x="21513" y="21530"/>
                <wp:lineTo x="215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stretch>
                      <a:fillRect/>
                    </a:stretch>
                  </pic:blipFill>
                  <pic:spPr>
                    <a:xfrm>
                      <a:off x="0" y="0"/>
                      <a:ext cx="4080510" cy="3937000"/>
                    </a:xfrm>
                    <a:prstGeom prst="rect">
                      <a:avLst/>
                    </a:prstGeom>
                  </pic:spPr>
                </pic:pic>
              </a:graphicData>
            </a:graphic>
            <wp14:sizeRelH relativeFrom="page">
              <wp14:pctWidth>0</wp14:pctWidth>
            </wp14:sizeRelH>
            <wp14:sizeRelV relativeFrom="page">
              <wp14:pctHeight>0</wp14:pctHeight>
            </wp14:sizeRelV>
          </wp:anchor>
        </w:drawing>
      </w:r>
      <w:r w:rsidRPr="00434A13">
        <w:rPr>
          <w:rFonts w:ascii="Arial" w:hAnsi="Arial" w:cs="Arial"/>
          <w:b/>
          <w:bCs/>
          <w:color w:val="FF0000"/>
          <w:sz w:val="22"/>
          <w:szCs w:val="22"/>
        </w:rPr>
        <w:t>Q</w:t>
      </w:r>
      <w:proofErr w:type="gramStart"/>
      <w:r w:rsidRPr="00434A13">
        <w:rPr>
          <w:rFonts w:ascii="Arial" w:hAnsi="Arial" w:cs="Arial"/>
          <w:b/>
          <w:bCs/>
          <w:color w:val="FF0000"/>
          <w:sz w:val="22"/>
          <w:szCs w:val="22"/>
        </w:rPr>
        <w:t>3.</w:t>
      </w:r>
      <w:r w:rsidRPr="00434A13">
        <w:rPr>
          <w:rFonts w:ascii="Arial" w:hAnsi="Arial" w:cs="Arial"/>
          <w:color w:val="FF0000"/>
          <w:sz w:val="22"/>
          <w:szCs w:val="22"/>
        </w:rPr>
        <w:t>The</w:t>
      </w:r>
      <w:proofErr w:type="gramEnd"/>
      <w:r w:rsidRPr="00434A13">
        <w:rPr>
          <w:rFonts w:ascii="Arial" w:hAnsi="Arial" w:cs="Arial"/>
          <w:color w:val="FF0000"/>
          <w:sz w:val="22"/>
          <w:szCs w:val="22"/>
        </w:rPr>
        <w:t xml:space="preserve"> pattern of consumption of natural resources is changing.</w:t>
      </w:r>
    </w:p>
    <w:p w14:paraId="142727B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Study Figure 3 in the Resource Booklet.</w:t>
      </w:r>
    </w:p>
    <w:p w14:paraId="3D2AAAD6"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w:t>
      </w:r>
      <w:proofErr w:type="spellStart"/>
      <w:r w:rsidRPr="00434A13">
        <w:rPr>
          <w:rFonts w:ascii="Arial" w:hAnsi="Arial" w:cs="Arial"/>
          <w:color w:val="FF0000"/>
          <w:sz w:val="22"/>
          <w:szCs w:val="22"/>
        </w:rPr>
        <w:t>i</w:t>
      </w:r>
      <w:proofErr w:type="spellEnd"/>
      <w:r w:rsidRPr="00434A13">
        <w:rPr>
          <w:rFonts w:ascii="Arial" w:hAnsi="Arial" w:cs="Arial"/>
          <w:color w:val="FF0000"/>
          <w:sz w:val="22"/>
          <w:szCs w:val="22"/>
        </w:rPr>
        <w:t>)  Identify the region of Africa that has had an increase in the percentage of the population who are undernourished.</w:t>
      </w:r>
    </w:p>
    <w:p w14:paraId="28E89F0C"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(1)</w:t>
      </w:r>
    </w:p>
    <w:p w14:paraId="7F2A57E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4FDDA0EE" wp14:editId="04739FCF">
            <wp:extent cx="207010" cy="20701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A</w:t>
      </w:r>
      <w:r w:rsidRPr="00434A13">
        <w:rPr>
          <w:rFonts w:ascii="Arial" w:hAnsi="Arial" w:cs="Arial"/>
          <w:color w:val="FF0000"/>
          <w:sz w:val="22"/>
          <w:szCs w:val="22"/>
        </w:rPr>
        <w:t xml:space="preserve">    Southern Africa</w:t>
      </w:r>
    </w:p>
    <w:p w14:paraId="167A9914"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62C67767" wp14:editId="72DF94E3">
            <wp:extent cx="207010" cy="20701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B</w:t>
      </w:r>
      <w:r w:rsidRPr="00434A13">
        <w:rPr>
          <w:rFonts w:ascii="Arial" w:hAnsi="Arial" w:cs="Arial"/>
          <w:color w:val="FF0000"/>
          <w:sz w:val="22"/>
          <w:szCs w:val="22"/>
        </w:rPr>
        <w:t xml:space="preserve">    Eastern Africa</w:t>
      </w:r>
    </w:p>
    <w:p w14:paraId="784F403F"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065FCCF1" wp14:editId="2445F26C">
            <wp:extent cx="207010" cy="20701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C</w:t>
      </w:r>
      <w:r w:rsidRPr="00434A13">
        <w:rPr>
          <w:rFonts w:ascii="Arial" w:hAnsi="Arial" w:cs="Arial"/>
          <w:color w:val="FF0000"/>
          <w:sz w:val="22"/>
          <w:szCs w:val="22"/>
        </w:rPr>
        <w:t xml:space="preserve">    Central Africa</w:t>
      </w:r>
    </w:p>
    <w:p w14:paraId="1360A2A2"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2A71EDE8" wp14:editId="6FC09A7F">
            <wp:extent cx="207010" cy="20701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D</w:t>
      </w:r>
      <w:r w:rsidRPr="00434A13">
        <w:rPr>
          <w:rFonts w:ascii="Arial" w:hAnsi="Arial" w:cs="Arial"/>
          <w:color w:val="FF0000"/>
          <w:sz w:val="22"/>
          <w:szCs w:val="22"/>
        </w:rPr>
        <w:t xml:space="preserve">    Western Africa</w:t>
      </w:r>
    </w:p>
    <w:p w14:paraId="7D4BCA22"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br/>
        <w:t xml:space="preserve">(ii)  Calculate the range of the percentage of the population who were </w:t>
      </w:r>
      <w:r w:rsidRPr="00434A13">
        <w:rPr>
          <w:rFonts w:ascii="Arial" w:hAnsi="Arial" w:cs="Arial"/>
          <w:color w:val="FF0000"/>
          <w:sz w:val="22"/>
          <w:szCs w:val="22"/>
        </w:rPr>
        <w:br/>
        <w:t>undernourished in 2016.</w:t>
      </w:r>
    </w:p>
    <w:p w14:paraId="5F967DC6"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(1)</w:t>
      </w:r>
    </w:p>
    <w:p w14:paraId="2B6405D9" w14:textId="77777777" w:rsidR="00434A13" w:rsidRPr="00434A13" w:rsidRDefault="00434A13" w:rsidP="00434A13">
      <w:pPr>
        <w:widowControl w:val="0"/>
        <w:autoSpaceDE w:val="0"/>
        <w:autoSpaceDN w:val="0"/>
        <w:adjustRightInd w:val="0"/>
        <w:spacing w:before="120" w:after="120"/>
        <w:jc w:val="right"/>
        <w:rPr>
          <w:rFonts w:ascii="Arial" w:hAnsi="Arial" w:cs="Arial"/>
          <w:color w:val="FF0000"/>
          <w:sz w:val="22"/>
          <w:szCs w:val="22"/>
        </w:rPr>
      </w:pPr>
      <w:r w:rsidRPr="00434A13">
        <w:rPr>
          <w:rFonts w:ascii="Arial" w:hAnsi="Arial" w:cs="Arial"/>
          <w:color w:val="FF0000"/>
          <w:sz w:val="22"/>
          <w:szCs w:val="22"/>
        </w:rPr>
        <w:br/>
      </w:r>
      <w:r w:rsidRPr="00434A13">
        <w:rPr>
          <w:rFonts w:ascii="Arial" w:hAnsi="Arial" w:cs="Arial"/>
          <w:color w:val="FF0000"/>
          <w:sz w:val="22"/>
          <w:szCs w:val="22"/>
        </w:rPr>
        <w:br/>
      </w:r>
      <w:r w:rsidRPr="00434A13">
        <w:rPr>
          <w:rFonts w:ascii="Arial" w:hAnsi="Arial" w:cs="Arial"/>
          <w:color w:val="FF0000"/>
          <w:sz w:val="22"/>
          <w:szCs w:val="22"/>
        </w:rPr>
        <w:lastRenderedPageBreak/>
        <w:br/>
        <w:t xml:space="preserve"> ........................................................... %</w:t>
      </w:r>
    </w:p>
    <w:p w14:paraId="37412568"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(iii)  The total population of Southern Africa in 2016 was 64 million.</w:t>
      </w:r>
    </w:p>
    <w:p w14:paraId="5944DCDF"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color w:val="FF0000"/>
          <w:sz w:val="22"/>
          <w:szCs w:val="22"/>
        </w:rPr>
        <w:t xml:space="preserve">Calculate the total number of undernourished people in Southern Africa </w:t>
      </w:r>
      <w:r w:rsidRPr="00434A13">
        <w:rPr>
          <w:rFonts w:ascii="Arial" w:hAnsi="Arial" w:cs="Arial"/>
          <w:color w:val="FF0000"/>
          <w:sz w:val="22"/>
          <w:szCs w:val="22"/>
        </w:rPr>
        <w:br/>
        <w:t>in 2016.</w:t>
      </w:r>
    </w:p>
    <w:p w14:paraId="41DA4BE6"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color w:val="FF0000"/>
          <w:sz w:val="22"/>
          <w:szCs w:val="22"/>
        </w:rPr>
        <w:t>Answer to one decimal place.</w:t>
      </w:r>
    </w:p>
    <w:p w14:paraId="6E9E9E2E"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color w:val="FF0000"/>
          <w:sz w:val="22"/>
          <w:szCs w:val="22"/>
        </w:rPr>
        <w:t>You must show your workings in the space below.</w:t>
      </w:r>
    </w:p>
    <w:p w14:paraId="56272C91"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(2)</w:t>
      </w:r>
    </w:p>
    <w:p w14:paraId="37E59935" w14:textId="77777777" w:rsidR="00434A13" w:rsidRPr="00434A13" w:rsidRDefault="00434A13" w:rsidP="00434A13">
      <w:pPr>
        <w:widowControl w:val="0"/>
        <w:autoSpaceDE w:val="0"/>
        <w:autoSpaceDN w:val="0"/>
        <w:adjustRightInd w:val="0"/>
        <w:spacing w:before="120" w:after="120"/>
        <w:jc w:val="right"/>
        <w:rPr>
          <w:rFonts w:ascii="Arial" w:hAnsi="Arial" w:cs="Arial"/>
          <w:color w:val="FF0000"/>
          <w:sz w:val="22"/>
          <w:szCs w:val="22"/>
        </w:rPr>
      </w:pPr>
      <w:r w:rsidRPr="00434A13">
        <w:rPr>
          <w:rFonts w:ascii="Arial" w:hAnsi="Arial" w:cs="Arial"/>
          <w:color w:val="FF0000"/>
          <w:sz w:val="22"/>
          <w:szCs w:val="22"/>
        </w:rPr>
        <w:br/>
      </w:r>
      <w:r w:rsidRPr="00434A13">
        <w:rPr>
          <w:rFonts w:ascii="Arial" w:hAnsi="Arial" w:cs="Arial"/>
          <w:color w:val="FF0000"/>
          <w:sz w:val="22"/>
          <w:szCs w:val="22"/>
        </w:rPr>
        <w:br/>
      </w:r>
      <w:r w:rsidRPr="00434A13">
        <w:rPr>
          <w:rFonts w:ascii="Arial" w:hAnsi="Arial" w:cs="Arial"/>
          <w:color w:val="FF0000"/>
          <w:sz w:val="22"/>
          <w:szCs w:val="22"/>
        </w:rPr>
        <w:br/>
        <w:t xml:space="preserve"> ........................................................... million</w:t>
      </w:r>
    </w:p>
    <w:p w14:paraId="7E335A9F"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(iv)  Suggest </w:t>
      </w:r>
      <w:r w:rsidRPr="00434A13">
        <w:rPr>
          <w:rFonts w:ascii="Arial" w:hAnsi="Arial" w:cs="Arial"/>
          <w:b/>
          <w:bCs/>
          <w:color w:val="FF0000"/>
          <w:sz w:val="22"/>
          <w:szCs w:val="22"/>
        </w:rPr>
        <w:t>one</w:t>
      </w:r>
      <w:r w:rsidRPr="00434A13">
        <w:rPr>
          <w:rFonts w:ascii="Arial" w:hAnsi="Arial" w:cs="Arial"/>
          <w:color w:val="FF0000"/>
          <w:sz w:val="22"/>
          <w:szCs w:val="22"/>
        </w:rPr>
        <w:t xml:space="preserve"> negative environmental impact of farming in many African </w:t>
      </w:r>
      <w:r w:rsidRPr="00434A13">
        <w:rPr>
          <w:rFonts w:ascii="Arial" w:hAnsi="Arial" w:cs="Arial"/>
          <w:color w:val="FF0000"/>
          <w:sz w:val="22"/>
          <w:szCs w:val="22"/>
        </w:rPr>
        <w:br/>
        <w:t>countries.</w:t>
      </w:r>
    </w:p>
    <w:p w14:paraId="132873D6"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(4)</w:t>
      </w:r>
    </w:p>
    <w:p w14:paraId="11F085C7"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5348DD2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2D586A3F"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3F0C742"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718F6AF"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53BC6AE5"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7E5DAC6D"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6AACDE9C"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04E5012F"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noProof/>
          <w:color w:val="FF0000"/>
          <w:sz w:val="22"/>
          <w:szCs w:val="22"/>
        </w:rPr>
        <w:lastRenderedPageBreak/>
        <w:drawing>
          <wp:anchor distT="0" distB="0" distL="114300" distR="114300" simplePos="0" relativeHeight="251661312" behindDoc="1" locked="0" layoutInCell="1" allowOverlap="1" wp14:anchorId="4AF3E356" wp14:editId="096534FC">
            <wp:simplePos x="0" y="0"/>
            <wp:positionH relativeFrom="column">
              <wp:posOffset>2757170</wp:posOffset>
            </wp:positionH>
            <wp:positionV relativeFrom="paragraph">
              <wp:posOffset>125730</wp:posOffset>
            </wp:positionV>
            <wp:extent cx="3401060" cy="4436110"/>
            <wp:effectExtent l="0" t="0" r="2540" b="0"/>
            <wp:wrapTight wrapText="bothSides">
              <wp:wrapPolygon edited="0">
                <wp:start x="0" y="0"/>
                <wp:lineTo x="0" y="21520"/>
                <wp:lineTo x="21535" y="21520"/>
                <wp:lineTo x="21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a:stretch>
                      <a:fillRect/>
                    </a:stretch>
                  </pic:blipFill>
                  <pic:spPr>
                    <a:xfrm>
                      <a:off x="0" y="0"/>
                      <a:ext cx="3401060" cy="4436110"/>
                    </a:xfrm>
                    <a:prstGeom prst="rect">
                      <a:avLst/>
                    </a:prstGeom>
                  </pic:spPr>
                </pic:pic>
              </a:graphicData>
            </a:graphic>
            <wp14:sizeRelH relativeFrom="page">
              <wp14:pctWidth>0</wp14:pctWidth>
            </wp14:sizeRelH>
            <wp14:sizeRelV relativeFrom="page">
              <wp14:pctHeight>0</wp14:pctHeight>
            </wp14:sizeRelV>
          </wp:anchor>
        </w:drawing>
      </w:r>
    </w:p>
    <w:p w14:paraId="606B1AE0" w14:textId="77777777" w:rsidR="00434A13" w:rsidRPr="00434A13" w:rsidRDefault="00434A13" w:rsidP="00434A13">
      <w:pPr>
        <w:widowControl w:val="0"/>
        <w:autoSpaceDE w:val="0"/>
        <w:autoSpaceDN w:val="0"/>
        <w:adjustRightInd w:val="0"/>
        <w:rPr>
          <w:rFonts w:ascii="Arial" w:hAnsi="Arial" w:cs="Arial"/>
          <w:color w:val="FF0000"/>
          <w:sz w:val="22"/>
          <w:szCs w:val="22"/>
        </w:rPr>
      </w:pPr>
      <w:r w:rsidRPr="00434A13">
        <w:rPr>
          <w:rFonts w:ascii="Arial" w:hAnsi="Arial" w:cs="Arial"/>
          <w:b/>
          <w:bCs/>
          <w:color w:val="FF0000"/>
          <w:sz w:val="22"/>
          <w:szCs w:val="22"/>
        </w:rPr>
        <w:t>Q</w:t>
      </w:r>
      <w:proofErr w:type="gramStart"/>
      <w:r w:rsidRPr="00434A13">
        <w:rPr>
          <w:rFonts w:ascii="Arial" w:hAnsi="Arial" w:cs="Arial"/>
          <w:b/>
          <w:bCs/>
          <w:color w:val="FF0000"/>
          <w:sz w:val="22"/>
          <w:szCs w:val="22"/>
        </w:rPr>
        <w:t>4.</w:t>
      </w:r>
      <w:r w:rsidRPr="00434A13">
        <w:rPr>
          <w:rFonts w:ascii="Arial" w:hAnsi="Arial" w:cs="Arial"/>
          <w:color w:val="FF0000"/>
          <w:sz w:val="22"/>
          <w:szCs w:val="22"/>
        </w:rPr>
        <w:t>Study</w:t>
      </w:r>
      <w:proofErr w:type="gramEnd"/>
      <w:r w:rsidRPr="00434A13">
        <w:rPr>
          <w:rFonts w:ascii="Arial" w:hAnsi="Arial" w:cs="Arial"/>
          <w:color w:val="FF0000"/>
          <w:sz w:val="22"/>
          <w:szCs w:val="22"/>
        </w:rPr>
        <w:t xml:space="preserve"> Figure 3 in the Resource Booklet.</w:t>
      </w:r>
    </w:p>
    <w:p w14:paraId="07F2E310"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p>
    <w:p w14:paraId="0BFD8E92"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w:t>
      </w:r>
      <w:proofErr w:type="spellStart"/>
      <w:r w:rsidRPr="00434A13">
        <w:rPr>
          <w:rFonts w:ascii="Arial" w:hAnsi="Arial" w:cs="Arial"/>
          <w:color w:val="FF0000"/>
          <w:sz w:val="22"/>
          <w:szCs w:val="22"/>
        </w:rPr>
        <w:t>i</w:t>
      </w:r>
      <w:proofErr w:type="spellEnd"/>
      <w:r w:rsidRPr="00434A13">
        <w:rPr>
          <w:rFonts w:ascii="Arial" w:hAnsi="Arial" w:cs="Arial"/>
          <w:color w:val="FF0000"/>
          <w:sz w:val="22"/>
          <w:szCs w:val="22"/>
        </w:rPr>
        <w:t>)  Name the region with the highest annual meat production in 1961.</w:t>
      </w:r>
    </w:p>
    <w:p w14:paraId="19531B88" w14:textId="77777777" w:rsidR="00434A13" w:rsidRPr="00434A13" w:rsidRDefault="00434A13" w:rsidP="00434A13">
      <w:pPr>
        <w:widowControl w:val="0"/>
        <w:autoSpaceDE w:val="0"/>
        <w:autoSpaceDN w:val="0"/>
        <w:adjustRightInd w:val="0"/>
        <w:jc w:val="right"/>
        <w:rPr>
          <w:rFonts w:ascii="Arial" w:hAnsi="Arial" w:cs="Arial"/>
          <w:b/>
          <w:bCs/>
          <w:color w:val="FF0000"/>
          <w:sz w:val="22"/>
          <w:szCs w:val="22"/>
        </w:rPr>
      </w:pPr>
      <w:r w:rsidRPr="00434A13">
        <w:rPr>
          <w:rFonts w:ascii="Arial" w:hAnsi="Arial" w:cs="Arial"/>
          <w:b/>
          <w:bCs/>
          <w:color w:val="FF0000"/>
          <w:sz w:val="22"/>
          <w:szCs w:val="22"/>
        </w:rPr>
        <w:t>(1)</w:t>
      </w:r>
    </w:p>
    <w:p w14:paraId="2453F57E"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color w:val="FF0000"/>
          <w:sz w:val="22"/>
          <w:szCs w:val="22"/>
        </w:rPr>
        <w:t xml:space="preserve">............................................................ </w:t>
      </w:r>
    </w:p>
    <w:p w14:paraId="43FDA862"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(ii)  Describe the overall change in meat production in Asia.</w:t>
      </w:r>
    </w:p>
    <w:p w14:paraId="7531879F"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color w:val="FF0000"/>
          <w:sz w:val="22"/>
          <w:szCs w:val="22"/>
        </w:rPr>
        <w:t>Use data in your answer.</w:t>
      </w:r>
    </w:p>
    <w:p w14:paraId="082CDEAB"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(2)</w:t>
      </w:r>
    </w:p>
    <w:p w14:paraId="3C66FBFF"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55DE301D"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47E8B781"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45D4AA14"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0A8D8F6B"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(iii)  Suggest </w:t>
      </w:r>
      <w:r w:rsidRPr="00434A13">
        <w:rPr>
          <w:rFonts w:ascii="Arial" w:hAnsi="Arial" w:cs="Arial"/>
          <w:b/>
          <w:bCs/>
          <w:color w:val="FF0000"/>
          <w:sz w:val="22"/>
          <w:szCs w:val="22"/>
        </w:rPr>
        <w:t>one</w:t>
      </w:r>
      <w:r w:rsidRPr="00434A13">
        <w:rPr>
          <w:rFonts w:ascii="Arial" w:hAnsi="Arial" w:cs="Arial"/>
          <w:color w:val="FF0000"/>
          <w:sz w:val="22"/>
          <w:szCs w:val="22"/>
        </w:rPr>
        <w:t xml:space="preserve"> reason for the differences in meat production between Europe and Asia.</w:t>
      </w:r>
    </w:p>
    <w:p w14:paraId="73C3C0A7"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(3)</w:t>
      </w:r>
    </w:p>
    <w:p w14:paraId="37C2BD21"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44DE7B92"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26376F0D"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7AC057D"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5D5B55FD"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13FEB2FD"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2D2552DA"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w:t>
      </w:r>
    </w:p>
    <w:p w14:paraId="0BE83EDA" w14:textId="77777777" w:rsidR="00434A13" w:rsidRPr="00434A13" w:rsidRDefault="00434A13" w:rsidP="00434A13">
      <w:pPr>
        <w:widowControl w:val="0"/>
        <w:autoSpaceDE w:val="0"/>
        <w:autoSpaceDN w:val="0"/>
        <w:adjustRightInd w:val="0"/>
        <w:rPr>
          <w:rFonts w:ascii="Arial" w:hAnsi="Arial" w:cs="Arial"/>
          <w:color w:val="FF0000"/>
          <w:sz w:val="22"/>
          <w:szCs w:val="22"/>
        </w:rPr>
      </w:pPr>
      <w:r w:rsidRPr="00434A13">
        <w:rPr>
          <w:rFonts w:ascii="Arial" w:hAnsi="Arial" w:cs="Arial"/>
          <w:b/>
          <w:bCs/>
          <w:color w:val="FF0000"/>
          <w:sz w:val="22"/>
          <w:szCs w:val="22"/>
        </w:rPr>
        <w:lastRenderedPageBreak/>
        <w:t>Q</w:t>
      </w:r>
      <w:proofErr w:type="gramStart"/>
      <w:r w:rsidRPr="00434A13">
        <w:rPr>
          <w:rFonts w:ascii="Arial" w:hAnsi="Arial" w:cs="Arial"/>
          <w:b/>
          <w:bCs/>
          <w:color w:val="FF0000"/>
          <w:sz w:val="22"/>
          <w:szCs w:val="22"/>
        </w:rPr>
        <w:t>5.</w:t>
      </w:r>
      <w:r w:rsidRPr="00434A13">
        <w:rPr>
          <w:rFonts w:ascii="Arial" w:hAnsi="Arial" w:cs="Arial"/>
          <w:color w:val="FF0000"/>
          <w:sz w:val="22"/>
          <w:szCs w:val="22"/>
        </w:rPr>
        <w:t>Study</w:t>
      </w:r>
      <w:proofErr w:type="gramEnd"/>
      <w:r w:rsidRPr="00434A13">
        <w:rPr>
          <w:rFonts w:ascii="Arial" w:hAnsi="Arial" w:cs="Arial"/>
          <w:color w:val="FF0000"/>
          <w:sz w:val="22"/>
          <w:szCs w:val="22"/>
        </w:rPr>
        <w:t xml:space="preserve"> Figure 3 in the Resource Booklet.</w:t>
      </w:r>
      <w:r w:rsidRPr="00434A13">
        <w:rPr>
          <w:rFonts w:ascii="Arial" w:hAnsi="Arial" w:cs="Arial"/>
          <w:noProof/>
          <w:color w:val="FF0000"/>
          <w:sz w:val="22"/>
          <w:szCs w:val="22"/>
        </w:rPr>
        <w:drawing>
          <wp:inline distT="0" distB="0" distL="0" distR="0" wp14:anchorId="0AAE59C1" wp14:editId="5DB5E90C">
            <wp:extent cx="6544945" cy="4256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stretch>
                      <a:fillRect/>
                    </a:stretch>
                  </pic:blipFill>
                  <pic:spPr>
                    <a:xfrm>
                      <a:off x="0" y="0"/>
                      <a:ext cx="6544945" cy="4256405"/>
                    </a:xfrm>
                    <a:prstGeom prst="rect">
                      <a:avLst/>
                    </a:prstGeom>
                  </pic:spPr>
                </pic:pic>
              </a:graphicData>
            </a:graphic>
          </wp:inline>
        </w:drawing>
      </w:r>
    </w:p>
    <w:p w14:paraId="67BFF9E0"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w:t>
      </w:r>
      <w:proofErr w:type="spellStart"/>
      <w:r w:rsidRPr="00434A13">
        <w:rPr>
          <w:rFonts w:ascii="Arial" w:hAnsi="Arial" w:cs="Arial"/>
          <w:color w:val="FF0000"/>
          <w:sz w:val="22"/>
          <w:szCs w:val="22"/>
        </w:rPr>
        <w:t>i</w:t>
      </w:r>
      <w:proofErr w:type="spellEnd"/>
      <w:r w:rsidRPr="00434A13">
        <w:rPr>
          <w:rFonts w:ascii="Arial" w:hAnsi="Arial" w:cs="Arial"/>
          <w:color w:val="FF0000"/>
          <w:sz w:val="22"/>
          <w:szCs w:val="22"/>
        </w:rPr>
        <w:t>)  Compare the trends shown in Figure 3.</w:t>
      </w:r>
    </w:p>
    <w:p w14:paraId="4AE1E78F"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(2)</w:t>
      </w:r>
    </w:p>
    <w:p w14:paraId="577D22FA"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76B3BC57"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684D488B"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77E4EEE9"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24AE487F"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(ii)  Suggest </w:t>
      </w:r>
      <w:r w:rsidRPr="00434A13">
        <w:rPr>
          <w:rFonts w:ascii="Arial" w:hAnsi="Arial" w:cs="Arial"/>
          <w:b/>
          <w:bCs/>
          <w:color w:val="FF0000"/>
          <w:sz w:val="22"/>
          <w:szCs w:val="22"/>
        </w:rPr>
        <w:t>two</w:t>
      </w:r>
      <w:r w:rsidRPr="00434A13">
        <w:rPr>
          <w:rFonts w:ascii="Arial" w:hAnsi="Arial" w:cs="Arial"/>
          <w:color w:val="FF0000"/>
          <w:sz w:val="22"/>
          <w:szCs w:val="22"/>
        </w:rPr>
        <w:t xml:space="preserve"> negative impacts on the environment of the trend in cereal grain production.</w:t>
      </w:r>
    </w:p>
    <w:p w14:paraId="4D2000AF"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(4)</w:t>
      </w:r>
    </w:p>
    <w:p w14:paraId="5FC71D87"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1 .......................................................................................................................................... </w:t>
      </w:r>
    </w:p>
    <w:p w14:paraId="74C4A9B8"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7AFE457"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71D7B80B"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7BBC610C"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2 .......................................................................................................................................... </w:t>
      </w:r>
    </w:p>
    <w:p w14:paraId="04E40EA9"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C132244"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lastRenderedPageBreak/>
        <w:t xml:space="preserve"> ............................................................................................................................................. </w:t>
      </w:r>
    </w:p>
    <w:p w14:paraId="45165F5F"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0655A318"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(iii)  One type of information that could be used to investigate the impact of</w:t>
      </w:r>
    </w:p>
    <w:p w14:paraId="1E5E928F"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color w:val="FF0000"/>
          <w:sz w:val="22"/>
          <w:szCs w:val="22"/>
        </w:rPr>
        <w:t>farming on the environment is a website.</w:t>
      </w:r>
    </w:p>
    <w:p w14:paraId="2D292C53"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color w:val="FF0000"/>
          <w:sz w:val="22"/>
          <w:szCs w:val="22"/>
        </w:rPr>
        <w:t xml:space="preserve">Describe </w:t>
      </w:r>
      <w:r w:rsidRPr="00434A13">
        <w:rPr>
          <w:rFonts w:ascii="Arial" w:hAnsi="Arial" w:cs="Arial"/>
          <w:b/>
          <w:bCs/>
          <w:color w:val="FF0000"/>
          <w:sz w:val="22"/>
          <w:szCs w:val="22"/>
        </w:rPr>
        <w:t>one</w:t>
      </w:r>
      <w:r w:rsidRPr="00434A13">
        <w:rPr>
          <w:rFonts w:ascii="Arial" w:hAnsi="Arial" w:cs="Arial"/>
          <w:color w:val="FF0000"/>
          <w:sz w:val="22"/>
          <w:szCs w:val="22"/>
        </w:rPr>
        <w:t xml:space="preserve"> technique that could be used to process this information.</w:t>
      </w:r>
    </w:p>
    <w:p w14:paraId="1F9644B8"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(2)</w:t>
      </w:r>
    </w:p>
    <w:p w14:paraId="62D71524"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7052FF29"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B13B61D"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7E3E57DD"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8BDB79D"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w:t>
      </w:r>
    </w:p>
    <w:p w14:paraId="2890A870" w14:textId="6139E577" w:rsidR="000F1060" w:rsidRPr="00434A13" w:rsidRDefault="000F1060" w:rsidP="00434A13">
      <w:pPr>
        <w:widowControl w:val="0"/>
        <w:autoSpaceDE w:val="0"/>
        <w:autoSpaceDN w:val="0"/>
        <w:adjustRightInd w:val="0"/>
        <w:spacing w:before="120" w:after="120" w:line="240" w:lineRule="auto"/>
        <w:rPr>
          <w:rFonts w:ascii="Arial" w:hAnsi="Arial" w:cs="Arial"/>
          <w:color w:val="7030A0"/>
          <w:sz w:val="22"/>
          <w:szCs w:val="22"/>
        </w:rPr>
      </w:pPr>
    </w:p>
    <w:p w14:paraId="79D50B01" w14:textId="454D1D50" w:rsidR="004C0AFA" w:rsidRPr="00434A13" w:rsidRDefault="004C0AFA" w:rsidP="004C0AFA">
      <w:pPr>
        <w:pStyle w:val="Heading3"/>
        <w:shd w:val="clear" w:color="auto" w:fill="FFFFFF"/>
        <w:spacing w:before="0" w:after="0"/>
        <w:textAlignment w:val="baseline"/>
        <w:rPr>
          <w:rFonts w:ascii="Helvetica" w:hAnsi="Helvetica"/>
          <w:color w:val="141414"/>
          <w:sz w:val="22"/>
          <w:szCs w:val="22"/>
        </w:rPr>
      </w:pPr>
      <w:r w:rsidRPr="00434A13">
        <w:rPr>
          <w:rFonts w:ascii="Helvetica" w:hAnsi="Helvetica"/>
          <w:color w:val="141414"/>
          <w:sz w:val="22"/>
          <w:szCs w:val="22"/>
        </w:rPr>
        <w:t>Global energy supply</w:t>
      </w:r>
    </w:p>
    <w:p w14:paraId="7D1420C4" w14:textId="77777777" w:rsidR="004C0AFA" w:rsidRPr="00434A13" w:rsidRDefault="004C0AFA" w:rsidP="004C0AFA">
      <w:pPr>
        <w:pStyle w:val="NormalWeb"/>
        <w:shd w:val="clear" w:color="auto" w:fill="FFFFFF"/>
        <w:spacing w:before="0" w:beforeAutospacing="0" w:after="0" w:afterAutospacing="0"/>
        <w:textAlignment w:val="baseline"/>
        <w:rPr>
          <w:rFonts w:ascii="Helvetica" w:hAnsi="Helvetica"/>
          <w:color w:val="141414"/>
          <w:sz w:val="22"/>
          <w:szCs w:val="22"/>
        </w:rPr>
      </w:pPr>
      <w:r w:rsidRPr="00434A13">
        <w:rPr>
          <w:rFonts w:ascii="Helvetica" w:hAnsi="Helvetica"/>
          <w:color w:val="141414"/>
          <w:sz w:val="22"/>
          <w:szCs w:val="22"/>
        </w:rPr>
        <w:t>Different countries have the potential to </w:t>
      </w:r>
      <w:r w:rsidRPr="00434A13">
        <w:rPr>
          <w:rStyle w:val="HTMLDefinition"/>
          <w:rFonts w:ascii="Helvetica" w:eastAsiaTheme="majorEastAsia" w:hAnsi="Helvetica"/>
          <w:color w:val="141414"/>
          <w:sz w:val="22"/>
          <w:szCs w:val="22"/>
          <w:bdr w:val="none" w:sz="0" w:space="0" w:color="auto" w:frame="1"/>
        </w:rPr>
        <w:t>exploit</w:t>
      </w:r>
      <w:r w:rsidRPr="00434A13">
        <w:rPr>
          <w:rFonts w:ascii="Helvetica" w:hAnsi="Helvetica"/>
          <w:color w:val="141414"/>
          <w:sz w:val="22"/>
          <w:szCs w:val="22"/>
        </w:rPr>
        <w:t> different amounts and types of energy. In general:</w:t>
      </w:r>
    </w:p>
    <w:p w14:paraId="083A05B4" w14:textId="77777777" w:rsidR="004C0AFA" w:rsidRPr="00434A13" w:rsidRDefault="004C0AFA" w:rsidP="004C0AFA">
      <w:pPr>
        <w:numPr>
          <w:ilvl w:val="0"/>
          <w:numId w:val="6"/>
        </w:numPr>
        <w:shd w:val="clear" w:color="auto" w:fill="FFFFFF"/>
        <w:spacing w:before="100" w:beforeAutospacing="1" w:after="100" w:afterAutospacing="1" w:line="240" w:lineRule="auto"/>
        <w:textAlignment w:val="baseline"/>
        <w:rPr>
          <w:rFonts w:ascii="Helvetica" w:hAnsi="Helvetica"/>
          <w:color w:val="141414"/>
          <w:sz w:val="22"/>
          <w:szCs w:val="22"/>
        </w:rPr>
      </w:pPr>
      <w:r w:rsidRPr="00434A13">
        <w:rPr>
          <w:rFonts w:ascii="Helvetica" w:hAnsi="Helvetica"/>
          <w:color w:val="141414"/>
          <w:sz w:val="22"/>
          <w:szCs w:val="22"/>
        </w:rPr>
        <w:t xml:space="preserve">Saudi Arabia, Russia and the USA produce the most oil. Around 50% of known oil reserves are found in the Middle East. As technology improves, new supplies can be discovered and accessed more easily. There are huge, barely tapped reserves in South America, </w:t>
      </w:r>
      <w:proofErr w:type="gramStart"/>
      <w:r w:rsidRPr="00434A13">
        <w:rPr>
          <w:rFonts w:ascii="Helvetica" w:hAnsi="Helvetica"/>
          <w:color w:val="141414"/>
          <w:sz w:val="22"/>
          <w:szCs w:val="22"/>
        </w:rPr>
        <w:t>Africa</w:t>
      </w:r>
      <w:proofErr w:type="gramEnd"/>
      <w:r w:rsidRPr="00434A13">
        <w:rPr>
          <w:rFonts w:ascii="Helvetica" w:hAnsi="Helvetica"/>
          <w:color w:val="141414"/>
          <w:sz w:val="22"/>
          <w:szCs w:val="22"/>
        </w:rPr>
        <w:t xml:space="preserve"> and the Arctic.</w:t>
      </w:r>
    </w:p>
    <w:p w14:paraId="34F97FAA" w14:textId="77777777" w:rsidR="004C0AFA" w:rsidRPr="00434A13" w:rsidRDefault="004C0AFA" w:rsidP="004C0AFA">
      <w:pPr>
        <w:numPr>
          <w:ilvl w:val="0"/>
          <w:numId w:val="6"/>
        </w:numPr>
        <w:shd w:val="clear" w:color="auto" w:fill="FFFFFF"/>
        <w:spacing w:before="100" w:beforeAutospacing="1" w:after="100" w:afterAutospacing="1" w:line="240" w:lineRule="auto"/>
        <w:textAlignment w:val="baseline"/>
        <w:rPr>
          <w:rFonts w:ascii="Helvetica" w:hAnsi="Helvetica"/>
          <w:color w:val="141414"/>
          <w:sz w:val="22"/>
          <w:szCs w:val="22"/>
        </w:rPr>
      </w:pPr>
      <w:r w:rsidRPr="00434A13">
        <w:rPr>
          <w:rFonts w:ascii="Helvetica" w:hAnsi="Helvetica"/>
          <w:color w:val="141414"/>
          <w:sz w:val="22"/>
          <w:szCs w:val="22"/>
        </w:rPr>
        <w:t>The USA, Russia and Australia have the largest coal reserves. Around 80 countries have coal reserves and there is enough coal left to last for another 130 years.</w:t>
      </w:r>
    </w:p>
    <w:p w14:paraId="62A37C37" w14:textId="77777777" w:rsidR="004C0AFA" w:rsidRPr="00434A13" w:rsidRDefault="004C0AFA" w:rsidP="004C0AFA">
      <w:pPr>
        <w:numPr>
          <w:ilvl w:val="0"/>
          <w:numId w:val="6"/>
        </w:numPr>
        <w:shd w:val="clear" w:color="auto" w:fill="FFFFFF"/>
        <w:spacing w:before="100" w:beforeAutospacing="1" w:after="100" w:afterAutospacing="1" w:line="240" w:lineRule="auto"/>
        <w:textAlignment w:val="baseline"/>
        <w:rPr>
          <w:rFonts w:ascii="Helvetica" w:hAnsi="Helvetica"/>
          <w:color w:val="141414"/>
          <w:sz w:val="22"/>
          <w:szCs w:val="22"/>
        </w:rPr>
      </w:pPr>
      <w:r w:rsidRPr="00434A13">
        <w:rPr>
          <w:rFonts w:ascii="Helvetica" w:hAnsi="Helvetica"/>
          <w:color w:val="141414"/>
          <w:sz w:val="22"/>
          <w:szCs w:val="22"/>
        </w:rPr>
        <w:t xml:space="preserve">Russia, </w:t>
      </w:r>
      <w:proofErr w:type="gramStart"/>
      <w:r w:rsidRPr="00434A13">
        <w:rPr>
          <w:rFonts w:ascii="Helvetica" w:hAnsi="Helvetica"/>
          <w:color w:val="141414"/>
          <w:sz w:val="22"/>
          <w:szCs w:val="22"/>
        </w:rPr>
        <w:t>Iran</w:t>
      </w:r>
      <w:proofErr w:type="gramEnd"/>
      <w:r w:rsidRPr="00434A13">
        <w:rPr>
          <w:rFonts w:ascii="Helvetica" w:hAnsi="Helvetica"/>
          <w:color w:val="141414"/>
          <w:sz w:val="22"/>
          <w:szCs w:val="22"/>
        </w:rPr>
        <w:t xml:space="preserve"> and Qatar have the largest natural gas reserves. At present, just under half of the UK's natural gas comes from the North Sea, although production has decreased as profits have fallen. Globally, there is enough natural gas to last for around 50 years.</w:t>
      </w:r>
    </w:p>
    <w:p w14:paraId="34E1338E" w14:textId="77777777" w:rsidR="004C0AFA" w:rsidRPr="00434A13" w:rsidRDefault="004C0AFA" w:rsidP="004C0AFA">
      <w:pPr>
        <w:numPr>
          <w:ilvl w:val="0"/>
          <w:numId w:val="6"/>
        </w:numPr>
        <w:shd w:val="clear" w:color="auto" w:fill="FFFFFF"/>
        <w:spacing w:before="100" w:beforeAutospacing="1" w:after="100" w:afterAutospacing="1" w:line="240" w:lineRule="auto"/>
        <w:textAlignment w:val="baseline"/>
        <w:rPr>
          <w:rFonts w:ascii="Helvetica" w:hAnsi="Helvetica"/>
          <w:color w:val="141414"/>
          <w:sz w:val="22"/>
          <w:szCs w:val="22"/>
        </w:rPr>
      </w:pPr>
      <w:r w:rsidRPr="00434A13">
        <w:rPr>
          <w:rFonts w:ascii="Helvetica" w:hAnsi="Helvetica"/>
          <w:color w:val="141414"/>
          <w:sz w:val="22"/>
          <w:szCs w:val="22"/>
        </w:rPr>
        <w:t xml:space="preserve">Kazakhstan, </w:t>
      </w:r>
      <w:proofErr w:type="gramStart"/>
      <w:r w:rsidRPr="00434A13">
        <w:rPr>
          <w:rFonts w:ascii="Helvetica" w:hAnsi="Helvetica"/>
          <w:color w:val="141414"/>
          <w:sz w:val="22"/>
          <w:szCs w:val="22"/>
        </w:rPr>
        <w:t>Canada</w:t>
      </w:r>
      <w:proofErr w:type="gramEnd"/>
      <w:r w:rsidRPr="00434A13">
        <w:rPr>
          <w:rFonts w:ascii="Helvetica" w:hAnsi="Helvetica"/>
          <w:color w:val="141414"/>
          <w:sz w:val="22"/>
          <w:szCs w:val="22"/>
        </w:rPr>
        <w:t xml:space="preserve"> and South Africa have the largest uranium reserves. Uranium is a non-renewable resource used to generate nuclear power. Uranium reserves are expected to last for another 80 years.</w:t>
      </w:r>
    </w:p>
    <w:p w14:paraId="22E6191C" w14:textId="76C47968" w:rsidR="004C0AFA" w:rsidRPr="00434A13" w:rsidRDefault="004C0AFA" w:rsidP="004C0AFA">
      <w:pPr>
        <w:pStyle w:val="NormalWeb"/>
        <w:numPr>
          <w:ilvl w:val="0"/>
          <w:numId w:val="6"/>
        </w:numPr>
        <w:shd w:val="clear" w:color="auto" w:fill="FFFFFF"/>
        <w:spacing w:before="0" w:beforeAutospacing="0" w:after="0" w:afterAutospacing="0"/>
        <w:textAlignment w:val="baseline"/>
        <w:rPr>
          <w:rFonts w:ascii="Helvetica" w:hAnsi="Helvetica"/>
          <w:color w:val="141414"/>
          <w:sz w:val="22"/>
          <w:szCs w:val="22"/>
        </w:rPr>
      </w:pPr>
      <w:r w:rsidRPr="00434A13">
        <w:rPr>
          <w:rFonts w:ascii="Helvetica" w:hAnsi="Helvetica"/>
          <w:color w:val="141414"/>
          <w:sz w:val="22"/>
          <w:szCs w:val="22"/>
        </w:rPr>
        <w:t>The potential to generate </w:t>
      </w:r>
      <w:r w:rsidRPr="00434A13">
        <w:rPr>
          <w:rStyle w:val="HTMLDefinition"/>
          <w:rFonts w:ascii="Helvetica" w:eastAsiaTheme="majorEastAsia" w:hAnsi="Helvetica"/>
          <w:color w:val="141414"/>
          <w:sz w:val="22"/>
          <w:szCs w:val="22"/>
          <w:bdr w:val="none" w:sz="0" w:space="0" w:color="auto" w:frame="1"/>
        </w:rPr>
        <w:t>renewable energy</w:t>
      </w:r>
      <w:r w:rsidRPr="00434A13">
        <w:rPr>
          <w:rFonts w:ascii="Helvetica" w:hAnsi="Helvetica"/>
          <w:color w:val="141414"/>
          <w:sz w:val="22"/>
          <w:szCs w:val="22"/>
        </w:rPr>
        <w:t> is determined by a country's location. Islands have the potential for </w:t>
      </w:r>
      <w:r w:rsidRPr="00434A13">
        <w:rPr>
          <w:rStyle w:val="HTMLDefinition"/>
          <w:rFonts w:ascii="Helvetica" w:eastAsiaTheme="majorEastAsia" w:hAnsi="Helvetica"/>
          <w:color w:val="141414"/>
          <w:sz w:val="22"/>
          <w:szCs w:val="22"/>
          <w:bdr w:val="none" w:sz="0" w:space="0" w:color="auto" w:frame="1"/>
        </w:rPr>
        <w:t>wave power</w:t>
      </w:r>
      <w:r w:rsidRPr="00434A13">
        <w:rPr>
          <w:rFonts w:ascii="Helvetica" w:hAnsi="Helvetica"/>
          <w:color w:val="141414"/>
          <w:sz w:val="22"/>
          <w:szCs w:val="22"/>
        </w:rPr>
        <w:t> and </w:t>
      </w:r>
      <w:r w:rsidRPr="00434A13">
        <w:rPr>
          <w:rStyle w:val="HTMLDefinition"/>
          <w:rFonts w:ascii="Helvetica" w:eastAsiaTheme="majorEastAsia" w:hAnsi="Helvetica"/>
          <w:color w:val="141414"/>
          <w:sz w:val="22"/>
          <w:szCs w:val="22"/>
          <w:bdr w:val="none" w:sz="0" w:space="0" w:color="auto" w:frame="1"/>
        </w:rPr>
        <w:t>tidal power</w:t>
      </w:r>
      <w:r w:rsidRPr="00434A13">
        <w:rPr>
          <w:rFonts w:ascii="Helvetica" w:hAnsi="Helvetica"/>
          <w:color w:val="141414"/>
          <w:sz w:val="22"/>
          <w:szCs w:val="22"/>
        </w:rPr>
        <w:t>, windy places can generate </w:t>
      </w:r>
      <w:r w:rsidRPr="00434A13">
        <w:rPr>
          <w:rStyle w:val="HTMLDefinition"/>
          <w:rFonts w:ascii="Helvetica" w:eastAsiaTheme="majorEastAsia" w:hAnsi="Helvetica"/>
          <w:color w:val="141414"/>
          <w:sz w:val="22"/>
          <w:szCs w:val="22"/>
          <w:bdr w:val="none" w:sz="0" w:space="0" w:color="auto" w:frame="1"/>
        </w:rPr>
        <w:t>wind power</w:t>
      </w:r>
      <w:r w:rsidRPr="00434A13">
        <w:rPr>
          <w:rFonts w:ascii="Helvetica" w:hAnsi="Helvetica"/>
          <w:color w:val="141414"/>
          <w:sz w:val="22"/>
          <w:szCs w:val="22"/>
        </w:rPr>
        <w:t>, sunny countries can generate </w:t>
      </w:r>
      <w:r w:rsidRPr="00434A13">
        <w:rPr>
          <w:rStyle w:val="HTMLDefinition"/>
          <w:rFonts w:ascii="Helvetica" w:eastAsiaTheme="majorEastAsia" w:hAnsi="Helvetica"/>
          <w:color w:val="141414"/>
          <w:sz w:val="22"/>
          <w:szCs w:val="22"/>
          <w:bdr w:val="none" w:sz="0" w:space="0" w:color="auto" w:frame="1"/>
        </w:rPr>
        <w:t>solar power</w:t>
      </w:r>
      <w:r w:rsidRPr="00434A13">
        <w:rPr>
          <w:rFonts w:ascii="Helvetica" w:hAnsi="Helvetica"/>
          <w:color w:val="141414"/>
          <w:sz w:val="22"/>
          <w:szCs w:val="22"/>
        </w:rPr>
        <w:t>, wet places with steep relief can generate </w:t>
      </w:r>
      <w:r w:rsidRPr="00434A13">
        <w:rPr>
          <w:rStyle w:val="HTMLDefinition"/>
          <w:rFonts w:ascii="Helvetica" w:eastAsiaTheme="majorEastAsia" w:hAnsi="Helvetica"/>
          <w:color w:val="141414"/>
          <w:sz w:val="22"/>
          <w:szCs w:val="22"/>
          <w:bdr w:val="none" w:sz="0" w:space="0" w:color="auto" w:frame="1"/>
        </w:rPr>
        <w:t>hydroelectric power</w:t>
      </w:r>
      <w:r w:rsidRPr="00434A13">
        <w:rPr>
          <w:rFonts w:ascii="Helvetica" w:hAnsi="Helvetica"/>
          <w:color w:val="141414"/>
          <w:sz w:val="22"/>
          <w:szCs w:val="22"/>
        </w:rPr>
        <w:t> (HEP) and countries close to plate boundaries can generate </w:t>
      </w:r>
      <w:r w:rsidRPr="00434A13">
        <w:rPr>
          <w:rStyle w:val="HTMLDefinition"/>
          <w:rFonts w:ascii="Helvetica" w:eastAsiaTheme="majorEastAsia" w:hAnsi="Helvetica"/>
          <w:color w:val="141414"/>
          <w:sz w:val="22"/>
          <w:szCs w:val="22"/>
          <w:bdr w:val="none" w:sz="0" w:space="0" w:color="auto" w:frame="1"/>
        </w:rPr>
        <w:t>geothermal power</w:t>
      </w:r>
      <w:r w:rsidRPr="00434A13">
        <w:rPr>
          <w:rFonts w:ascii="Helvetica" w:hAnsi="Helvetica"/>
          <w:color w:val="141414"/>
          <w:sz w:val="22"/>
          <w:szCs w:val="22"/>
        </w:rPr>
        <w:t>.</w:t>
      </w:r>
    </w:p>
    <w:p w14:paraId="57732692" w14:textId="77777777" w:rsidR="00A560B6" w:rsidRPr="00434A13" w:rsidRDefault="00A560B6" w:rsidP="00A560B6">
      <w:pPr>
        <w:pStyle w:val="NormalWeb"/>
        <w:shd w:val="clear" w:color="auto" w:fill="FFFFFF"/>
        <w:spacing w:before="0" w:beforeAutospacing="0" w:after="0" w:afterAutospacing="0"/>
        <w:textAlignment w:val="baseline"/>
        <w:rPr>
          <w:rFonts w:ascii="Helvetica" w:hAnsi="Helvetica"/>
          <w:color w:val="141414"/>
          <w:sz w:val="22"/>
          <w:szCs w:val="22"/>
        </w:rPr>
      </w:pPr>
    </w:p>
    <w:p w14:paraId="7BBCBC12" w14:textId="77777777" w:rsidR="004C0AFA" w:rsidRPr="00434A13" w:rsidRDefault="004C0AFA" w:rsidP="004C0AFA">
      <w:pPr>
        <w:pStyle w:val="NormalWeb"/>
        <w:shd w:val="clear" w:color="auto" w:fill="FFFFFF"/>
        <w:spacing w:before="0" w:beforeAutospacing="0" w:after="0" w:afterAutospacing="0"/>
        <w:ind w:left="720"/>
        <w:textAlignment w:val="baseline"/>
        <w:rPr>
          <w:rFonts w:ascii="Helvetica" w:hAnsi="Helvetica"/>
          <w:color w:val="141414"/>
          <w:sz w:val="22"/>
          <w:szCs w:val="22"/>
        </w:rPr>
      </w:pPr>
    </w:p>
    <w:p w14:paraId="705E012A" w14:textId="1287E711" w:rsidR="004C0AFA" w:rsidRPr="00434A13" w:rsidRDefault="004C0AFA" w:rsidP="004C0AFA">
      <w:pPr>
        <w:pStyle w:val="Heading3"/>
        <w:shd w:val="clear" w:color="auto" w:fill="FFFFFF"/>
        <w:spacing w:before="0" w:after="0"/>
        <w:textAlignment w:val="baseline"/>
        <w:rPr>
          <w:rFonts w:ascii="Helvetica" w:hAnsi="Helvetica"/>
          <w:color w:val="141414"/>
          <w:sz w:val="22"/>
          <w:szCs w:val="22"/>
        </w:rPr>
      </w:pPr>
      <w:r w:rsidRPr="00434A13">
        <w:rPr>
          <w:rFonts w:ascii="Helvetica" w:hAnsi="Helvetica"/>
          <w:color w:val="141414"/>
          <w:sz w:val="22"/>
          <w:szCs w:val="22"/>
        </w:rPr>
        <w:t>Global energy consumption</w:t>
      </w:r>
    </w:p>
    <w:p w14:paraId="02B839A4" w14:textId="77777777" w:rsidR="004C0AFA" w:rsidRPr="00434A13" w:rsidRDefault="004C0AFA" w:rsidP="004C0AFA">
      <w:pPr>
        <w:rPr>
          <w:sz w:val="22"/>
          <w:szCs w:val="22"/>
        </w:rPr>
      </w:pPr>
    </w:p>
    <w:p w14:paraId="615F98B9" w14:textId="70880079" w:rsidR="004C0AFA" w:rsidRPr="00434A13" w:rsidRDefault="004C0AFA" w:rsidP="004C0AFA">
      <w:pPr>
        <w:pStyle w:val="NormalWeb"/>
        <w:numPr>
          <w:ilvl w:val="0"/>
          <w:numId w:val="6"/>
        </w:numPr>
        <w:shd w:val="clear" w:color="auto" w:fill="FFFFFF"/>
        <w:spacing w:before="0" w:beforeAutospacing="0" w:after="0" w:afterAutospacing="0"/>
        <w:textAlignment w:val="baseline"/>
        <w:rPr>
          <w:rFonts w:ascii="Helvetica" w:hAnsi="Helvetica"/>
          <w:color w:val="141414"/>
          <w:sz w:val="22"/>
          <w:szCs w:val="22"/>
        </w:rPr>
      </w:pPr>
      <w:r w:rsidRPr="00434A13">
        <w:rPr>
          <w:rFonts w:ascii="Helvetica" w:hAnsi="Helvetica"/>
          <w:color w:val="141414"/>
          <w:sz w:val="22"/>
          <w:szCs w:val="22"/>
        </w:rPr>
        <w:t>It is estimated that global </w:t>
      </w:r>
      <w:r w:rsidRPr="00434A13">
        <w:rPr>
          <w:rStyle w:val="HTMLDefinition"/>
          <w:rFonts w:ascii="Helvetica" w:eastAsiaTheme="majorEastAsia" w:hAnsi="Helvetica"/>
          <w:color w:val="141414"/>
          <w:sz w:val="22"/>
          <w:szCs w:val="22"/>
          <w:bdr w:val="none" w:sz="0" w:space="0" w:color="auto" w:frame="1"/>
        </w:rPr>
        <w:t>energy consumption</w:t>
      </w:r>
      <w:r w:rsidRPr="00434A13">
        <w:rPr>
          <w:rFonts w:ascii="Helvetica" w:hAnsi="Helvetica"/>
          <w:color w:val="141414"/>
          <w:sz w:val="22"/>
          <w:szCs w:val="22"/>
        </w:rPr>
        <w:t> will increase by 27% between 2020 and 2040. The growth in energy consumption will largely take place in </w:t>
      </w:r>
      <w:r w:rsidRPr="00434A13">
        <w:rPr>
          <w:rStyle w:val="HTMLDefinition"/>
          <w:rFonts w:ascii="Helvetica" w:eastAsiaTheme="majorEastAsia" w:hAnsi="Helvetica"/>
          <w:color w:val="141414"/>
          <w:sz w:val="22"/>
          <w:szCs w:val="22"/>
          <w:bdr w:val="none" w:sz="0" w:space="0" w:color="auto" w:frame="1"/>
        </w:rPr>
        <w:t>developing countries</w:t>
      </w:r>
      <w:r w:rsidRPr="00434A13">
        <w:rPr>
          <w:rFonts w:ascii="Helvetica" w:hAnsi="Helvetica"/>
          <w:color w:val="141414"/>
          <w:sz w:val="22"/>
          <w:szCs w:val="22"/>
        </w:rPr>
        <w:t>.</w:t>
      </w:r>
    </w:p>
    <w:p w14:paraId="2C870F22" w14:textId="77777777" w:rsidR="004C0AFA" w:rsidRPr="00434A13" w:rsidRDefault="004C0AFA" w:rsidP="004C0AFA">
      <w:pPr>
        <w:pStyle w:val="NormalWeb"/>
        <w:shd w:val="clear" w:color="auto" w:fill="FFFFFF"/>
        <w:spacing w:before="0" w:beforeAutospacing="0" w:after="0" w:afterAutospacing="0"/>
        <w:ind w:left="720"/>
        <w:textAlignment w:val="baseline"/>
        <w:rPr>
          <w:rFonts w:ascii="Helvetica" w:hAnsi="Helvetica"/>
          <w:color w:val="141414"/>
          <w:sz w:val="22"/>
          <w:szCs w:val="22"/>
        </w:rPr>
      </w:pPr>
    </w:p>
    <w:p w14:paraId="2851EAE1" w14:textId="545C486B" w:rsidR="004C0AFA" w:rsidRPr="00434A13" w:rsidRDefault="004C0AFA" w:rsidP="004C0AFA">
      <w:pPr>
        <w:pStyle w:val="Heading3"/>
        <w:shd w:val="clear" w:color="auto" w:fill="FFFFFF"/>
        <w:spacing w:before="0" w:after="0"/>
        <w:textAlignment w:val="baseline"/>
        <w:rPr>
          <w:rFonts w:ascii="Helvetica" w:hAnsi="Helvetica"/>
          <w:color w:val="141414"/>
          <w:sz w:val="22"/>
          <w:szCs w:val="22"/>
        </w:rPr>
      </w:pPr>
      <w:r w:rsidRPr="00434A13">
        <w:rPr>
          <w:rFonts w:ascii="Helvetica" w:hAnsi="Helvetica"/>
          <w:color w:val="141414"/>
          <w:sz w:val="22"/>
          <w:szCs w:val="22"/>
        </w:rPr>
        <w:lastRenderedPageBreak/>
        <w:t>Reasons for increasing energy consumption</w:t>
      </w:r>
    </w:p>
    <w:p w14:paraId="73530C22" w14:textId="77777777" w:rsidR="004C0AFA" w:rsidRPr="00434A13" w:rsidRDefault="004C0AFA" w:rsidP="004C0AFA">
      <w:pPr>
        <w:rPr>
          <w:sz w:val="22"/>
          <w:szCs w:val="22"/>
        </w:rPr>
      </w:pPr>
    </w:p>
    <w:p w14:paraId="69AC93A6" w14:textId="77777777" w:rsidR="004C0AFA" w:rsidRPr="00434A13" w:rsidRDefault="004C0AFA" w:rsidP="004C0AFA">
      <w:pPr>
        <w:pStyle w:val="NormalWeb"/>
        <w:shd w:val="clear" w:color="auto" w:fill="FFFFFF"/>
        <w:spacing w:before="0" w:beforeAutospacing="0" w:after="0" w:afterAutospacing="0"/>
        <w:textAlignment w:val="baseline"/>
        <w:rPr>
          <w:rFonts w:ascii="Helvetica" w:hAnsi="Helvetica"/>
          <w:color w:val="141414"/>
          <w:sz w:val="22"/>
          <w:szCs w:val="22"/>
        </w:rPr>
      </w:pPr>
      <w:r w:rsidRPr="00434A13">
        <w:rPr>
          <w:rFonts w:ascii="Helvetica" w:hAnsi="Helvetica"/>
          <w:color w:val="141414"/>
          <w:sz w:val="22"/>
          <w:szCs w:val="22"/>
        </w:rPr>
        <w:t>Global energy consumption is rising. There are four main reasons for this:</w:t>
      </w:r>
    </w:p>
    <w:p w14:paraId="1CA94650" w14:textId="77777777" w:rsidR="004C0AFA" w:rsidRPr="00434A13" w:rsidRDefault="004C0AFA" w:rsidP="004C0AFA">
      <w:pPr>
        <w:numPr>
          <w:ilvl w:val="0"/>
          <w:numId w:val="7"/>
        </w:numPr>
        <w:shd w:val="clear" w:color="auto" w:fill="FFFFFF"/>
        <w:spacing w:beforeAutospacing="1" w:after="0" w:afterAutospacing="1" w:line="240" w:lineRule="auto"/>
        <w:textAlignment w:val="baseline"/>
        <w:rPr>
          <w:rFonts w:ascii="Helvetica" w:hAnsi="Helvetica"/>
          <w:color w:val="141414"/>
          <w:sz w:val="22"/>
          <w:szCs w:val="22"/>
        </w:rPr>
      </w:pPr>
      <w:r w:rsidRPr="00434A13">
        <w:rPr>
          <w:rFonts w:ascii="Helvetica" w:hAnsi="Helvetica"/>
          <w:color w:val="141414"/>
          <w:sz w:val="22"/>
          <w:szCs w:val="22"/>
        </w:rPr>
        <w:t>Affluence - </w:t>
      </w:r>
      <w:r w:rsidRPr="00434A13">
        <w:rPr>
          <w:rStyle w:val="HTMLDefinition"/>
          <w:rFonts w:ascii="Helvetica" w:hAnsi="Helvetica"/>
          <w:color w:val="141414"/>
          <w:sz w:val="22"/>
          <w:szCs w:val="22"/>
          <w:bdr w:val="none" w:sz="0" w:space="0" w:color="auto" w:frame="1"/>
        </w:rPr>
        <w:t>emerging countries</w:t>
      </w:r>
      <w:r w:rsidRPr="00434A13">
        <w:rPr>
          <w:rFonts w:ascii="Helvetica" w:hAnsi="Helvetica"/>
          <w:color w:val="141414"/>
          <w:sz w:val="22"/>
          <w:szCs w:val="22"/>
        </w:rPr>
        <w:t> like China are seeing the biggest growth in energy consumption. This is because the </w:t>
      </w:r>
      <w:r w:rsidRPr="00434A13">
        <w:rPr>
          <w:rStyle w:val="HTMLDefinition"/>
          <w:rFonts w:ascii="Helvetica" w:hAnsi="Helvetica"/>
          <w:color w:val="141414"/>
          <w:sz w:val="22"/>
          <w:szCs w:val="22"/>
          <w:bdr w:val="none" w:sz="0" w:space="0" w:color="auto" w:frame="1"/>
        </w:rPr>
        <w:t>standard of living</w:t>
      </w:r>
      <w:r w:rsidRPr="00434A13">
        <w:rPr>
          <w:rFonts w:ascii="Helvetica" w:hAnsi="Helvetica"/>
          <w:color w:val="141414"/>
          <w:sz w:val="22"/>
          <w:szCs w:val="22"/>
        </w:rPr>
        <w:t> in these countries is improving and so more people are buying things like technology for the home and cars. Energy use in </w:t>
      </w:r>
      <w:r w:rsidRPr="00434A13">
        <w:rPr>
          <w:rStyle w:val="HTMLDefinition"/>
          <w:rFonts w:ascii="Helvetica" w:hAnsi="Helvetica"/>
          <w:color w:val="141414"/>
          <w:sz w:val="22"/>
          <w:szCs w:val="22"/>
          <w:bdr w:val="none" w:sz="0" w:space="0" w:color="auto" w:frame="1"/>
        </w:rPr>
        <w:t>developed country</w:t>
      </w:r>
      <w:r w:rsidRPr="00434A13">
        <w:rPr>
          <w:rFonts w:ascii="Helvetica" w:hAnsi="Helvetica"/>
          <w:color w:val="141414"/>
          <w:sz w:val="22"/>
          <w:szCs w:val="22"/>
        </w:rPr>
        <w:t> is high, but stable as populations are steady and new technologies help to conserve energy.</w:t>
      </w:r>
    </w:p>
    <w:p w14:paraId="24FB19F8" w14:textId="77777777" w:rsidR="004C0AFA" w:rsidRPr="00434A13" w:rsidRDefault="004C0AFA" w:rsidP="004C0AFA">
      <w:pPr>
        <w:numPr>
          <w:ilvl w:val="0"/>
          <w:numId w:val="7"/>
        </w:numPr>
        <w:shd w:val="clear" w:color="auto" w:fill="FFFFFF"/>
        <w:spacing w:before="100" w:beforeAutospacing="1" w:after="100" w:afterAutospacing="1" w:line="240" w:lineRule="auto"/>
        <w:textAlignment w:val="baseline"/>
        <w:rPr>
          <w:rFonts w:ascii="Helvetica" w:hAnsi="Helvetica"/>
          <w:color w:val="141414"/>
          <w:sz w:val="22"/>
          <w:szCs w:val="22"/>
        </w:rPr>
      </w:pPr>
      <w:r w:rsidRPr="00434A13">
        <w:rPr>
          <w:rFonts w:ascii="Helvetica" w:hAnsi="Helvetica"/>
          <w:color w:val="141414"/>
          <w:sz w:val="22"/>
          <w:szCs w:val="22"/>
        </w:rPr>
        <w:t>Population - global population is increasing. It reached 7.9 billion people in 2022 and it is estimated to reach 9.7 billion around 2050. Everyone uses energy and so this leads to a greater consumption of energy.</w:t>
      </w:r>
    </w:p>
    <w:p w14:paraId="50200DB1" w14:textId="77777777" w:rsidR="004C0AFA" w:rsidRPr="00434A13" w:rsidRDefault="004C0AFA" w:rsidP="004C0AFA">
      <w:pPr>
        <w:numPr>
          <w:ilvl w:val="0"/>
          <w:numId w:val="7"/>
        </w:numPr>
        <w:shd w:val="clear" w:color="auto" w:fill="FFFFFF"/>
        <w:spacing w:before="100" w:beforeAutospacing="1" w:after="100" w:afterAutospacing="1" w:line="240" w:lineRule="auto"/>
        <w:textAlignment w:val="baseline"/>
        <w:rPr>
          <w:rFonts w:ascii="Helvetica" w:hAnsi="Helvetica"/>
          <w:color w:val="141414"/>
          <w:sz w:val="22"/>
          <w:szCs w:val="22"/>
        </w:rPr>
      </w:pPr>
      <w:r w:rsidRPr="00434A13">
        <w:rPr>
          <w:rFonts w:ascii="Helvetica" w:hAnsi="Helvetica"/>
          <w:color w:val="141414"/>
          <w:sz w:val="22"/>
          <w:szCs w:val="22"/>
        </w:rPr>
        <w:t>Technology - the development of new technologies means that more people are using energy. The use of mobile devices and computers has increased and these all require energy to power them.</w:t>
      </w:r>
    </w:p>
    <w:p w14:paraId="78BA2DE4" w14:textId="77777777" w:rsidR="004C0AFA" w:rsidRPr="00434A13" w:rsidRDefault="004C0AFA" w:rsidP="004C0AFA">
      <w:pPr>
        <w:numPr>
          <w:ilvl w:val="0"/>
          <w:numId w:val="7"/>
        </w:numPr>
        <w:shd w:val="clear" w:color="auto" w:fill="FFFFFF"/>
        <w:spacing w:before="100" w:beforeAutospacing="1" w:after="100" w:afterAutospacing="1" w:line="240" w:lineRule="auto"/>
        <w:textAlignment w:val="baseline"/>
        <w:rPr>
          <w:rFonts w:ascii="Helvetica" w:hAnsi="Helvetica"/>
          <w:color w:val="141414"/>
          <w:sz w:val="22"/>
          <w:szCs w:val="22"/>
        </w:rPr>
      </w:pPr>
      <w:r w:rsidRPr="00434A13">
        <w:rPr>
          <w:rFonts w:ascii="Helvetica" w:hAnsi="Helvetica"/>
          <w:color w:val="141414"/>
          <w:sz w:val="22"/>
          <w:szCs w:val="22"/>
        </w:rPr>
        <w:t>Economic reasons - factories and offices are run using energy. As countries develop economically, they build more factories and offices for people to work in.</w:t>
      </w:r>
    </w:p>
    <w:p w14:paraId="21C4D229" w14:textId="3E83A5CE" w:rsidR="004C0AFA" w:rsidRPr="00434A13" w:rsidRDefault="004C0AFA" w:rsidP="004C0AFA">
      <w:pPr>
        <w:widowControl w:val="0"/>
        <w:autoSpaceDE w:val="0"/>
        <w:autoSpaceDN w:val="0"/>
        <w:adjustRightInd w:val="0"/>
        <w:spacing w:before="120" w:after="120" w:line="240" w:lineRule="auto"/>
        <w:rPr>
          <w:rFonts w:ascii="Arial" w:hAnsi="Arial" w:cs="Arial"/>
          <w:color w:val="000000" w:themeColor="text1"/>
          <w:sz w:val="22"/>
          <w:szCs w:val="22"/>
        </w:rPr>
      </w:pPr>
    </w:p>
    <w:p w14:paraId="16BF27C5" w14:textId="77777777" w:rsidR="004C0AFA" w:rsidRPr="00434A13" w:rsidRDefault="004C0AFA" w:rsidP="004C0AFA">
      <w:pPr>
        <w:widowControl w:val="0"/>
        <w:autoSpaceDE w:val="0"/>
        <w:autoSpaceDN w:val="0"/>
        <w:adjustRightInd w:val="0"/>
        <w:spacing w:after="0" w:line="240" w:lineRule="auto"/>
        <w:rPr>
          <w:rFonts w:ascii="Arial" w:hAnsi="Arial" w:cs="Arial"/>
          <w:sz w:val="22"/>
          <w:szCs w:val="22"/>
        </w:rPr>
      </w:pPr>
    </w:p>
    <w:p w14:paraId="55FB7FE4" w14:textId="77777777" w:rsidR="00434A13" w:rsidRPr="00434A13" w:rsidRDefault="00434A13" w:rsidP="00434A13">
      <w:pPr>
        <w:widowControl w:val="0"/>
        <w:autoSpaceDE w:val="0"/>
        <w:autoSpaceDN w:val="0"/>
        <w:adjustRightInd w:val="0"/>
        <w:rPr>
          <w:rFonts w:ascii="Arial" w:hAnsi="Arial" w:cs="Arial"/>
          <w:sz w:val="22"/>
          <w:szCs w:val="22"/>
        </w:rPr>
      </w:pPr>
      <w:r w:rsidRPr="00434A13">
        <w:rPr>
          <w:rFonts w:ascii="Arial" w:hAnsi="Arial" w:cs="Arial"/>
          <w:noProof/>
          <w:sz w:val="22"/>
          <w:szCs w:val="22"/>
        </w:rPr>
        <w:drawing>
          <wp:anchor distT="0" distB="0" distL="114300" distR="114300" simplePos="0" relativeHeight="251663360" behindDoc="1" locked="0" layoutInCell="1" allowOverlap="1" wp14:anchorId="2C6BB0E9" wp14:editId="3A6E935E">
            <wp:simplePos x="0" y="0"/>
            <wp:positionH relativeFrom="margin">
              <wp:posOffset>933450</wp:posOffset>
            </wp:positionH>
            <wp:positionV relativeFrom="margin">
              <wp:posOffset>88265</wp:posOffset>
            </wp:positionV>
            <wp:extent cx="2406015" cy="4124960"/>
            <wp:effectExtent l="4128"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a:stretch>
                      <a:fillRect/>
                    </a:stretch>
                  </pic:blipFill>
                  <pic:spPr>
                    <a:xfrm rot="5400000">
                      <a:off x="0" y="0"/>
                      <a:ext cx="2406015" cy="4124960"/>
                    </a:xfrm>
                    <a:prstGeom prst="rect">
                      <a:avLst/>
                    </a:prstGeom>
                  </pic:spPr>
                </pic:pic>
              </a:graphicData>
            </a:graphic>
            <wp14:sizeRelH relativeFrom="page">
              <wp14:pctWidth>0</wp14:pctWidth>
            </wp14:sizeRelH>
            <wp14:sizeRelV relativeFrom="page">
              <wp14:pctHeight>0</wp14:pctHeight>
            </wp14:sizeRelV>
          </wp:anchor>
        </w:drawing>
      </w:r>
      <w:r w:rsidRPr="00434A13">
        <w:rPr>
          <w:rFonts w:ascii="Arial" w:hAnsi="Arial" w:cs="Arial"/>
          <w:sz w:val="22"/>
          <w:szCs w:val="22"/>
        </w:rPr>
        <w:br/>
      </w:r>
    </w:p>
    <w:p w14:paraId="2C66365B" w14:textId="77777777" w:rsidR="00434A13" w:rsidRPr="00434A13" w:rsidRDefault="00434A13" w:rsidP="00434A13">
      <w:pPr>
        <w:widowControl w:val="0"/>
        <w:autoSpaceDE w:val="0"/>
        <w:autoSpaceDN w:val="0"/>
        <w:adjustRightInd w:val="0"/>
        <w:spacing w:after="0"/>
        <w:rPr>
          <w:rFonts w:ascii="Arial" w:hAnsi="Arial" w:cs="Arial"/>
          <w:color w:val="FF0000"/>
          <w:sz w:val="22"/>
          <w:szCs w:val="22"/>
        </w:rPr>
      </w:pPr>
      <w:r w:rsidRPr="00434A13">
        <w:rPr>
          <w:rFonts w:ascii="Arial" w:hAnsi="Arial" w:cs="Arial"/>
          <w:color w:val="FF0000"/>
          <w:sz w:val="22"/>
          <w:szCs w:val="22"/>
        </w:rPr>
        <w:t>Different resources are being developed to meet the growing demand for energy.</w:t>
      </w:r>
    </w:p>
    <w:p w14:paraId="68400371"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Study Figure 4 in the Resource Booklet</w:t>
      </w:r>
    </w:p>
    <w:p w14:paraId="7AD103B4" w14:textId="77777777" w:rsidR="00434A13" w:rsidRPr="00434A13" w:rsidRDefault="00434A13" w:rsidP="00434A13">
      <w:pPr>
        <w:widowControl w:val="0"/>
        <w:autoSpaceDE w:val="0"/>
        <w:autoSpaceDN w:val="0"/>
        <w:adjustRightInd w:val="0"/>
        <w:spacing w:before="120" w:after="120"/>
        <w:rPr>
          <w:rFonts w:ascii="Arial" w:hAnsi="Arial" w:cs="Arial"/>
          <w:sz w:val="22"/>
          <w:szCs w:val="22"/>
        </w:rPr>
      </w:pPr>
    </w:p>
    <w:p w14:paraId="3F8801AF"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sz w:val="22"/>
          <w:szCs w:val="22"/>
        </w:rPr>
        <w:t>(</w:t>
      </w:r>
      <w:proofErr w:type="spellStart"/>
      <w:r w:rsidRPr="00434A13">
        <w:rPr>
          <w:rFonts w:ascii="Arial" w:hAnsi="Arial" w:cs="Arial"/>
          <w:color w:val="FF0000"/>
          <w:sz w:val="22"/>
          <w:szCs w:val="22"/>
        </w:rPr>
        <w:t>i</w:t>
      </w:r>
      <w:proofErr w:type="spellEnd"/>
      <w:r w:rsidRPr="00434A13">
        <w:rPr>
          <w:rFonts w:ascii="Arial" w:hAnsi="Arial" w:cs="Arial"/>
          <w:color w:val="FF0000"/>
          <w:sz w:val="22"/>
          <w:szCs w:val="22"/>
        </w:rPr>
        <w:t>)  Identify the energy resource that had a consumption of 100 quadrillion Btu in 2005.</w:t>
      </w:r>
    </w:p>
    <w:p w14:paraId="5FB562A0"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(1)</w:t>
      </w:r>
    </w:p>
    <w:p w14:paraId="4C957BFA"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3F1843E2" wp14:editId="20F0FA90">
            <wp:extent cx="207010" cy="20701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A</w:t>
      </w:r>
      <w:r w:rsidRPr="00434A13">
        <w:rPr>
          <w:rFonts w:ascii="Arial" w:hAnsi="Arial" w:cs="Arial"/>
          <w:color w:val="FF0000"/>
          <w:sz w:val="22"/>
          <w:szCs w:val="22"/>
        </w:rPr>
        <w:t xml:space="preserve">    natural gas</w:t>
      </w:r>
    </w:p>
    <w:p w14:paraId="1DC1F639"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57C92866" wp14:editId="5B1FB2D6">
            <wp:extent cx="207010" cy="20701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B</w:t>
      </w:r>
      <w:r w:rsidRPr="00434A13">
        <w:rPr>
          <w:rFonts w:ascii="Arial" w:hAnsi="Arial" w:cs="Arial"/>
          <w:color w:val="FF0000"/>
          <w:sz w:val="22"/>
          <w:szCs w:val="22"/>
        </w:rPr>
        <w:t xml:space="preserve">    oil</w:t>
      </w:r>
    </w:p>
    <w:p w14:paraId="350F985D"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6A1C9727" wp14:editId="65DFA415">
            <wp:extent cx="207010" cy="20701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C</w:t>
      </w:r>
      <w:r w:rsidRPr="00434A13">
        <w:rPr>
          <w:rFonts w:ascii="Arial" w:hAnsi="Arial" w:cs="Arial"/>
          <w:color w:val="FF0000"/>
          <w:sz w:val="22"/>
          <w:szCs w:val="22"/>
        </w:rPr>
        <w:t xml:space="preserve">    renewables</w:t>
      </w:r>
    </w:p>
    <w:p w14:paraId="3254EF58"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noProof/>
          <w:color w:val="FF0000"/>
          <w:sz w:val="22"/>
          <w:szCs w:val="22"/>
        </w:rPr>
        <w:lastRenderedPageBreak/>
        <w:drawing>
          <wp:inline distT="0" distB="0" distL="0" distR="0" wp14:anchorId="4FA6AF91" wp14:editId="48AA23C5">
            <wp:extent cx="207010" cy="20701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D</w:t>
      </w:r>
      <w:r w:rsidRPr="00434A13">
        <w:rPr>
          <w:rFonts w:ascii="Arial" w:hAnsi="Arial" w:cs="Arial"/>
          <w:color w:val="FF0000"/>
          <w:sz w:val="22"/>
          <w:szCs w:val="22"/>
        </w:rPr>
        <w:t xml:space="preserve">    uranium</w:t>
      </w:r>
    </w:p>
    <w:p w14:paraId="7F6EC859"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p>
    <w:p w14:paraId="5809062D"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p>
    <w:p w14:paraId="6D3ED25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br/>
        <w:t>(ii)  Calculate the increase in consumption of coal (quadrillion Btu) between 1990 and 2020.</w:t>
      </w:r>
    </w:p>
    <w:p w14:paraId="1E179C29"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(1)</w:t>
      </w:r>
    </w:p>
    <w:p w14:paraId="0ACE9ADA"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422B0B17" wp14:editId="085558FC">
            <wp:extent cx="207010" cy="20701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A</w:t>
      </w:r>
      <w:r w:rsidRPr="00434A13">
        <w:rPr>
          <w:rFonts w:ascii="Arial" w:hAnsi="Arial" w:cs="Arial"/>
          <w:color w:val="FF0000"/>
          <w:sz w:val="22"/>
          <w:szCs w:val="22"/>
        </w:rPr>
        <w:t xml:space="preserve">    30</w:t>
      </w:r>
    </w:p>
    <w:p w14:paraId="33175B63"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4D43770A" wp14:editId="303A9D04">
            <wp:extent cx="207010" cy="20701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B</w:t>
      </w:r>
      <w:r w:rsidRPr="00434A13">
        <w:rPr>
          <w:rFonts w:ascii="Arial" w:hAnsi="Arial" w:cs="Arial"/>
          <w:color w:val="FF0000"/>
          <w:sz w:val="22"/>
          <w:szCs w:val="22"/>
        </w:rPr>
        <w:t xml:space="preserve">    70</w:t>
      </w:r>
    </w:p>
    <w:p w14:paraId="2219B5AA"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53A668E3" wp14:editId="32129C6A">
            <wp:extent cx="207010" cy="20701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C</w:t>
      </w:r>
      <w:r w:rsidRPr="00434A13">
        <w:rPr>
          <w:rFonts w:ascii="Arial" w:hAnsi="Arial" w:cs="Arial"/>
          <w:color w:val="FF0000"/>
          <w:sz w:val="22"/>
          <w:szCs w:val="22"/>
        </w:rPr>
        <w:t xml:space="preserve">    110</w:t>
      </w:r>
    </w:p>
    <w:p w14:paraId="4F5B0649"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0F076115" wp14:editId="29241C8D">
            <wp:extent cx="207010" cy="20701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D</w:t>
      </w:r>
      <w:r w:rsidRPr="00434A13">
        <w:rPr>
          <w:rFonts w:ascii="Arial" w:hAnsi="Arial" w:cs="Arial"/>
          <w:color w:val="FF0000"/>
          <w:sz w:val="22"/>
          <w:szCs w:val="22"/>
        </w:rPr>
        <w:t xml:space="preserve">    150</w:t>
      </w:r>
    </w:p>
    <w:p w14:paraId="720CFBF4"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br/>
        <w:t>(iii)  Name the energy resource with a predicted increase of 30 quadrillion Btu.</w:t>
      </w:r>
    </w:p>
    <w:p w14:paraId="772AACE2"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(1)</w:t>
      </w:r>
    </w:p>
    <w:p w14:paraId="3B37540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549EBEF2"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(iv)  State </w:t>
      </w:r>
      <w:r w:rsidRPr="00434A13">
        <w:rPr>
          <w:rFonts w:ascii="Arial" w:hAnsi="Arial" w:cs="Arial"/>
          <w:b/>
          <w:bCs/>
          <w:color w:val="FF0000"/>
          <w:sz w:val="22"/>
          <w:szCs w:val="22"/>
        </w:rPr>
        <w:t>one</w:t>
      </w:r>
      <w:r w:rsidRPr="00434A13">
        <w:rPr>
          <w:rFonts w:ascii="Arial" w:hAnsi="Arial" w:cs="Arial"/>
          <w:color w:val="FF0000"/>
          <w:sz w:val="22"/>
          <w:szCs w:val="22"/>
        </w:rPr>
        <w:t xml:space="preserve"> possible reason for the predicted trend in consumption of renewables between 2020 and 2040.</w:t>
      </w:r>
    </w:p>
    <w:p w14:paraId="69102B2B"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(1)</w:t>
      </w:r>
    </w:p>
    <w:p w14:paraId="2C5507FC"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55200F95"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4A02BA71" w14:textId="77777777" w:rsidR="00434A13" w:rsidRPr="00434A13" w:rsidRDefault="00434A13" w:rsidP="00434A13">
      <w:pPr>
        <w:widowControl w:val="0"/>
        <w:autoSpaceDE w:val="0"/>
        <w:autoSpaceDN w:val="0"/>
        <w:adjustRightInd w:val="0"/>
        <w:spacing w:after="0"/>
        <w:rPr>
          <w:rFonts w:ascii="Arial" w:hAnsi="Arial" w:cs="Arial"/>
          <w:color w:val="FF0000"/>
          <w:sz w:val="22"/>
          <w:szCs w:val="22"/>
        </w:rPr>
      </w:pPr>
      <w:r w:rsidRPr="00434A13">
        <w:rPr>
          <w:rFonts w:ascii="Arial" w:hAnsi="Arial" w:cs="Arial"/>
          <w:b/>
          <w:bCs/>
          <w:color w:val="FF0000"/>
          <w:sz w:val="22"/>
          <w:szCs w:val="22"/>
        </w:rPr>
        <w:br/>
      </w:r>
      <w:r w:rsidRPr="00434A13">
        <w:rPr>
          <w:rFonts w:ascii="Arial" w:hAnsi="Arial" w:cs="Arial"/>
          <w:color w:val="FF0000"/>
          <w:sz w:val="22"/>
          <w:szCs w:val="22"/>
        </w:rPr>
        <w:t> The increasing demand for energy is being met by different types of energy resource.</w:t>
      </w:r>
    </w:p>
    <w:p w14:paraId="65B76FCB"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Study Figure 4 in the Resource Booklet.</w:t>
      </w:r>
    </w:p>
    <w:p w14:paraId="4948AA6B"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noProof/>
          <w:color w:val="FF0000"/>
          <w:sz w:val="22"/>
          <w:szCs w:val="22"/>
        </w:rPr>
        <w:lastRenderedPageBreak/>
        <w:drawing>
          <wp:inline distT="0" distB="0" distL="0" distR="0" wp14:anchorId="6968105B" wp14:editId="584869AB">
            <wp:extent cx="3316098" cy="28492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4"/>
                    <a:stretch>
                      <a:fillRect/>
                    </a:stretch>
                  </pic:blipFill>
                  <pic:spPr>
                    <a:xfrm>
                      <a:off x="0" y="0"/>
                      <a:ext cx="3337072" cy="2867285"/>
                    </a:xfrm>
                    <a:prstGeom prst="rect">
                      <a:avLst/>
                    </a:prstGeom>
                  </pic:spPr>
                </pic:pic>
              </a:graphicData>
            </a:graphic>
          </wp:inline>
        </w:drawing>
      </w:r>
    </w:p>
    <w:p w14:paraId="03BEA56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w:t>
      </w:r>
      <w:proofErr w:type="spellStart"/>
      <w:r w:rsidRPr="00434A13">
        <w:rPr>
          <w:rFonts w:ascii="Arial" w:hAnsi="Arial" w:cs="Arial"/>
          <w:color w:val="FF0000"/>
          <w:sz w:val="22"/>
          <w:szCs w:val="22"/>
        </w:rPr>
        <w:t>i</w:t>
      </w:r>
      <w:proofErr w:type="spellEnd"/>
      <w:r w:rsidRPr="00434A13">
        <w:rPr>
          <w:rFonts w:ascii="Arial" w:hAnsi="Arial" w:cs="Arial"/>
          <w:color w:val="FF0000"/>
          <w:sz w:val="22"/>
          <w:szCs w:val="22"/>
        </w:rPr>
        <w:t>)  Identify the increase in Africa's percentage of natural gas production from 1970 to 2015.</w:t>
      </w:r>
    </w:p>
    <w:p w14:paraId="43DB8AA0"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(1)</w:t>
      </w:r>
    </w:p>
    <w:p w14:paraId="5861F6C9"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6D0AB390" wp14:editId="4E979179">
            <wp:extent cx="207010" cy="20701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A</w:t>
      </w:r>
      <w:r w:rsidRPr="00434A13">
        <w:rPr>
          <w:rFonts w:ascii="Arial" w:hAnsi="Arial" w:cs="Arial"/>
          <w:color w:val="FF0000"/>
          <w:sz w:val="22"/>
          <w:szCs w:val="22"/>
        </w:rPr>
        <w:t xml:space="preserve">    3.5%</w:t>
      </w:r>
    </w:p>
    <w:p w14:paraId="414574FB"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27B4BA08" wp14:editId="5B518E09">
            <wp:extent cx="207010" cy="20701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B</w:t>
      </w:r>
      <w:r w:rsidRPr="00434A13">
        <w:rPr>
          <w:rFonts w:ascii="Arial" w:hAnsi="Arial" w:cs="Arial"/>
          <w:color w:val="FF0000"/>
          <w:sz w:val="22"/>
          <w:szCs w:val="22"/>
        </w:rPr>
        <w:t xml:space="preserve">    5.5%</w:t>
      </w:r>
    </w:p>
    <w:p w14:paraId="20A5939B"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62C2D3E5" wp14:editId="6747F638">
            <wp:extent cx="207010" cy="20701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C</w:t>
      </w:r>
      <w:r w:rsidRPr="00434A13">
        <w:rPr>
          <w:rFonts w:ascii="Arial" w:hAnsi="Arial" w:cs="Arial"/>
          <w:color w:val="FF0000"/>
          <w:sz w:val="22"/>
          <w:szCs w:val="22"/>
        </w:rPr>
        <w:t xml:space="preserve">    7.5%</w:t>
      </w:r>
    </w:p>
    <w:p w14:paraId="0B1C73A9" w14:textId="77777777" w:rsidR="00434A13" w:rsidRPr="00434A13" w:rsidRDefault="00434A13" w:rsidP="00434A13">
      <w:pPr>
        <w:widowControl w:val="0"/>
        <w:autoSpaceDE w:val="0"/>
        <w:autoSpaceDN w:val="0"/>
        <w:adjustRightInd w:val="0"/>
        <w:ind w:left="3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4EBDB01D" wp14:editId="5E1A2658">
            <wp:extent cx="207010" cy="20701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D</w:t>
      </w:r>
      <w:r w:rsidRPr="00434A13">
        <w:rPr>
          <w:rFonts w:ascii="Arial" w:hAnsi="Arial" w:cs="Arial"/>
          <w:color w:val="FF0000"/>
          <w:sz w:val="22"/>
          <w:szCs w:val="22"/>
        </w:rPr>
        <w:t xml:space="preserve">    9.5%</w:t>
      </w:r>
    </w:p>
    <w:p w14:paraId="5D8DBF68"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br/>
        <w:t>(ii)  Identify the region with the smallest percentage change in natural gas production between 1970 and 2015.</w:t>
      </w:r>
    </w:p>
    <w:p w14:paraId="21F4EEA5"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(1)</w:t>
      </w:r>
    </w:p>
    <w:p w14:paraId="4C73FF11"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190D01D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(iii)  State </w:t>
      </w:r>
      <w:r w:rsidRPr="00434A13">
        <w:rPr>
          <w:rFonts w:ascii="Arial" w:hAnsi="Arial" w:cs="Arial"/>
          <w:b/>
          <w:bCs/>
          <w:color w:val="FF0000"/>
          <w:sz w:val="22"/>
          <w:szCs w:val="22"/>
        </w:rPr>
        <w:t>two</w:t>
      </w:r>
      <w:r w:rsidRPr="00434A13">
        <w:rPr>
          <w:rFonts w:ascii="Arial" w:hAnsi="Arial" w:cs="Arial"/>
          <w:color w:val="FF0000"/>
          <w:sz w:val="22"/>
          <w:szCs w:val="22"/>
        </w:rPr>
        <w:t xml:space="preserve"> possible reasons for the change in the Middle East's natural gas production shown on Figure 4.</w:t>
      </w:r>
    </w:p>
    <w:p w14:paraId="230BBC8B"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(2)</w:t>
      </w:r>
    </w:p>
    <w:p w14:paraId="144CDF84"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1 .......................................................................................................................................... </w:t>
      </w:r>
    </w:p>
    <w:p w14:paraId="64277536"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58C8838A"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2 .......................................................................................................................................... </w:t>
      </w:r>
    </w:p>
    <w:p w14:paraId="1F6B26B1"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6CB81ACE" w14:textId="77777777" w:rsidR="00434A13" w:rsidRPr="00434A13" w:rsidRDefault="00434A13" w:rsidP="00434A13">
      <w:pPr>
        <w:widowControl w:val="0"/>
        <w:autoSpaceDE w:val="0"/>
        <w:autoSpaceDN w:val="0"/>
        <w:adjustRightInd w:val="0"/>
        <w:rPr>
          <w:rFonts w:ascii="Arial" w:hAnsi="Arial" w:cs="Arial"/>
          <w:color w:val="FF0000"/>
          <w:sz w:val="22"/>
          <w:szCs w:val="22"/>
        </w:rPr>
      </w:pPr>
    </w:p>
    <w:p w14:paraId="6DE94E1D" w14:textId="77777777" w:rsidR="00434A13" w:rsidRPr="00434A13" w:rsidRDefault="00434A13" w:rsidP="00434A13">
      <w:pPr>
        <w:widowControl w:val="0"/>
        <w:autoSpaceDE w:val="0"/>
        <w:autoSpaceDN w:val="0"/>
        <w:adjustRightInd w:val="0"/>
        <w:rPr>
          <w:rFonts w:ascii="Arial" w:hAnsi="Arial" w:cs="Arial"/>
          <w:color w:val="FF0000"/>
          <w:sz w:val="22"/>
          <w:szCs w:val="22"/>
        </w:rPr>
      </w:pPr>
    </w:p>
    <w:p w14:paraId="2A66A35A" w14:textId="77777777" w:rsidR="00434A13" w:rsidRPr="00434A13" w:rsidRDefault="00434A13" w:rsidP="00434A13">
      <w:pPr>
        <w:widowControl w:val="0"/>
        <w:autoSpaceDE w:val="0"/>
        <w:autoSpaceDN w:val="0"/>
        <w:adjustRightInd w:val="0"/>
        <w:rPr>
          <w:rFonts w:ascii="Arial" w:hAnsi="Arial" w:cs="Arial"/>
          <w:color w:val="FF0000"/>
          <w:sz w:val="22"/>
          <w:szCs w:val="22"/>
        </w:rPr>
      </w:pPr>
      <w:r w:rsidRPr="00434A13">
        <w:rPr>
          <w:rFonts w:ascii="Arial" w:hAnsi="Arial" w:cs="Arial"/>
          <w:b/>
          <w:bCs/>
          <w:color w:val="FF0000"/>
          <w:sz w:val="22"/>
          <w:szCs w:val="22"/>
        </w:rPr>
        <w:t>Q4.</w:t>
      </w:r>
      <w:r w:rsidRPr="00434A13">
        <w:rPr>
          <w:rFonts w:ascii="Arial" w:hAnsi="Arial" w:cs="Arial"/>
          <w:b/>
          <w:bCs/>
          <w:color w:val="FF0000"/>
          <w:sz w:val="22"/>
          <w:szCs w:val="22"/>
        </w:rPr>
        <w:br/>
      </w:r>
      <w:r w:rsidRPr="00434A13">
        <w:rPr>
          <w:rFonts w:ascii="Arial" w:hAnsi="Arial" w:cs="Arial"/>
          <w:color w:val="FF0000"/>
          <w:sz w:val="22"/>
          <w:szCs w:val="22"/>
        </w:rPr>
        <w:t> </w:t>
      </w:r>
    </w:p>
    <w:p w14:paraId="3E956E11"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State </w:t>
      </w:r>
      <w:r w:rsidRPr="00434A13">
        <w:rPr>
          <w:rFonts w:ascii="Arial" w:hAnsi="Arial" w:cs="Arial"/>
          <w:b/>
          <w:bCs/>
          <w:color w:val="FF0000"/>
          <w:sz w:val="22"/>
          <w:szCs w:val="22"/>
        </w:rPr>
        <w:t>one</w:t>
      </w:r>
      <w:r w:rsidRPr="00434A13">
        <w:rPr>
          <w:rFonts w:ascii="Arial" w:hAnsi="Arial" w:cs="Arial"/>
          <w:color w:val="FF0000"/>
          <w:sz w:val="22"/>
          <w:szCs w:val="22"/>
        </w:rPr>
        <w:t xml:space="preserve"> reason why the global demand for energy is increasing.</w:t>
      </w:r>
    </w:p>
    <w:p w14:paraId="05AC48C3"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(1)</w:t>
      </w:r>
    </w:p>
    <w:p w14:paraId="3D70185D"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1063721E"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521DA391" w14:textId="77777777" w:rsidR="00434A13" w:rsidRPr="00434A13" w:rsidRDefault="00434A13" w:rsidP="00434A13">
      <w:pPr>
        <w:widowControl w:val="0"/>
        <w:autoSpaceDE w:val="0"/>
        <w:autoSpaceDN w:val="0"/>
        <w:adjustRightInd w:val="0"/>
        <w:rPr>
          <w:rFonts w:ascii="Arial" w:hAnsi="Arial" w:cs="Arial"/>
          <w:color w:val="FF0000"/>
          <w:sz w:val="22"/>
          <w:szCs w:val="22"/>
        </w:rPr>
      </w:pPr>
    </w:p>
    <w:p w14:paraId="5618D421" w14:textId="77777777" w:rsidR="00434A13" w:rsidRPr="00434A13" w:rsidRDefault="00434A13" w:rsidP="00434A13">
      <w:pPr>
        <w:widowControl w:val="0"/>
        <w:autoSpaceDE w:val="0"/>
        <w:autoSpaceDN w:val="0"/>
        <w:adjustRightInd w:val="0"/>
        <w:rPr>
          <w:rFonts w:ascii="Arial" w:hAnsi="Arial" w:cs="Arial"/>
          <w:color w:val="FF0000"/>
          <w:sz w:val="22"/>
          <w:szCs w:val="22"/>
        </w:rPr>
      </w:pPr>
      <w:r w:rsidRPr="00434A13">
        <w:rPr>
          <w:rFonts w:ascii="Arial" w:hAnsi="Arial" w:cs="Arial"/>
          <w:b/>
          <w:bCs/>
          <w:color w:val="FF0000"/>
          <w:sz w:val="22"/>
          <w:szCs w:val="22"/>
        </w:rPr>
        <w:t>Q5.</w:t>
      </w:r>
      <w:r w:rsidRPr="00434A13">
        <w:rPr>
          <w:rFonts w:ascii="Arial" w:hAnsi="Arial" w:cs="Arial"/>
          <w:b/>
          <w:bCs/>
          <w:color w:val="FF0000"/>
          <w:sz w:val="22"/>
          <w:szCs w:val="22"/>
        </w:rPr>
        <w:br/>
      </w:r>
      <w:r w:rsidRPr="00434A13">
        <w:rPr>
          <w:rFonts w:ascii="Arial" w:hAnsi="Arial" w:cs="Arial"/>
          <w:color w:val="FF0000"/>
          <w:sz w:val="22"/>
          <w:szCs w:val="22"/>
        </w:rPr>
        <w:t> </w:t>
      </w:r>
    </w:p>
    <w:p w14:paraId="118EE9C1"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Study Figure 4 below.</w:t>
      </w:r>
    </w:p>
    <w:p w14:paraId="32AA5CF1" w14:textId="77777777" w:rsidR="00434A13" w:rsidRPr="00434A13" w:rsidRDefault="00434A13" w:rsidP="00434A13">
      <w:pPr>
        <w:widowControl w:val="0"/>
        <w:autoSpaceDE w:val="0"/>
        <w:autoSpaceDN w:val="0"/>
        <w:adjustRightInd w:val="0"/>
        <w:spacing w:before="120" w:after="120"/>
        <w:jc w:val="center"/>
        <w:rPr>
          <w:rFonts w:ascii="Arial" w:hAnsi="Arial" w:cs="Arial"/>
          <w:color w:val="FF0000"/>
          <w:sz w:val="22"/>
          <w:szCs w:val="22"/>
        </w:rPr>
      </w:pPr>
      <w:r w:rsidRPr="00434A13">
        <w:rPr>
          <w:rFonts w:ascii="Arial" w:hAnsi="Arial" w:cs="Arial"/>
          <w:noProof/>
          <w:color w:val="FF0000"/>
          <w:sz w:val="22"/>
          <w:szCs w:val="22"/>
        </w:rPr>
        <w:drawing>
          <wp:inline distT="0" distB="0" distL="0" distR="0" wp14:anchorId="2C3DE7B2" wp14:editId="5DEE5674">
            <wp:extent cx="5112151" cy="4038959"/>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2151" cy="4038959"/>
                    </a:xfrm>
                    <a:prstGeom prst="rect">
                      <a:avLst/>
                    </a:prstGeom>
                    <a:noFill/>
                    <a:ln>
                      <a:noFill/>
                    </a:ln>
                  </pic:spPr>
                </pic:pic>
              </a:graphicData>
            </a:graphic>
          </wp:inline>
        </w:drawing>
      </w:r>
    </w:p>
    <w:p w14:paraId="4CBC5C7F"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w:t>
      </w:r>
      <w:proofErr w:type="spellStart"/>
      <w:r w:rsidRPr="00434A13">
        <w:rPr>
          <w:rFonts w:ascii="Arial" w:hAnsi="Arial" w:cs="Arial"/>
          <w:color w:val="FF0000"/>
          <w:sz w:val="22"/>
          <w:szCs w:val="22"/>
        </w:rPr>
        <w:t>i</w:t>
      </w:r>
      <w:proofErr w:type="spellEnd"/>
      <w:r w:rsidRPr="00434A13">
        <w:rPr>
          <w:rFonts w:ascii="Arial" w:hAnsi="Arial" w:cs="Arial"/>
          <w:color w:val="FF0000"/>
          <w:sz w:val="22"/>
          <w:szCs w:val="22"/>
        </w:rPr>
        <w:t>)  Plot the data for Canada given in the table below by completing the pie chart on Figure 4.</w:t>
      </w:r>
    </w:p>
    <w:p w14:paraId="713550E5"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(2)</w:t>
      </w:r>
    </w:p>
    <w:p w14:paraId="256D5C73" w14:textId="77777777" w:rsidR="00434A13" w:rsidRPr="00434A13" w:rsidRDefault="00434A13" w:rsidP="00434A13">
      <w:pPr>
        <w:widowControl w:val="0"/>
        <w:autoSpaceDE w:val="0"/>
        <w:autoSpaceDN w:val="0"/>
        <w:adjustRightInd w:val="0"/>
        <w:spacing w:before="120" w:after="120"/>
        <w:jc w:val="center"/>
        <w:rPr>
          <w:rFonts w:ascii="Arial" w:hAnsi="Arial" w:cs="Arial"/>
          <w:color w:val="FF0000"/>
          <w:sz w:val="22"/>
          <w:szCs w:val="22"/>
        </w:rPr>
      </w:pPr>
      <w:r w:rsidRPr="00434A13">
        <w:rPr>
          <w:rFonts w:ascii="Arial" w:hAnsi="Arial" w:cs="Arial"/>
          <w:noProof/>
          <w:color w:val="FF0000"/>
          <w:sz w:val="22"/>
          <w:szCs w:val="22"/>
        </w:rPr>
        <w:lastRenderedPageBreak/>
        <w:drawing>
          <wp:inline distT="0" distB="0" distL="0" distR="0" wp14:anchorId="1B778239" wp14:editId="52CB95A1">
            <wp:extent cx="3426791" cy="984438"/>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791" cy="984438"/>
                    </a:xfrm>
                    <a:prstGeom prst="rect">
                      <a:avLst/>
                    </a:prstGeom>
                    <a:noFill/>
                    <a:ln>
                      <a:noFill/>
                    </a:ln>
                  </pic:spPr>
                </pic:pic>
              </a:graphicData>
            </a:graphic>
          </wp:inline>
        </w:drawing>
      </w:r>
    </w:p>
    <w:p w14:paraId="6F8079F9"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(ii)  Identify which country's transport sector consumes the most energy.</w:t>
      </w:r>
    </w:p>
    <w:p w14:paraId="2ED42943"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(1)</w:t>
      </w:r>
    </w:p>
    <w:p w14:paraId="1C3FC715"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673821EB" wp14:editId="6F7A2BCE">
            <wp:extent cx="207010" cy="19113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191135"/>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A</w:t>
      </w:r>
      <w:r w:rsidRPr="00434A13">
        <w:rPr>
          <w:rFonts w:ascii="Arial" w:hAnsi="Arial" w:cs="Arial"/>
          <w:color w:val="FF0000"/>
          <w:sz w:val="22"/>
          <w:szCs w:val="22"/>
        </w:rPr>
        <w:t xml:space="preserve">    Germany</w:t>
      </w:r>
    </w:p>
    <w:p w14:paraId="55C53F01"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3CEF6C35" wp14:editId="4816F629">
            <wp:extent cx="207010" cy="19113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191135"/>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B</w:t>
      </w:r>
      <w:r w:rsidRPr="00434A13">
        <w:rPr>
          <w:rFonts w:ascii="Arial" w:hAnsi="Arial" w:cs="Arial"/>
          <w:color w:val="FF0000"/>
          <w:sz w:val="22"/>
          <w:szCs w:val="22"/>
        </w:rPr>
        <w:t xml:space="preserve">    USA</w:t>
      </w:r>
    </w:p>
    <w:p w14:paraId="0B0EE30E"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33EE529F" wp14:editId="58E45B6D">
            <wp:extent cx="207010" cy="191135"/>
            <wp:effectExtent l="0" t="0" r="0" b="0"/>
            <wp:docPr id="1103420992" name="Picture 1103420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191135"/>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C</w:t>
      </w:r>
      <w:r w:rsidRPr="00434A13">
        <w:rPr>
          <w:rFonts w:ascii="Arial" w:hAnsi="Arial" w:cs="Arial"/>
          <w:color w:val="FF0000"/>
          <w:sz w:val="22"/>
          <w:szCs w:val="22"/>
        </w:rPr>
        <w:t xml:space="preserve">    Luxembourg</w:t>
      </w:r>
    </w:p>
    <w:p w14:paraId="552953D2"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noProof/>
          <w:color w:val="FF0000"/>
          <w:sz w:val="22"/>
          <w:szCs w:val="22"/>
        </w:rPr>
        <w:drawing>
          <wp:inline distT="0" distB="0" distL="0" distR="0" wp14:anchorId="4B94513E" wp14:editId="13FD9FE7">
            <wp:extent cx="207010" cy="191135"/>
            <wp:effectExtent l="0" t="0" r="0" b="0"/>
            <wp:docPr id="1103420993" name="Picture 1103420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191135"/>
                    </a:xfrm>
                    <a:prstGeom prst="rect">
                      <a:avLst/>
                    </a:prstGeom>
                    <a:noFill/>
                    <a:ln>
                      <a:noFill/>
                    </a:ln>
                  </pic:spPr>
                </pic:pic>
              </a:graphicData>
            </a:graphic>
          </wp:inline>
        </w:drawing>
      </w:r>
      <w:r w:rsidRPr="00434A13">
        <w:rPr>
          <w:rFonts w:ascii="Arial" w:hAnsi="Arial" w:cs="Arial"/>
          <w:color w:val="FF0000"/>
          <w:sz w:val="22"/>
          <w:szCs w:val="22"/>
        </w:rPr>
        <w:t>   </w:t>
      </w:r>
      <w:r w:rsidRPr="00434A13">
        <w:rPr>
          <w:rFonts w:ascii="Arial" w:hAnsi="Arial" w:cs="Arial"/>
          <w:b/>
          <w:bCs/>
          <w:color w:val="FF0000"/>
          <w:sz w:val="22"/>
          <w:szCs w:val="22"/>
        </w:rPr>
        <w:t>D</w:t>
      </w:r>
      <w:r w:rsidRPr="00434A13">
        <w:rPr>
          <w:rFonts w:ascii="Arial" w:hAnsi="Arial" w:cs="Arial"/>
          <w:color w:val="FF0000"/>
          <w:sz w:val="22"/>
          <w:szCs w:val="22"/>
        </w:rPr>
        <w:t xml:space="preserve">    Canada</w:t>
      </w:r>
    </w:p>
    <w:p w14:paraId="2D8180EC"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br/>
        <w:t xml:space="preserve">(iii)  State </w:t>
      </w:r>
      <w:r w:rsidRPr="00434A13">
        <w:rPr>
          <w:rFonts w:ascii="Arial" w:hAnsi="Arial" w:cs="Arial"/>
          <w:b/>
          <w:bCs/>
          <w:color w:val="FF0000"/>
          <w:sz w:val="22"/>
          <w:szCs w:val="22"/>
        </w:rPr>
        <w:t>two</w:t>
      </w:r>
      <w:r w:rsidRPr="00434A13">
        <w:rPr>
          <w:rFonts w:ascii="Arial" w:hAnsi="Arial" w:cs="Arial"/>
          <w:color w:val="FF0000"/>
          <w:sz w:val="22"/>
          <w:szCs w:val="22"/>
        </w:rPr>
        <w:t xml:space="preserve"> reasons why the domestic sector's energy consumption varies in Figure 4.</w:t>
      </w:r>
    </w:p>
    <w:p w14:paraId="5C3BAB35" w14:textId="77777777" w:rsidR="00434A13" w:rsidRPr="00434A13" w:rsidRDefault="00434A13" w:rsidP="00434A13">
      <w:pPr>
        <w:widowControl w:val="0"/>
        <w:autoSpaceDE w:val="0"/>
        <w:autoSpaceDN w:val="0"/>
        <w:adjustRightInd w:val="0"/>
        <w:jc w:val="right"/>
        <w:rPr>
          <w:rFonts w:ascii="Arial" w:hAnsi="Arial" w:cs="Arial"/>
          <w:color w:val="FF0000"/>
          <w:sz w:val="22"/>
          <w:szCs w:val="22"/>
        </w:rPr>
      </w:pPr>
      <w:r w:rsidRPr="00434A13">
        <w:rPr>
          <w:rFonts w:ascii="Arial" w:hAnsi="Arial" w:cs="Arial"/>
          <w:b/>
          <w:bCs/>
          <w:color w:val="FF0000"/>
          <w:sz w:val="22"/>
          <w:szCs w:val="22"/>
        </w:rPr>
        <w:t>(2)</w:t>
      </w:r>
    </w:p>
    <w:p w14:paraId="78240969"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1</w:t>
      </w:r>
    </w:p>
    <w:p w14:paraId="1989F656"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w:t>
      </w:r>
    </w:p>
    <w:p w14:paraId="5CBBF80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w:t>
      </w:r>
    </w:p>
    <w:p w14:paraId="322682D4"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br/>
        <w:t>2.............................................................................................................................................</w:t>
      </w:r>
    </w:p>
    <w:p w14:paraId="0A75BC89"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w:t>
      </w:r>
    </w:p>
    <w:p w14:paraId="61CE8C1D"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br/>
        <w:t xml:space="preserve">There are </w:t>
      </w:r>
      <w:proofErr w:type="gramStart"/>
      <w:r w:rsidRPr="00434A13">
        <w:rPr>
          <w:rFonts w:ascii="Arial" w:hAnsi="Arial" w:cs="Arial"/>
          <w:color w:val="FF0000"/>
          <w:sz w:val="22"/>
          <w:szCs w:val="22"/>
        </w:rPr>
        <w:t>many different ways</w:t>
      </w:r>
      <w:proofErr w:type="gramEnd"/>
      <w:r w:rsidRPr="00434A13">
        <w:rPr>
          <w:rFonts w:ascii="Arial" w:hAnsi="Arial" w:cs="Arial"/>
          <w:color w:val="FF0000"/>
          <w:sz w:val="22"/>
          <w:szCs w:val="22"/>
        </w:rPr>
        <w:t xml:space="preserve"> of developing energy resources.</w:t>
      </w:r>
    </w:p>
    <w:p w14:paraId="4BE22527"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Assess the reasons why the global demand and supply for energy resources has changed over the past 100 years.</w:t>
      </w:r>
    </w:p>
    <w:p w14:paraId="3DB8233B" w14:textId="77777777" w:rsidR="00434A13" w:rsidRPr="00434A13" w:rsidRDefault="00434A13" w:rsidP="00434A13">
      <w:pPr>
        <w:widowControl w:val="0"/>
        <w:autoSpaceDE w:val="0"/>
        <w:autoSpaceDN w:val="0"/>
        <w:adjustRightInd w:val="0"/>
        <w:spacing w:before="120" w:after="120"/>
        <w:rPr>
          <w:rFonts w:ascii="Arial" w:hAnsi="Arial" w:cs="Arial"/>
          <w:color w:val="7030A0"/>
          <w:sz w:val="22"/>
          <w:szCs w:val="22"/>
        </w:rPr>
      </w:pPr>
      <w:r w:rsidRPr="00434A13">
        <w:rPr>
          <w:rFonts w:ascii="Arial" w:hAnsi="Arial" w:cs="Arial"/>
          <w:color w:val="7030A0"/>
          <w:sz w:val="22"/>
          <w:szCs w:val="22"/>
          <w:highlight w:val="green"/>
        </w:rPr>
        <w:t>You should use named examples and statistics in your answer</w:t>
      </w:r>
      <w:r w:rsidRPr="00434A13">
        <w:rPr>
          <w:rFonts w:ascii="Arial" w:hAnsi="Arial" w:cs="Arial"/>
          <w:color w:val="7030A0"/>
          <w:sz w:val="22"/>
          <w:szCs w:val="22"/>
        </w:rPr>
        <w:t xml:space="preserve"> </w:t>
      </w:r>
    </w:p>
    <w:p w14:paraId="5C2C7502" w14:textId="77777777" w:rsidR="00434A13" w:rsidRPr="00434A13" w:rsidRDefault="00434A13" w:rsidP="00434A13">
      <w:pPr>
        <w:widowControl w:val="0"/>
        <w:autoSpaceDE w:val="0"/>
        <w:autoSpaceDN w:val="0"/>
        <w:adjustRightInd w:val="0"/>
        <w:jc w:val="right"/>
        <w:rPr>
          <w:rFonts w:ascii="Arial" w:hAnsi="Arial" w:cs="Arial"/>
          <w:sz w:val="22"/>
          <w:szCs w:val="22"/>
        </w:rPr>
      </w:pPr>
      <w:r w:rsidRPr="00434A13">
        <w:rPr>
          <w:rFonts w:ascii="Arial" w:hAnsi="Arial" w:cs="Arial"/>
          <w:b/>
          <w:bCs/>
          <w:color w:val="A8AAAD"/>
          <w:sz w:val="22"/>
          <w:szCs w:val="22"/>
        </w:rPr>
        <w:t>(8)</w:t>
      </w:r>
    </w:p>
    <w:p w14:paraId="3091C11E"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sz w:val="22"/>
          <w:szCs w:val="22"/>
        </w:rPr>
        <w:t xml:space="preserve"> </w:t>
      </w:r>
      <w:r w:rsidRPr="00434A13">
        <w:rPr>
          <w:rFonts w:ascii="Arial" w:hAnsi="Arial" w:cs="Arial"/>
          <w:color w:val="FF0000"/>
          <w:sz w:val="22"/>
          <w:szCs w:val="22"/>
        </w:rPr>
        <w:t xml:space="preserve">............................................................................................................................................. </w:t>
      </w:r>
    </w:p>
    <w:p w14:paraId="62AA6B3F"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EE13770"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61189E9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088853E8"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7107B156"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4F2B2A1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lastRenderedPageBreak/>
        <w:t xml:space="preserve"> ............................................................................................................................................. </w:t>
      </w:r>
    </w:p>
    <w:p w14:paraId="45FA023A"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2334576B"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2A0A7060"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6D85D7CE"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42B4FE3C"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48A1C2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1664A79"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C43E30B"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1369E3BB"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60524264"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4EC9DEC7"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1745A1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57B06650"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2551FBFB"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553C9BC2"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11303793"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01D0AA91"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3D2C3DF0" w14:textId="77777777" w:rsidR="00434A13" w:rsidRPr="00434A13" w:rsidRDefault="00434A13" w:rsidP="00434A13">
      <w:pPr>
        <w:widowControl w:val="0"/>
        <w:autoSpaceDE w:val="0"/>
        <w:autoSpaceDN w:val="0"/>
        <w:adjustRightInd w:val="0"/>
        <w:spacing w:before="120" w:after="120"/>
        <w:rPr>
          <w:rFonts w:ascii="Arial" w:hAnsi="Arial" w:cs="Arial"/>
          <w:color w:val="FF0000"/>
          <w:sz w:val="22"/>
          <w:szCs w:val="22"/>
        </w:rPr>
      </w:pPr>
      <w:r w:rsidRPr="00434A13">
        <w:rPr>
          <w:rFonts w:ascii="Arial" w:hAnsi="Arial" w:cs="Arial"/>
          <w:color w:val="FF0000"/>
          <w:sz w:val="22"/>
          <w:szCs w:val="22"/>
        </w:rPr>
        <w:t xml:space="preserve"> ............................................................................................................................................. </w:t>
      </w:r>
    </w:p>
    <w:p w14:paraId="6551020B" w14:textId="77777777" w:rsidR="00434A13" w:rsidRPr="00434A13" w:rsidRDefault="00434A13" w:rsidP="00434A13">
      <w:pPr>
        <w:widowControl w:val="0"/>
        <w:autoSpaceDE w:val="0"/>
        <w:autoSpaceDN w:val="0"/>
        <w:adjustRightInd w:val="0"/>
        <w:rPr>
          <w:rFonts w:ascii="Arial" w:hAnsi="Arial" w:cs="Arial"/>
          <w:color w:val="7030A0"/>
          <w:sz w:val="22"/>
          <w:szCs w:val="22"/>
        </w:rPr>
      </w:pPr>
    </w:p>
    <w:p w14:paraId="6FC85961" w14:textId="77777777" w:rsidR="00434A13" w:rsidRPr="00434A13" w:rsidRDefault="00434A13" w:rsidP="00434A13">
      <w:pPr>
        <w:widowControl w:val="0"/>
        <w:autoSpaceDE w:val="0"/>
        <w:autoSpaceDN w:val="0"/>
        <w:adjustRightInd w:val="0"/>
        <w:rPr>
          <w:rFonts w:ascii="Arial" w:hAnsi="Arial" w:cs="Arial"/>
          <w:color w:val="7030A0"/>
          <w:sz w:val="22"/>
          <w:szCs w:val="22"/>
        </w:rPr>
      </w:pPr>
    </w:p>
    <w:p w14:paraId="7419C1F7" w14:textId="77777777" w:rsidR="00434A13" w:rsidRPr="00434A13" w:rsidRDefault="00434A13" w:rsidP="00434A13">
      <w:pPr>
        <w:widowControl w:val="0"/>
        <w:autoSpaceDE w:val="0"/>
        <w:autoSpaceDN w:val="0"/>
        <w:adjustRightInd w:val="0"/>
        <w:spacing w:before="120" w:after="120"/>
        <w:jc w:val="center"/>
        <w:rPr>
          <w:rFonts w:ascii="Arial" w:hAnsi="Arial" w:cs="Arial"/>
          <w:color w:val="7030A0"/>
          <w:sz w:val="22"/>
          <w:szCs w:val="22"/>
        </w:rPr>
      </w:pPr>
      <w:r w:rsidRPr="00434A13">
        <w:rPr>
          <w:rFonts w:ascii="Arial" w:hAnsi="Arial" w:cs="Arial"/>
          <w:noProof/>
          <w:color w:val="7030A0"/>
          <w:sz w:val="22"/>
          <w:szCs w:val="22"/>
        </w:rPr>
        <w:drawing>
          <wp:inline distT="0" distB="0" distL="0" distR="0" wp14:anchorId="03EC155F" wp14:editId="12FC96AF">
            <wp:extent cx="6234098" cy="1323543"/>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4098" cy="1323543"/>
                    </a:xfrm>
                    <a:prstGeom prst="rect">
                      <a:avLst/>
                    </a:prstGeom>
                    <a:noFill/>
                    <a:ln>
                      <a:noFill/>
                    </a:ln>
                  </pic:spPr>
                </pic:pic>
              </a:graphicData>
            </a:graphic>
          </wp:inline>
        </w:drawing>
      </w:r>
    </w:p>
    <w:p w14:paraId="1B3317F2"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122A5218"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434A13">
        <w:rPr>
          <w:rFonts w:ascii="Arial" w:hAnsi="Arial" w:cs="Arial"/>
          <w:color w:val="7030A0"/>
          <w:sz w:val="22"/>
          <w:szCs w:val="22"/>
        </w:rPr>
        <w:t>'</w:t>
      </w:r>
      <w:proofErr w:type="gramStart"/>
      <w:r w:rsidRPr="00434A13">
        <w:rPr>
          <w:rFonts w:ascii="Arial" w:hAnsi="Arial" w:cs="Arial"/>
          <w:color w:val="7030A0"/>
          <w:sz w:val="22"/>
          <w:szCs w:val="22"/>
        </w:rPr>
        <w:t>population</w:t>
      </w:r>
      <w:proofErr w:type="gramEnd"/>
      <w:r w:rsidRPr="00434A13">
        <w:rPr>
          <w:rFonts w:ascii="Arial" w:hAnsi="Arial" w:cs="Arial"/>
          <w:color w:val="7030A0"/>
          <w:sz w:val="22"/>
          <w:szCs w:val="22"/>
        </w:rPr>
        <w:t xml:space="preserve"> increase' = 1 mark.</w:t>
      </w:r>
    </w:p>
    <w:p w14:paraId="7C9C1884"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p>
    <w:p w14:paraId="0B6569D5" w14:textId="77777777" w:rsidR="00434A13" w:rsidRPr="00434A13" w:rsidRDefault="00434A13" w:rsidP="00434A13">
      <w:pPr>
        <w:widowControl w:val="0"/>
        <w:autoSpaceDE w:val="0"/>
        <w:autoSpaceDN w:val="0"/>
        <w:adjustRightInd w:val="0"/>
        <w:spacing w:before="120" w:after="120"/>
        <w:rPr>
          <w:rFonts w:ascii="Arial" w:hAnsi="Arial" w:cs="Arial"/>
          <w:color w:val="7030A0"/>
          <w:sz w:val="22"/>
          <w:szCs w:val="22"/>
        </w:rPr>
      </w:pPr>
      <w:r w:rsidRPr="00434A13">
        <w:rPr>
          <w:rFonts w:ascii="Arial" w:hAnsi="Arial" w:cs="Arial"/>
          <w:color w:val="7030A0"/>
          <w:sz w:val="22"/>
          <w:szCs w:val="22"/>
        </w:rPr>
        <w:t> </w:t>
      </w:r>
    </w:p>
    <w:p w14:paraId="4C99B6D1" w14:textId="77777777" w:rsidR="00434A13" w:rsidRPr="00434A13" w:rsidRDefault="00434A13" w:rsidP="00434A13">
      <w:pPr>
        <w:widowControl w:val="0"/>
        <w:autoSpaceDE w:val="0"/>
        <w:autoSpaceDN w:val="0"/>
        <w:adjustRightInd w:val="0"/>
        <w:spacing w:before="120" w:after="120"/>
        <w:rPr>
          <w:rFonts w:ascii="Arial" w:hAnsi="Arial" w:cs="Arial"/>
          <w:color w:val="7030A0"/>
          <w:sz w:val="22"/>
          <w:szCs w:val="22"/>
        </w:rPr>
      </w:pPr>
      <w:r w:rsidRPr="00434A13">
        <w:rPr>
          <w:rFonts w:ascii="Arial" w:hAnsi="Arial" w:cs="Arial"/>
          <w:color w:val="7030A0"/>
          <w:sz w:val="22"/>
          <w:szCs w:val="22"/>
        </w:rPr>
        <w:lastRenderedPageBreak/>
        <w:t> </w:t>
      </w:r>
    </w:p>
    <w:p w14:paraId="400750BC" w14:textId="77777777" w:rsidR="00434A13" w:rsidRPr="00434A13" w:rsidRDefault="00434A13" w:rsidP="00434A13">
      <w:pPr>
        <w:widowControl w:val="0"/>
        <w:autoSpaceDE w:val="0"/>
        <w:autoSpaceDN w:val="0"/>
        <w:adjustRightInd w:val="0"/>
        <w:spacing w:before="120" w:after="120"/>
        <w:jc w:val="center"/>
        <w:rPr>
          <w:rFonts w:ascii="Arial" w:hAnsi="Arial" w:cs="Arial"/>
          <w:color w:val="7030A0"/>
          <w:sz w:val="22"/>
          <w:szCs w:val="22"/>
        </w:rPr>
      </w:pPr>
      <w:r w:rsidRPr="00434A13">
        <w:rPr>
          <w:rFonts w:ascii="Arial" w:hAnsi="Arial" w:cs="Arial"/>
          <w:noProof/>
          <w:color w:val="7030A0"/>
          <w:sz w:val="22"/>
          <w:szCs w:val="22"/>
        </w:rPr>
        <w:drawing>
          <wp:inline distT="0" distB="0" distL="0" distR="0" wp14:anchorId="7F2D81C0" wp14:editId="0FD79C36">
            <wp:extent cx="6193900" cy="952211"/>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3900" cy="952211"/>
                    </a:xfrm>
                    <a:prstGeom prst="rect">
                      <a:avLst/>
                    </a:prstGeom>
                    <a:noFill/>
                    <a:ln>
                      <a:noFill/>
                    </a:ln>
                  </pic:spPr>
                </pic:pic>
              </a:graphicData>
            </a:graphic>
          </wp:inline>
        </w:drawing>
      </w:r>
    </w:p>
    <w:p w14:paraId="73B109D8"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69D3A398"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434A13">
        <w:rPr>
          <w:rFonts w:ascii="Arial" w:hAnsi="Arial" w:cs="Arial"/>
          <w:color w:val="7030A0"/>
          <w:sz w:val="22"/>
          <w:szCs w:val="22"/>
        </w:rPr>
        <w:t>This response scores the 1 mark. The candidate has correctly identified Europe and Eurasia as the region with the smallest percentage change in natural gas production between 1970 and 2015.</w:t>
      </w:r>
    </w:p>
    <w:p w14:paraId="7737EF6F"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p>
    <w:p w14:paraId="37E960C6" w14:textId="77777777" w:rsidR="00434A13" w:rsidRPr="00434A13" w:rsidRDefault="00434A13" w:rsidP="00434A13">
      <w:pPr>
        <w:widowControl w:val="0"/>
        <w:autoSpaceDE w:val="0"/>
        <w:autoSpaceDN w:val="0"/>
        <w:adjustRightInd w:val="0"/>
        <w:spacing w:before="120" w:after="120"/>
        <w:rPr>
          <w:rFonts w:ascii="Arial" w:hAnsi="Arial" w:cs="Arial"/>
          <w:color w:val="7030A0"/>
          <w:sz w:val="22"/>
          <w:szCs w:val="22"/>
        </w:rPr>
      </w:pPr>
      <w:r w:rsidRPr="00434A13">
        <w:rPr>
          <w:rFonts w:ascii="Arial" w:hAnsi="Arial" w:cs="Arial"/>
          <w:color w:val="7030A0"/>
          <w:sz w:val="22"/>
          <w:szCs w:val="22"/>
        </w:rPr>
        <w:t> </w:t>
      </w:r>
    </w:p>
    <w:p w14:paraId="0F3251B1"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434A13">
        <w:rPr>
          <w:rFonts w:ascii="Arial" w:hAnsi="Arial" w:cs="Arial"/>
          <w:b/>
          <w:bCs/>
          <w:color w:val="7030A0"/>
          <w:sz w:val="22"/>
          <w:szCs w:val="22"/>
        </w:rPr>
        <w:t>Results Plus: Examiner Tip</w:t>
      </w:r>
    </w:p>
    <w:p w14:paraId="1874AAE6"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434A13">
        <w:rPr>
          <w:rFonts w:ascii="Arial" w:hAnsi="Arial" w:cs="Arial"/>
          <w:color w:val="7030A0"/>
          <w:sz w:val="22"/>
          <w:szCs w:val="22"/>
        </w:rPr>
        <w:t>When using a resource, always read the key and title carefully before you attempt the question.</w:t>
      </w:r>
    </w:p>
    <w:p w14:paraId="4ECD0ADA"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p>
    <w:p w14:paraId="2B262A1C" w14:textId="77777777" w:rsidR="00434A13" w:rsidRPr="00434A13" w:rsidRDefault="00434A13" w:rsidP="00434A13">
      <w:pPr>
        <w:widowControl w:val="0"/>
        <w:autoSpaceDE w:val="0"/>
        <w:autoSpaceDN w:val="0"/>
        <w:adjustRightInd w:val="0"/>
        <w:spacing w:before="120" w:after="120"/>
        <w:rPr>
          <w:rFonts w:ascii="Arial" w:hAnsi="Arial" w:cs="Arial"/>
          <w:color w:val="7030A0"/>
          <w:sz w:val="22"/>
          <w:szCs w:val="22"/>
        </w:rPr>
      </w:pPr>
      <w:r w:rsidRPr="00434A13">
        <w:rPr>
          <w:rFonts w:ascii="Arial" w:hAnsi="Arial" w:cs="Arial"/>
          <w:color w:val="7030A0"/>
          <w:sz w:val="22"/>
          <w:szCs w:val="22"/>
        </w:rPr>
        <w:t> </w:t>
      </w:r>
    </w:p>
    <w:p w14:paraId="722A30A3" w14:textId="77777777" w:rsidR="00434A13" w:rsidRPr="00434A13" w:rsidRDefault="00434A13" w:rsidP="00434A13">
      <w:pPr>
        <w:widowControl w:val="0"/>
        <w:autoSpaceDE w:val="0"/>
        <w:autoSpaceDN w:val="0"/>
        <w:adjustRightInd w:val="0"/>
        <w:spacing w:before="120" w:after="120"/>
        <w:rPr>
          <w:rFonts w:ascii="Arial" w:hAnsi="Arial" w:cs="Arial"/>
          <w:color w:val="7030A0"/>
          <w:sz w:val="22"/>
          <w:szCs w:val="22"/>
        </w:rPr>
      </w:pPr>
      <w:r w:rsidRPr="00434A13">
        <w:rPr>
          <w:rFonts w:ascii="Arial" w:hAnsi="Arial" w:cs="Arial"/>
          <w:b/>
          <w:bCs/>
          <w:color w:val="7030A0"/>
          <w:sz w:val="22"/>
          <w:szCs w:val="22"/>
        </w:rPr>
        <w:t>(iii)</w:t>
      </w:r>
    </w:p>
    <w:p w14:paraId="5798CD75" w14:textId="77777777" w:rsidR="00434A13" w:rsidRPr="00434A13" w:rsidRDefault="00434A13" w:rsidP="00434A13">
      <w:pPr>
        <w:widowControl w:val="0"/>
        <w:autoSpaceDE w:val="0"/>
        <w:autoSpaceDN w:val="0"/>
        <w:adjustRightInd w:val="0"/>
        <w:spacing w:before="120" w:after="120"/>
        <w:rPr>
          <w:rFonts w:ascii="Arial" w:hAnsi="Arial" w:cs="Arial"/>
          <w:color w:val="7030A0"/>
          <w:sz w:val="22"/>
          <w:szCs w:val="22"/>
        </w:rPr>
      </w:pPr>
      <w:r w:rsidRPr="00434A13">
        <w:rPr>
          <w:rFonts w:ascii="Arial" w:hAnsi="Arial" w:cs="Arial"/>
          <w:color w:val="7030A0"/>
          <w:sz w:val="22"/>
          <w:szCs w:val="22"/>
        </w:rPr>
        <w:t>In this question, candidates were asked to state two possible reasons for the change in the Middle East's natural gas production, as shown in Figure 4, for 2 marks.</w:t>
      </w:r>
    </w:p>
    <w:p w14:paraId="1C0EDF3E" w14:textId="77777777" w:rsidR="00434A13" w:rsidRPr="00434A13" w:rsidRDefault="00434A13" w:rsidP="00434A13">
      <w:pPr>
        <w:widowControl w:val="0"/>
        <w:autoSpaceDE w:val="0"/>
        <w:autoSpaceDN w:val="0"/>
        <w:adjustRightInd w:val="0"/>
        <w:spacing w:before="120" w:after="120"/>
        <w:rPr>
          <w:rFonts w:ascii="Arial" w:hAnsi="Arial" w:cs="Arial"/>
          <w:color w:val="7030A0"/>
          <w:sz w:val="22"/>
          <w:szCs w:val="22"/>
        </w:rPr>
      </w:pPr>
      <w:r w:rsidRPr="00434A13">
        <w:rPr>
          <w:rFonts w:ascii="Arial" w:hAnsi="Arial" w:cs="Arial"/>
          <w:color w:val="7030A0"/>
          <w:sz w:val="22"/>
          <w:szCs w:val="22"/>
        </w:rPr>
        <w:t>This item was generally well answered with most candidates achieving 1–2 marks. The most popular responses included new locations discovered, better technology to obtain natural gas (</w:t>
      </w:r>
      <w:proofErr w:type="gramStart"/>
      <w:r w:rsidRPr="00434A13">
        <w:rPr>
          <w:rFonts w:ascii="Arial" w:hAnsi="Arial" w:cs="Arial"/>
          <w:color w:val="7030A0"/>
          <w:sz w:val="22"/>
          <w:szCs w:val="22"/>
        </w:rPr>
        <w:t>i.e.</w:t>
      </w:r>
      <w:proofErr w:type="gramEnd"/>
      <w:r w:rsidRPr="00434A13">
        <w:rPr>
          <w:rFonts w:ascii="Arial" w:hAnsi="Arial" w:cs="Arial"/>
          <w:color w:val="7030A0"/>
          <w:sz w:val="22"/>
          <w:szCs w:val="22"/>
        </w:rPr>
        <w:t xml:space="preserve"> more advanced technology so it is becoming easier to extract), population increase/increased demand and other types running out with particular reference to oil.</w:t>
      </w:r>
    </w:p>
    <w:p w14:paraId="019709EB" w14:textId="77777777" w:rsidR="00434A13" w:rsidRPr="00434A13" w:rsidRDefault="00434A13" w:rsidP="00434A13">
      <w:pPr>
        <w:widowControl w:val="0"/>
        <w:autoSpaceDE w:val="0"/>
        <w:autoSpaceDN w:val="0"/>
        <w:adjustRightInd w:val="0"/>
        <w:spacing w:before="120" w:after="120"/>
        <w:rPr>
          <w:rFonts w:ascii="Arial" w:hAnsi="Arial" w:cs="Arial"/>
          <w:color w:val="7030A0"/>
          <w:sz w:val="22"/>
          <w:szCs w:val="22"/>
        </w:rPr>
      </w:pPr>
      <w:r w:rsidRPr="00434A13">
        <w:rPr>
          <w:rFonts w:ascii="Arial" w:hAnsi="Arial" w:cs="Arial"/>
          <w:color w:val="7030A0"/>
          <w:sz w:val="22"/>
          <w:szCs w:val="22"/>
        </w:rPr>
        <w:t>Some candidates implied that other forms of energy had taken over from natural gas, therefore production had naturally declined. Others related the change to the government emphasis now being on the development of renewable energy resources, such as solar panels and wind turbines. Occasionally, candidates used statistical evidence to describe the changes in natural gas production in the Middle East from 1970 to 2015.</w:t>
      </w:r>
    </w:p>
    <w:p w14:paraId="1A643F49" w14:textId="77777777" w:rsidR="00434A13" w:rsidRPr="00434A13" w:rsidRDefault="00434A13" w:rsidP="00434A13">
      <w:pPr>
        <w:widowControl w:val="0"/>
        <w:autoSpaceDE w:val="0"/>
        <w:autoSpaceDN w:val="0"/>
        <w:adjustRightInd w:val="0"/>
        <w:spacing w:before="120" w:after="120"/>
        <w:jc w:val="center"/>
        <w:rPr>
          <w:rFonts w:ascii="Arial" w:hAnsi="Arial" w:cs="Arial"/>
          <w:color w:val="7030A0"/>
          <w:sz w:val="22"/>
          <w:szCs w:val="22"/>
        </w:rPr>
      </w:pPr>
      <w:r w:rsidRPr="00434A13">
        <w:rPr>
          <w:rFonts w:ascii="Arial" w:hAnsi="Arial" w:cs="Arial"/>
          <w:noProof/>
          <w:color w:val="7030A0"/>
          <w:sz w:val="22"/>
          <w:szCs w:val="22"/>
        </w:rPr>
        <w:lastRenderedPageBreak/>
        <w:drawing>
          <wp:inline distT="0" distB="0" distL="0" distR="0" wp14:anchorId="5D908806" wp14:editId="0CBF482B">
            <wp:extent cx="5923666" cy="158883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3666" cy="1588830"/>
                    </a:xfrm>
                    <a:prstGeom prst="rect">
                      <a:avLst/>
                    </a:prstGeom>
                    <a:noFill/>
                    <a:ln>
                      <a:noFill/>
                    </a:ln>
                  </pic:spPr>
                </pic:pic>
              </a:graphicData>
            </a:graphic>
          </wp:inline>
        </w:drawing>
      </w:r>
    </w:p>
    <w:p w14:paraId="12DC8EDE"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3261943B"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434A13">
        <w:rPr>
          <w:rFonts w:ascii="Arial" w:hAnsi="Arial" w:cs="Arial"/>
          <w:color w:val="7030A0"/>
          <w:sz w:val="22"/>
          <w:szCs w:val="22"/>
        </w:rPr>
        <w:t>This response scores the full 2 marks. The candidate has correctly stated two possible reasons (AO3).</w:t>
      </w:r>
    </w:p>
    <w:p w14:paraId="648078C1"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p>
    <w:p w14:paraId="2FA57A17" w14:textId="77777777" w:rsidR="00434A13" w:rsidRPr="00434A13" w:rsidRDefault="00434A13" w:rsidP="00434A13">
      <w:pPr>
        <w:widowControl w:val="0"/>
        <w:autoSpaceDE w:val="0"/>
        <w:autoSpaceDN w:val="0"/>
        <w:adjustRightInd w:val="0"/>
        <w:spacing w:before="120" w:after="120"/>
        <w:rPr>
          <w:rFonts w:ascii="Arial" w:hAnsi="Arial" w:cs="Arial"/>
          <w:color w:val="7030A0"/>
          <w:sz w:val="22"/>
          <w:szCs w:val="22"/>
        </w:rPr>
      </w:pPr>
      <w:r w:rsidRPr="00434A13">
        <w:rPr>
          <w:rFonts w:ascii="Arial" w:hAnsi="Arial" w:cs="Arial"/>
          <w:color w:val="7030A0"/>
          <w:sz w:val="22"/>
          <w:szCs w:val="22"/>
        </w:rPr>
        <w:t> </w:t>
      </w:r>
    </w:p>
    <w:p w14:paraId="7A498AC9" w14:textId="77777777" w:rsidR="00434A13" w:rsidRPr="00434A13" w:rsidRDefault="00434A13" w:rsidP="00434A13">
      <w:pPr>
        <w:widowControl w:val="0"/>
        <w:autoSpaceDE w:val="0"/>
        <w:autoSpaceDN w:val="0"/>
        <w:adjustRightInd w:val="0"/>
        <w:rPr>
          <w:rFonts w:ascii="Arial" w:hAnsi="Arial" w:cs="Arial"/>
          <w:color w:val="7030A0"/>
          <w:sz w:val="22"/>
          <w:szCs w:val="22"/>
        </w:rPr>
      </w:pPr>
      <w:r w:rsidRPr="00434A13">
        <w:rPr>
          <w:rFonts w:ascii="Arial" w:hAnsi="Arial" w:cs="Arial"/>
          <w:b/>
          <w:bCs/>
          <w:color w:val="7030A0"/>
          <w:sz w:val="22"/>
          <w:szCs w:val="22"/>
        </w:rPr>
        <w:t>Q4.</w:t>
      </w:r>
      <w:r w:rsidRPr="00434A13">
        <w:rPr>
          <w:rFonts w:ascii="Arial" w:hAnsi="Arial" w:cs="Arial"/>
          <w:b/>
          <w:bCs/>
          <w:color w:val="7030A0"/>
          <w:sz w:val="22"/>
          <w:szCs w:val="22"/>
        </w:rPr>
        <w:br/>
      </w:r>
      <w:r w:rsidRPr="00434A13">
        <w:rPr>
          <w:rFonts w:ascii="Arial" w:hAnsi="Arial" w:cs="Arial"/>
          <w:color w:val="7030A0"/>
          <w:sz w:val="22"/>
          <w:szCs w:val="22"/>
        </w:rPr>
        <w:t> </w:t>
      </w:r>
    </w:p>
    <w:p w14:paraId="725E3754" w14:textId="77777777" w:rsidR="00434A13" w:rsidRPr="00434A13" w:rsidRDefault="00434A13" w:rsidP="00434A13">
      <w:pPr>
        <w:widowControl w:val="0"/>
        <w:autoSpaceDE w:val="0"/>
        <w:autoSpaceDN w:val="0"/>
        <w:adjustRightInd w:val="0"/>
        <w:spacing w:before="120" w:after="120"/>
        <w:rPr>
          <w:rFonts w:ascii="Arial" w:hAnsi="Arial" w:cs="Arial"/>
          <w:color w:val="7030A0"/>
          <w:sz w:val="22"/>
          <w:szCs w:val="22"/>
        </w:rPr>
      </w:pPr>
      <w:r w:rsidRPr="00434A13">
        <w:rPr>
          <w:rFonts w:ascii="Arial" w:hAnsi="Arial" w:cs="Arial"/>
          <w:color w:val="7030A0"/>
          <w:sz w:val="22"/>
          <w:szCs w:val="22"/>
        </w:rPr>
        <w:t>The majority of candidates were able to state one reason (</w:t>
      </w:r>
      <w:proofErr w:type="gramStart"/>
      <w:r w:rsidRPr="00434A13">
        <w:rPr>
          <w:rFonts w:ascii="Arial" w:hAnsi="Arial" w:cs="Arial"/>
          <w:color w:val="7030A0"/>
          <w:sz w:val="22"/>
          <w:szCs w:val="22"/>
        </w:rPr>
        <w:t>e.g.</w:t>
      </w:r>
      <w:proofErr w:type="gramEnd"/>
      <w:r w:rsidRPr="00434A13">
        <w:rPr>
          <w:rFonts w:ascii="Arial" w:hAnsi="Arial" w:cs="Arial"/>
          <w:color w:val="7030A0"/>
          <w:sz w:val="22"/>
          <w:szCs w:val="22"/>
        </w:rPr>
        <w:t xml:space="preserve"> population is rising, people are getting wealthier) and thus scored one mark on this question.</w:t>
      </w:r>
    </w:p>
    <w:p w14:paraId="237D8A87" w14:textId="77777777" w:rsidR="00434A13" w:rsidRPr="00434A13" w:rsidRDefault="00434A13" w:rsidP="00434A13">
      <w:pPr>
        <w:widowControl w:val="0"/>
        <w:autoSpaceDE w:val="0"/>
        <w:autoSpaceDN w:val="0"/>
        <w:adjustRightInd w:val="0"/>
        <w:spacing w:before="120" w:after="120"/>
        <w:jc w:val="center"/>
        <w:rPr>
          <w:rFonts w:ascii="Arial" w:hAnsi="Arial" w:cs="Arial"/>
          <w:color w:val="7030A0"/>
          <w:sz w:val="22"/>
          <w:szCs w:val="22"/>
        </w:rPr>
      </w:pPr>
      <w:r w:rsidRPr="00434A13">
        <w:rPr>
          <w:rFonts w:ascii="Arial" w:hAnsi="Arial" w:cs="Arial"/>
          <w:noProof/>
          <w:color w:val="7030A0"/>
          <w:sz w:val="22"/>
          <w:szCs w:val="22"/>
        </w:rPr>
        <w:drawing>
          <wp:inline distT="0" distB="0" distL="0" distR="0" wp14:anchorId="21404202" wp14:editId="39311CE5">
            <wp:extent cx="5915991" cy="1076464"/>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5991" cy="1076464"/>
                    </a:xfrm>
                    <a:prstGeom prst="rect">
                      <a:avLst/>
                    </a:prstGeom>
                    <a:noFill/>
                    <a:ln>
                      <a:noFill/>
                    </a:ln>
                  </pic:spPr>
                </pic:pic>
              </a:graphicData>
            </a:graphic>
          </wp:inline>
        </w:drawing>
      </w:r>
    </w:p>
    <w:p w14:paraId="22381E02"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434A13">
        <w:rPr>
          <w:rFonts w:ascii="Arial" w:hAnsi="Arial" w:cs="Arial"/>
          <w:b/>
          <w:bCs/>
          <w:color w:val="7030A0"/>
          <w:sz w:val="22"/>
          <w:szCs w:val="22"/>
        </w:rPr>
        <w:t>Results Plus: Examiner Comments</w:t>
      </w:r>
    </w:p>
    <w:p w14:paraId="5DE3F8B5"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434A13">
        <w:rPr>
          <w:rFonts w:ascii="Arial" w:hAnsi="Arial" w:cs="Arial"/>
          <w:color w:val="7030A0"/>
          <w:sz w:val="22"/>
          <w:szCs w:val="22"/>
        </w:rPr>
        <w:t xml:space="preserve">This response was awarded one mark. </w:t>
      </w:r>
      <w:r w:rsidRPr="00434A13">
        <w:rPr>
          <w:rFonts w:ascii="Arial" w:hAnsi="Arial" w:cs="Arial"/>
          <w:color w:val="7030A0"/>
          <w:sz w:val="22"/>
          <w:szCs w:val="22"/>
        </w:rPr>
        <w:br/>
      </w:r>
      <w:r w:rsidRPr="00434A13">
        <w:rPr>
          <w:rFonts w:ascii="Arial" w:hAnsi="Arial" w:cs="Arial"/>
          <w:color w:val="7030A0"/>
          <w:sz w:val="22"/>
          <w:szCs w:val="22"/>
        </w:rPr>
        <w:br/>
        <w:t xml:space="preserve">Please note that on a 'state one...' question, no development is required. </w:t>
      </w:r>
    </w:p>
    <w:p w14:paraId="0DC92A9F" w14:textId="77777777" w:rsidR="00434A13" w:rsidRPr="00434A13" w:rsidRDefault="00434A13" w:rsidP="00434A13">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p>
    <w:p w14:paraId="7974DAB1" w14:textId="16D25FDC" w:rsidR="00434A13" w:rsidRPr="00434A13" w:rsidRDefault="00B67A5E" w:rsidP="00434A13">
      <w:pPr>
        <w:widowControl w:val="0"/>
        <w:autoSpaceDE w:val="0"/>
        <w:autoSpaceDN w:val="0"/>
        <w:adjustRightInd w:val="0"/>
        <w:spacing w:before="120" w:after="120"/>
        <w:rPr>
          <w:rFonts w:ascii="Arial" w:hAnsi="Arial" w:cs="Arial"/>
          <w:color w:val="7030A0"/>
          <w:sz w:val="22"/>
          <w:szCs w:val="22"/>
        </w:rPr>
      </w:pPr>
      <w:r>
        <w:rPr>
          <w:rFonts w:ascii="Arial" w:hAnsi="Arial" w:cs="Arial"/>
          <w:noProof/>
          <w:color w:val="000000" w:themeColor="text1"/>
          <w:szCs w:val="28"/>
        </w:rPr>
        <w:drawing>
          <wp:anchor distT="0" distB="0" distL="114300" distR="114300" simplePos="0" relativeHeight="251664384" behindDoc="0" locked="0" layoutInCell="1" allowOverlap="1" wp14:anchorId="6312AC65" wp14:editId="1CBC9082">
            <wp:simplePos x="0" y="0"/>
            <wp:positionH relativeFrom="margin">
              <wp:posOffset>2924285</wp:posOffset>
            </wp:positionH>
            <wp:positionV relativeFrom="margin">
              <wp:posOffset>6568081</wp:posOffset>
            </wp:positionV>
            <wp:extent cx="3098942" cy="1862345"/>
            <wp:effectExtent l="0" t="0" r="0" b="5080"/>
            <wp:wrapSquare wrapText="bothSides"/>
            <wp:docPr id="1103420996" name="Picture 110342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20996" name="Picture 110342099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98942" cy="1862345"/>
                    </a:xfrm>
                    <a:prstGeom prst="rect">
                      <a:avLst/>
                    </a:prstGeom>
                  </pic:spPr>
                </pic:pic>
              </a:graphicData>
            </a:graphic>
          </wp:anchor>
        </w:drawing>
      </w:r>
      <w:r w:rsidR="00434A13" w:rsidRPr="00434A13">
        <w:rPr>
          <w:rFonts w:ascii="Arial" w:hAnsi="Arial" w:cs="Arial"/>
          <w:color w:val="7030A0"/>
          <w:sz w:val="22"/>
          <w:szCs w:val="22"/>
        </w:rPr>
        <w:t> </w:t>
      </w:r>
    </w:p>
    <w:p w14:paraId="7F040880" w14:textId="31B27BF6" w:rsidR="00434A13" w:rsidRPr="00C212C9" w:rsidRDefault="00BC6A15" w:rsidP="00434A13">
      <w:pPr>
        <w:widowControl w:val="0"/>
        <w:autoSpaceDE w:val="0"/>
        <w:autoSpaceDN w:val="0"/>
        <w:adjustRightInd w:val="0"/>
        <w:rPr>
          <w:rFonts w:ascii="Arial" w:hAnsi="Arial" w:cs="Arial"/>
          <w:b/>
          <w:bCs/>
        </w:rPr>
      </w:pPr>
      <w:r w:rsidRPr="00C212C9">
        <w:rPr>
          <w:rFonts w:ascii="Arial" w:hAnsi="Arial" w:cs="Arial"/>
          <w:b/>
          <w:bCs/>
          <w:color w:val="000000" w:themeColor="text1"/>
        </w:rPr>
        <w:t>A case study of a develop</w:t>
      </w:r>
      <w:r w:rsidR="00B67A5E">
        <w:rPr>
          <w:rFonts w:ascii="Arial" w:hAnsi="Arial" w:cs="Arial"/>
          <w:b/>
          <w:bCs/>
          <w:color w:val="000000" w:themeColor="text1"/>
        </w:rPr>
        <w:t>ed</w:t>
      </w:r>
      <w:r w:rsidRPr="00C212C9">
        <w:rPr>
          <w:rFonts w:ascii="Arial" w:hAnsi="Arial" w:cs="Arial"/>
          <w:b/>
          <w:bCs/>
          <w:color w:val="000000" w:themeColor="text1"/>
        </w:rPr>
        <w:t xml:space="preserve"> country trying to manage energy sustainably:  </w:t>
      </w:r>
      <w:r w:rsidR="00B413E2" w:rsidRPr="00C212C9">
        <w:rPr>
          <w:rFonts w:ascii="Arial" w:hAnsi="Arial" w:cs="Arial"/>
          <w:b/>
          <w:bCs/>
        </w:rPr>
        <w:t xml:space="preserve">UK </w:t>
      </w:r>
    </w:p>
    <w:p w14:paraId="4D6D7869" w14:textId="6E0BAE99" w:rsidR="00B413E2" w:rsidRPr="00B413E2" w:rsidRDefault="00B413E2" w:rsidP="00B413E2">
      <w:pPr>
        <w:shd w:val="clear" w:color="auto" w:fill="FFFFFF"/>
        <w:spacing w:after="0" w:line="240" w:lineRule="auto"/>
        <w:textAlignment w:val="baseline"/>
        <w:rPr>
          <w:rFonts w:ascii="Arial" w:eastAsia="Times New Roman" w:hAnsi="Arial" w:cs="Arial"/>
          <w:color w:val="141414"/>
          <w:sz w:val="22"/>
          <w:szCs w:val="22"/>
          <w:lang w:val="en-GB" w:eastAsia="en-GB"/>
        </w:rPr>
      </w:pPr>
      <w:r w:rsidRPr="00B413E2">
        <w:rPr>
          <w:rFonts w:ascii="Arial" w:eastAsia="Times New Roman" w:hAnsi="Arial" w:cs="Arial"/>
          <w:color w:val="141414"/>
          <w:sz w:val="22"/>
          <w:szCs w:val="22"/>
          <w:lang w:val="en-GB" w:eastAsia="en-GB"/>
        </w:rPr>
        <w:t xml:space="preserve">The UK has been reliant on fossil fuels for many years. Global supplies of fossil fuels were once thought to be running out. However, as technology improves, new </w:t>
      </w:r>
      <w:r w:rsidRPr="00B413E2">
        <w:rPr>
          <w:rFonts w:ascii="Arial" w:eastAsia="Times New Roman" w:hAnsi="Arial" w:cs="Arial"/>
          <w:color w:val="141414"/>
          <w:sz w:val="22"/>
          <w:szCs w:val="22"/>
          <w:lang w:val="en-GB" w:eastAsia="en-GB"/>
        </w:rPr>
        <w:lastRenderedPageBreak/>
        <w:t xml:space="preserve">supplies can be discovered and accessed more easily. There are huge, barely tapped reserves in South America, </w:t>
      </w:r>
      <w:proofErr w:type="gramStart"/>
      <w:r w:rsidRPr="00B413E2">
        <w:rPr>
          <w:rFonts w:ascii="Arial" w:eastAsia="Times New Roman" w:hAnsi="Arial" w:cs="Arial"/>
          <w:color w:val="141414"/>
          <w:sz w:val="22"/>
          <w:szCs w:val="22"/>
          <w:lang w:val="en-GB" w:eastAsia="en-GB"/>
        </w:rPr>
        <w:t>Africa</w:t>
      </w:r>
      <w:proofErr w:type="gramEnd"/>
      <w:r w:rsidRPr="00B413E2">
        <w:rPr>
          <w:rFonts w:ascii="Arial" w:eastAsia="Times New Roman" w:hAnsi="Arial" w:cs="Arial"/>
          <w:color w:val="141414"/>
          <w:sz w:val="22"/>
          <w:szCs w:val="22"/>
          <w:lang w:val="en-GB" w:eastAsia="en-GB"/>
        </w:rPr>
        <w:t xml:space="preserve"> and the Arctic.</w:t>
      </w:r>
    </w:p>
    <w:p w14:paraId="7BB137F2" w14:textId="415FC3E3" w:rsidR="00B413E2" w:rsidRPr="00B413E2" w:rsidRDefault="00B413E2" w:rsidP="00B413E2">
      <w:pPr>
        <w:shd w:val="clear" w:color="auto" w:fill="FFFFFF"/>
        <w:spacing w:after="0" w:line="240" w:lineRule="auto"/>
        <w:textAlignment w:val="baseline"/>
        <w:rPr>
          <w:rFonts w:ascii="Arial" w:eastAsia="Times New Roman" w:hAnsi="Arial" w:cs="Arial"/>
          <w:color w:val="141414"/>
          <w:sz w:val="22"/>
          <w:szCs w:val="22"/>
          <w:lang w:val="en-GB" w:eastAsia="en-GB"/>
        </w:rPr>
      </w:pPr>
      <w:r w:rsidRPr="00B413E2">
        <w:rPr>
          <w:rFonts w:ascii="Arial" w:eastAsia="Times New Roman" w:hAnsi="Arial" w:cs="Arial"/>
          <w:color w:val="141414"/>
          <w:sz w:val="22"/>
          <w:szCs w:val="22"/>
          <w:lang w:val="en-GB" w:eastAsia="en-GB"/>
        </w:rPr>
        <w:t xml:space="preserve">It is estimated that </w:t>
      </w:r>
      <w:r w:rsidRPr="00B413E2">
        <w:rPr>
          <w:rFonts w:ascii="Arial" w:eastAsia="Times New Roman" w:hAnsi="Arial" w:cs="Arial"/>
          <w:color w:val="141414"/>
          <w:sz w:val="22"/>
          <w:szCs w:val="22"/>
          <w:highlight w:val="yellow"/>
          <w:lang w:val="en-GB" w:eastAsia="en-GB"/>
        </w:rPr>
        <w:t>gas</w:t>
      </w:r>
      <w:r w:rsidRPr="00B413E2">
        <w:rPr>
          <w:rFonts w:ascii="Arial" w:eastAsia="Times New Roman" w:hAnsi="Arial" w:cs="Arial"/>
          <w:color w:val="141414"/>
          <w:sz w:val="22"/>
          <w:szCs w:val="22"/>
          <w:lang w:val="en-GB" w:eastAsia="en-GB"/>
        </w:rPr>
        <w:t xml:space="preserve"> will last another 50 years and coal another 112 years. Around 40% of the UK's gas supply currently comes from </w:t>
      </w:r>
      <w:r w:rsidRPr="00B413E2">
        <w:rPr>
          <w:rFonts w:ascii="Arial" w:eastAsia="Times New Roman" w:hAnsi="Arial" w:cs="Arial"/>
          <w:i/>
          <w:iCs/>
          <w:color w:val="141414"/>
          <w:sz w:val="22"/>
          <w:szCs w:val="22"/>
          <w:bdr w:val="none" w:sz="0" w:space="0" w:color="auto" w:frame="1"/>
          <w:lang w:val="en-GB" w:eastAsia="en-GB"/>
        </w:rPr>
        <w:t>domestic</w:t>
      </w:r>
      <w:r w:rsidRPr="00B413E2">
        <w:rPr>
          <w:rFonts w:ascii="Arial" w:eastAsia="Times New Roman" w:hAnsi="Arial" w:cs="Arial"/>
          <w:color w:val="141414"/>
          <w:sz w:val="22"/>
          <w:szCs w:val="22"/>
          <w:lang w:val="en-GB" w:eastAsia="en-GB"/>
        </w:rPr>
        <w:t> supplies (the North Sea)</w:t>
      </w:r>
      <w:r w:rsidRPr="00B413E2">
        <w:rPr>
          <w:rFonts w:ascii="Arial" w:eastAsia="Times New Roman" w:hAnsi="Arial" w:cs="Arial"/>
          <w:color w:val="141414"/>
          <w:sz w:val="22"/>
          <w:szCs w:val="22"/>
          <w:lang w:val="en-GB" w:eastAsia="en-GB"/>
        </w:rPr>
        <w:t xml:space="preserve"> and many jobs in </w:t>
      </w:r>
      <w:r w:rsidRPr="00B67A5E">
        <w:rPr>
          <w:rFonts w:ascii="Arial" w:eastAsia="Times New Roman" w:hAnsi="Arial" w:cs="Arial"/>
          <w:color w:val="141414"/>
          <w:sz w:val="22"/>
          <w:szCs w:val="22"/>
          <w:highlight w:val="yellow"/>
          <w:lang w:val="en-GB" w:eastAsia="en-GB"/>
        </w:rPr>
        <w:t>Scotland</w:t>
      </w:r>
      <w:r w:rsidRPr="00B413E2">
        <w:rPr>
          <w:rFonts w:ascii="Arial" w:eastAsia="Times New Roman" w:hAnsi="Arial" w:cs="Arial"/>
          <w:color w:val="141414"/>
          <w:sz w:val="22"/>
          <w:szCs w:val="22"/>
          <w:lang w:val="en-GB" w:eastAsia="en-GB"/>
        </w:rPr>
        <w:t xml:space="preserve"> rely on this</w:t>
      </w:r>
      <w:r w:rsidRPr="00B413E2">
        <w:rPr>
          <w:rFonts w:ascii="Arial" w:eastAsia="Times New Roman" w:hAnsi="Arial" w:cs="Arial"/>
          <w:color w:val="141414"/>
          <w:sz w:val="22"/>
          <w:szCs w:val="22"/>
          <w:lang w:val="en-GB" w:eastAsia="en-GB"/>
        </w:rPr>
        <w:t>. However, UK supplies of fossil fuels could run out within just 5 years.</w:t>
      </w:r>
      <w:r w:rsidRPr="00B413E2">
        <w:rPr>
          <w:rFonts w:ascii="Arial" w:eastAsia="Times New Roman" w:hAnsi="Arial" w:cs="Arial"/>
          <w:color w:val="141414"/>
          <w:sz w:val="22"/>
          <w:szCs w:val="22"/>
          <w:lang w:val="en-GB" w:eastAsia="en-GB"/>
        </w:rPr>
        <w:t xml:space="preserve"> The UK is currently looking at new technologies like fracking. </w:t>
      </w:r>
      <w:r w:rsidR="00BC6A15">
        <w:rPr>
          <w:rFonts w:ascii="Arial" w:eastAsia="Times New Roman" w:hAnsi="Arial" w:cs="Arial"/>
          <w:color w:val="141414"/>
          <w:sz w:val="22"/>
          <w:szCs w:val="22"/>
          <w:lang w:val="en-GB" w:eastAsia="en-GB"/>
        </w:rPr>
        <w:t xml:space="preserve">There is pressure by </w:t>
      </w:r>
      <w:r w:rsidR="00BC6A15" w:rsidRPr="00B67A5E">
        <w:rPr>
          <w:rFonts w:ascii="Arial" w:eastAsia="Times New Roman" w:hAnsi="Arial" w:cs="Arial"/>
          <w:color w:val="141414"/>
          <w:sz w:val="22"/>
          <w:szCs w:val="22"/>
          <w:highlight w:val="yellow"/>
          <w:lang w:val="en-GB" w:eastAsia="en-GB"/>
        </w:rPr>
        <w:t>TNCs</w:t>
      </w:r>
      <w:r w:rsidR="00BC6A15">
        <w:rPr>
          <w:rFonts w:ascii="Arial" w:eastAsia="Times New Roman" w:hAnsi="Arial" w:cs="Arial"/>
          <w:color w:val="141414"/>
          <w:sz w:val="22"/>
          <w:szCs w:val="22"/>
          <w:lang w:val="en-GB" w:eastAsia="en-GB"/>
        </w:rPr>
        <w:t xml:space="preserve"> to extract gas as it is a cheaper fuel – this helps them to maximise profits. Some </w:t>
      </w:r>
      <w:r w:rsidR="00BC6A15" w:rsidRPr="00CE4F4E">
        <w:rPr>
          <w:rFonts w:ascii="Arial" w:eastAsia="Times New Roman" w:hAnsi="Arial" w:cs="Arial"/>
          <w:color w:val="141414"/>
          <w:sz w:val="22"/>
          <w:szCs w:val="22"/>
          <w:highlight w:val="yellow"/>
          <w:lang w:val="en-GB" w:eastAsia="en-GB"/>
        </w:rPr>
        <w:t>politicians</w:t>
      </w:r>
      <w:r w:rsidR="00BC6A15">
        <w:rPr>
          <w:rFonts w:ascii="Arial" w:eastAsia="Times New Roman" w:hAnsi="Arial" w:cs="Arial"/>
          <w:color w:val="141414"/>
          <w:sz w:val="22"/>
          <w:szCs w:val="22"/>
          <w:lang w:val="en-GB" w:eastAsia="en-GB"/>
        </w:rPr>
        <w:t xml:space="preserve"> believe that extracting more fossil fuels has </w:t>
      </w:r>
      <w:r w:rsidR="00BC6A15" w:rsidRPr="00CE4F4E">
        <w:rPr>
          <w:rFonts w:ascii="Arial" w:eastAsia="Times New Roman" w:hAnsi="Arial" w:cs="Arial"/>
          <w:color w:val="141414"/>
          <w:sz w:val="22"/>
          <w:szCs w:val="22"/>
          <w:highlight w:val="yellow"/>
          <w:lang w:val="en-GB" w:eastAsia="en-GB"/>
        </w:rPr>
        <w:t>short term employment advantages</w:t>
      </w:r>
      <w:r w:rsidR="00BC6A15">
        <w:rPr>
          <w:rFonts w:ascii="Arial" w:eastAsia="Times New Roman" w:hAnsi="Arial" w:cs="Arial"/>
          <w:color w:val="141414"/>
          <w:sz w:val="22"/>
          <w:szCs w:val="22"/>
          <w:lang w:val="en-GB" w:eastAsia="en-GB"/>
        </w:rPr>
        <w:t xml:space="preserve">, but other politicians believe that investing in renewables will have a </w:t>
      </w:r>
      <w:proofErr w:type="gramStart"/>
      <w:r w:rsidR="00BC6A15">
        <w:rPr>
          <w:rFonts w:ascii="Arial" w:eastAsia="Times New Roman" w:hAnsi="Arial" w:cs="Arial"/>
          <w:color w:val="141414"/>
          <w:sz w:val="22"/>
          <w:szCs w:val="22"/>
          <w:lang w:val="en-GB" w:eastAsia="en-GB"/>
        </w:rPr>
        <w:t>longer term</w:t>
      </w:r>
      <w:proofErr w:type="gramEnd"/>
      <w:r w:rsidR="00BC6A15">
        <w:rPr>
          <w:rFonts w:ascii="Arial" w:eastAsia="Times New Roman" w:hAnsi="Arial" w:cs="Arial"/>
          <w:color w:val="141414"/>
          <w:sz w:val="22"/>
          <w:szCs w:val="22"/>
          <w:lang w:val="en-GB" w:eastAsia="en-GB"/>
        </w:rPr>
        <w:t xml:space="preserve"> benefit to the economy, environment and health of the nation. </w:t>
      </w:r>
      <w:r w:rsidR="00CE4F4E" w:rsidRPr="00CE4F4E">
        <w:rPr>
          <w:rFonts w:ascii="Arial" w:eastAsia="Times New Roman" w:hAnsi="Arial" w:cs="Arial"/>
          <w:color w:val="141414"/>
          <w:sz w:val="22"/>
          <w:szCs w:val="22"/>
          <w:highlight w:val="yellow"/>
          <w:lang w:val="en-GB" w:eastAsia="en-GB"/>
        </w:rPr>
        <w:t>Individuals</w:t>
      </w:r>
      <w:r w:rsidR="00CE4F4E">
        <w:rPr>
          <w:rFonts w:ascii="Arial" w:eastAsia="Times New Roman" w:hAnsi="Arial" w:cs="Arial"/>
          <w:color w:val="141414"/>
          <w:sz w:val="22"/>
          <w:szCs w:val="22"/>
          <w:lang w:val="en-GB" w:eastAsia="en-GB"/>
        </w:rPr>
        <w:t xml:space="preserve"> mainly want to keep their </w:t>
      </w:r>
      <w:r w:rsidR="00CE4F4E" w:rsidRPr="00CE4F4E">
        <w:rPr>
          <w:rFonts w:ascii="Arial" w:eastAsia="Times New Roman" w:hAnsi="Arial" w:cs="Arial"/>
          <w:color w:val="141414"/>
          <w:sz w:val="22"/>
          <w:szCs w:val="22"/>
          <w:highlight w:val="yellow"/>
          <w:lang w:val="en-GB" w:eastAsia="en-GB"/>
        </w:rPr>
        <w:t>energy bills down,</w:t>
      </w:r>
      <w:r w:rsidR="00CE4F4E">
        <w:rPr>
          <w:rFonts w:ascii="Arial" w:eastAsia="Times New Roman" w:hAnsi="Arial" w:cs="Arial"/>
          <w:color w:val="141414"/>
          <w:sz w:val="22"/>
          <w:szCs w:val="22"/>
          <w:lang w:val="en-GB" w:eastAsia="en-GB"/>
        </w:rPr>
        <w:t xml:space="preserve"> but most people (</w:t>
      </w:r>
      <w:r w:rsidR="00CE4F4E" w:rsidRPr="00CE4F4E">
        <w:rPr>
          <w:rFonts w:ascii="Arial" w:eastAsia="Times New Roman" w:hAnsi="Arial" w:cs="Arial"/>
          <w:color w:val="141414"/>
          <w:sz w:val="22"/>
          <w:szCs w:val="22"/>
          <w:lang w:val="en-GB" w:eastAsia="en-GB"/>
        </w:rPr>
        <w:t>individuals</w:t>
      </w:r>
      <w:r w:rsidR="00CE4F4E">
        <w:rPr>
          <w:rFonts w:ascii="Arial" w:eastAsia="Times New Roman" w:hAnsi="Arial" w:cs="Arial"/>
          <w:color w:val="141414"/>
          <w:sz w:val="22"/>
          <w:szCs w:val="22"/>
          <w:lang w:val="en-GB" w:eastAsia="en-GB"/>
        </w:rPr>
        <w:t xml:space="preserve">) in the UK believe that the threat posed by climate change is a reason to </w:t>
      </w:r>
      <w:r w:rsidR="00CE4F4E" w:rsidRPr="00CE4F4E">
        <w:rPr>
          <w:rFonts w:ascii="Arial" w:eastAsia="Times New Roman" w:hAnsi="Arial" w:cs="Arial"/>
          <w:color w:val="141414"/>
          <w:sz w:val="22"/>
          <w:szCs w:val="22"/>
          <w:highlight w:val="yellow"/>
          <w:lang w:val="en-GB" w:eastAsia="en-GB"/>
        </w:rPr>
        <w:t>reduce fossil fuel usage.</w:t>
      </w:r>
      <w:r w:rsidR="00CE4F4E">
        <w:rPr>
          <w:rFonts w:ascii="Arial" w:eastAsia="Times New Roman" w:hAnsi="Arial" w:cs="Arial"/>
          <w:color w:val="141414"/>
          <w:sz w:val="22"/>
          <w:szCs w:val="22"/>
          <w:lang w:val="en-GB" w:eastAsia="en-GB"/>
        </w:rPr>
        <w:t xml:space="preserve"> </w:t>
      </w:r>
    </w:p>
    <w:p w14:paraId="2525C476" w14:textId="2663FFF6" w:rsidR="00B413E2" w:rsidRDefault="00B413E2" w:rsidP="00B413E2">
      <w:pPr>
        <w:shd w:val="clear" w:color="auto" w:fill="FFFFFF"/>
        <w:spacing w:after="0" w:line="240" w:lineRule="auto"/>
        <w:textAlignment w:val="baseline"/>
        <w:rPr>
          <w:rFonts w:ascii="Arial" w:eastAsia="Times New Roman" w:hAnsi="Arial" w:cs="Arial"/>
          <w:color w:val="141414"/>
          <w:sz w:val="22"/>
          <w:szCs w:val="22"/>
          <w:lang w:val="en-GB" w:eastAsia="en-GB"/>
        </w:rPr>
      </w:pPr>
      <w:r w:rsidRPr="00B413E2">
        <w:rPr>
          <w:rFonts w:ascii="Arial" w:eastAsia="Times New Roman" w:hAnsi="Arial" w:cs="Arial"/>
          <w:color w:val="141414"/>
          <w:sz w:val="22"/>
          <w:szCs w:val="22"/>
          <w:lang w:val="en-GB" w:eastAsia="en-GB"/>
        </w:rPr>
        <w:t xml:space="preserve">The UK is using more nuclear power as part of its energy mix, importing </w:t>
      </w:r>
      <w:r w:rsidR="00CE4F4E">
        <w:rPr>
          <w:rFonts w:ascii="Arial" w:eastAsia="Times New Roman" w:hAnsi="Arial" w:cs="Arial"/>
          <w:color w:val="141414"/>
          <w:sz w:val="22"/>
          <w:szCs w:val="22"/>
          <w:lang w:val="en-GB" w:eastAsia="en-GB"/>
        </w:rPr>
        <w:t>uranium</w:t>
      </w:r>
      <w:r w:rsidRPr="00B413E2">
        <w:rPr>
          <w:rFonts w:ascii="Arial" w:eastAsia="Times New Roman" w:hAnsi="Arial" w:cs="Arial"/>
          <w:color w:val="141414"/>
          <w:sz w:val="22"/>
          <w:szCs w:val="22"/>
          <w:lang w:val="en-GB" w:eastAsia="en-GB"/>
        </w:rPr>
        <w:t xml:space="preserve"> from Finland and </w:t>
      </w:r>
      <w:proofErr w:type="spellStart"/>
      <w:r w:rsidRPr="00B413E2">
        <w:rPr>
          <w:rFonts w:ascii="Arial" w:eastAsia="Times New Roman" w:hAnsi="Arial" w:cs="Arial"/>
          <w:color w:val="141414"/>
          <w:sz w:val="22"/>
          <w:szCs w:val="22"/>
          <w:lang w:val="en-GB" w:eastAsia="en-GB"/>
        </w:rPr>
        <w:t>Turkieye</w:t>
      </w:r>
      <w:proofErr w:type="spellEnd"/>
      <w:r w:rsidRPr="00B413E2">
        <w:rPr>
          <w:rFonts w:ascii="Arial" w:eastAsia="Times New Roman" w:hAnsi="Arial" w:cs="Arial"/>
          <w:color w:val="141414"/>
          <w:sz w:val="22"/>
          <w:szCs w:val="22"/>
          <w:lang w:val="en-GB" w:eastAsia="en-GB"/>
        </w:rPr>
        <w:t xml:space="preserve">. </w:t>
      </w:r>
    </w:p>
    <w:p w14:paraId="67C283F7" w14:textId="77777777" w:rsidR="00B67A5E" w:rsidRPr="00B413E2" w:rsidRDefault="00B67A5E" w:rsidP="00B413E2">
      <w:pPr>
        <w:shd w:val="clear" w:color="auto" w:fill="FFFFFF"/>
        <w:spacing w:after="0" w:line="240" w:lineRule="auto"/>
        <w:textAlignment w:val="baseline"/>
        <w:rPr>
          <w:rFonts w:ascii="Arial" w:eastAsia="Times New Roman" w:hAnsi="Arial" w:cs="Arial"/>
          <w:color w:val="141414"/>
          <w:sz w:val="22"/>
          <w:szCs w:val="22"/>
          <w:lang w:val="en-GB" w:eastAsia="en-GB"/>
        </w:rPr>
      </w:pPr>
    </w:p>
    <w:p w14:paraId="58BC3D04" w14:textId="42EDC81D" w:rsidR="00B413E2" w:rsidRPr="00B413E2" w:rsidRDefault="00B413E2" w:rsidP="00B413E2">
      <w:pPr>
        <w:shd w:val="clear" w:color="auto" w:fill="FFFFFF"/>
        <w:spacing w:after="0" w:line="240" w:lineRule="auto"/>
        <w:textAlignment w:val="baseline"/>
        <w:rPr>
          <w:rFonts w:ascii="Arial" w:eastAsia="Times New Roman" w:hAnsi="Arial" w:cs="Arial"/>
          <w:color w:val="141414"/>
          <w:sz w:val="22"/>
          <w:szCs w:val="22"/>
          <w:lang w:val="en-GB" w:eastAsia="en-GB"/>
        </w:rPr>
      </w:pPr>
      <w:r w:rsidRPr="00B413E2">
        <w:rPr>
          <w:rFonts w:ascii="Arial" w:eastAsia="Times New Roman" w:hAnsi="Arial" w:cs="Arial"/>
          <w:i/>
          <w:iCs/>
          <w:color w:val="141414"/>
          <w:sz w:val="22"/>
          <w:szCs w:val="22"/>
          <w:bdr w:val="none" w:sz="0" w:space="0" w:color="auto" w:frame="1"/>
          <w:lang w:val="en-GB" w:eastAsia="en-GB"/>
        </w:rPr>
        <w:t>Renewable</w:t>
      </w:r>
      <w:r w:rsidRPr="00B413E2">
        <w:rPr>
          <w:rFonts w:ascii="Arial" w:eastAsia="Times New Roman" w:hAnsi="Arial" w:cs="Arial"/>
          <w:color w:val="141414"/>
          <w:sz w:val="22"/>
          <w:szCs w:val="22"/>
          <w:lang w:val="en-GB" w:eastAsia="en-GB"/>
        </w:rPr>
        <w:t> fuels make up less than 10% of the UK's energy mix. The government needs to increase this figure to 15% by 20</w:t>
      </w:r>
      <w:r w:rsidRPr="00B413E2">
        <w:rPr>
          <w:rFonts w:ascii="Arial" w:eastAsia="Times New Roman" w:hAnsi="Arial" w:cs="Arial"/>
          <w:color w:val="141414"/>
          <w:sz w:val="22"/>
          <w:szCs w:val="22"/>
          <w:lang w:val="en-GB" w:eastAsia="en-GB"/>
        </w:rPr>
        <w:t>30</w:t>
      </w:r>
      <w:r w:rsidRPr="00B413E2">
        <w:rPr>
          <w:rFonts w:ascii="Arial" w:eastAsia="Times New Roman" w:hAnsi="Arial" w:cs="Arial"/>
          <w:color w:val="141414"/>
          <w:sz w:val="22"/>
          <w:szCs w:val="22"/>
          <w:lang w:val="en-GB" w:eastAsia="en-GB"/>
        </w:rPr>
        <w:t xml:space="preserve"> to meet its </w:t>
      </w:r>
      <w:r w:rsidRPr="00B413E2">
        <w:rPr>
          <w:rFonts w:ascii="Arial" w:eastAsia="Times New Roman" w:hAnsi="Arial" w:cs="Arial"/>
          <w:i/>
          <w:iCs/>
          <w:color w:val="141414"/>
          <w:sz w:val="22"/>
          <w:szCs w:val="22"/>
          <w:bdr w:val="none" w:sz="0" w:space="0" w:color="auto" w:frame="1"/>
          <w:lang w:val="en-GB" w:eastAsia="en-GB"/>
        </w:rPr>
        <w:t>European Union</w:t>
      </w:r>
      <w:r w:rsidRPr="00B413E2">
        <w:rPr>
          <w:rFonts w:ascii="Arial" w:eastAsia="Times New Roman" w:hAnsi="Arial" w:cs="Arial"/>
          <w:color w:val="141414"/>
          <w:sz w:val="22"/>
          <w:szCs w:val="22"/>
          <w:lang w:val="en-GB" w:eastAsia="en-GB"/>
        </w:rPr>
        <w:t> target</w:t>
      </w:r>
      <w:r w:rsidR="00B67A5E">
        <w:rPr>
          <w:rFonts w:ascii="Arial" w:eastAsia="Times New Roman" w:hAnsi="Arial" w:cs="Arial"/>
          <w:color w:val="141414"/>
          <w:sz w:val="22"/>
          <w:szCs w:val="22"/>
          <w:lang w:val="en-GB" w:eastAsia="en-GB"/>
        </w:rPr>
        <w:t xml:space="preserve"> (</w:t>
      </w:r>
      <w:r w:rsidR="00B67A5E" w:rsidRPr="00B67A5E">
        <w:rPr>
          <w:rFonts w:ascii="Arial" w:eastAsia="Times New Roman" w:hAnsi="Arial" w:cs="Arial"/>
          <w:color w:val="141414"/>
          <w:sz w:val="22"/>
          <w:szCs w:val="22"/>
          <w:highlight w:val="yellow"/>
          <w:lang w:val="en-GB" w:eastAsia="en-GB"/>
        </w:rPr>
        <w:t>international agreement</w:t>
      </w:r>
      <w:r w:rsidR="00B67A5E">
        <w:rPr>
          <w:rFonts w:ascii="Arial" w:eastAsia="Times New Roman" w:hAnsi="Arial" w:cs="Arial"/>
          <w:color w:val="141414"/>
          <w:sz w:val="22"/>
          <w:szCs w:val="22"/>
          <w:lang w:val="en-GB" w:eastAsia="en-GB"/>
        </w:rPr>
        <w:t>)</w:t>
      </w:r>
      <w:r w:rsidRPr="00B413E2">
        <w:rPr>
          <w:rFonts w:ascii="Arial" w:eastAsia="Times New Roman" w:hAnsi="Arial" w:cs="Arial"/>
          <w:color w:val="141414"/>
          <w:sz w:val="22"/>
          <w:szCs w:val="22"/>
          <w:lang w:val="en-GB" w:eastAsia="en-GB"/>
        </w:rPr>
        <w:t>. The UK has a lot of potential for generating renewable energy:</w:t>
      </w:r>
    </w:p>
    <w:p w14:paraId="064DEF9F" w14:textId="3722CBD7" w:rsidR="00BC6A15" w:rsidRPr="00B413E2" w:rsidRDefault="00B413E2" w:rsidP="00BC6A15">
      <w:pPr>
        <w:numPr>
          <w:ilvl w:val="0"/>
          <w:numId w:val="9"/>
        </w:numPr>
        <w:shd w:val="clear" w:color="auto" w:fill="FFFFFF"/>
        <w:spacing w:beforeAutospacing="1" w:after="0" w:afterAutospacing="1" w:line="240" w:lineRule="auto"/>
        <w:textAlignment w:val="baseline"/>
        <w:rPr>
          <w:rFonts w:ascii="Arial" w:eastAsia="Times New Roman" w:hAnsi="Arial" w:cs="Arial"/>
          <w:color w:val="141414"/>
          <w:sz w:val="22"/>
          <w:szCs w:val="22"/>
          <w:lang w:val="en-GB" w:eastAsia="en-GB"/>
        </w:rPr>
      </w:pPr>
      <w:r w:rsidRPr="00B413E2">
        <w:rPr>
          <w:rFonts w:ascii="Arial" w:eastAsia="Times New Roman" w:hAnsi="Arial" w:cs="Arial"/>
          <w:color w:val="141414"/>
          <w:sz w:val="22"/>
          <w:szCs w:val="22"/>
          <w:lang w:val="en-GB" w:eastAsia="en-GB"/>
        </w:rPr>
        <w:t>Over 50% of all renewable energy generated in the UK comes from </w:t>
      </w:r>
      <w:r w:rsidRPr="00B413E2">
        <w:rPr>
          <w:rFonts w:ascii="Arial" w:eastAsia="Times New Roman" w:hAnsi="Arial" w:cs="Arial"/>
          <w:i/>
          <w:iCs/>
          <w:color w:val="141414"/>
          <w:sz w:val="22"/>
          <w:szCs w:val="22"/>
          <w:highlight w:val="yellow"/>
          <w:bdr w:val="none" w:sz="0" w:space="0" w:color="auto" w:frame="1"/>
          <w:lang w:val="en-GB" w:eastAsia="en-GB"/>
        </w:rPr>
        <w:t>wind farms</w:t>
      </w:r>
      <w:r w:rsidRPr="00B413E2">
        <w:rPr>
          <w:rFonts w:ascii="Arial" w:eastAsia="Times New Roman" w:hAnsi="Arial" w:cs="Arial"/>
          <w:color w:val="141414"/>
          <w:sz w:val="22"/>
          <w:szCs w:val="22"/>
          <w:lang w:val="en-GB" w:eastAsia="en-GB"/>
        </w:rPr>
        <w:t xml:space="preserve"> such as the </w:t>
      </w:r>
      <w:r w:rsidRPr="00B67A5E">
        <w:rPr>
          <w:rFonts w:ascii="Arial" w:eastAsia="Times New Roman" w:hAnsi="Arial" w:cs="Arial"/>
          <w:color w:val="141414"/>
          <w:sz w:val="22"/>
          <w:szCs w:val="22"/>
          <w:highlight w:val="yellow"/>
          <w:lang w:val="en-GB" w:eastAsia="en-GB"/>
        </w:rPr>
        <w:t>London Array</w:t>
      </w:r>
      <w:r w:rsidRPr="00B413E2">
        <w:rPr>
          <w:rFonts w:ascii="Arial" w:eastAsia="Times New Roman" w:hAnsi="Arial" w:cs="Arial"/>
          <w:color w:val="141414"/>
          <w:sz w:val="22"/>
          <w:szCs w:val="22"/>
          <w:lang w:val="en-GB" w:eastAsia="en-GB"/>
        </w:rPr>
        <w:t xml:space="preserve"> </w:t>
      </w:r>
      <w:r w:rsidRPr="00B413E2">
        <w:rPr>
          <w:rFonts w:ascii="Arial" w:eastAsia="Times New Roman" w:hAnsi="Arial" w:cs="Arial"/>
          <w:color w:val="141414"/>
          <w:sz w:val="22"/>
          <w:szCs w:val="22"/>
          <w:lang w:val="en-GB" w:eastAsia="en-GB"/>
        </w:rPr>
        <w:t>Most of this is from onshore </w:t>
      </w:r>
      <w:r w:rsidRPr="00B413E2">
        <w:rPr>
          <w:rFonts w:ascii="Arial" w:eastAsia="Times New Roman" w:hAnsi="Arial" w:cs="Arial"/>
          <w:i/>
          <w:iCs/>
          <w:color w:val="141414"/>
          <w:sz w:val="22"/>
          <w:szCs w:val="22"/>
          <w:bdr w:val="none" w:sz="0" w:space="0" w:color="auto" w:frame="1"/>
          <w:lang w:val="en-GB" w:eastAsia="en-GB"/>
        </w:rPr>
        <w:t>turbines</w:t>
      </w:r>
      <w:r w:rsidRPr="00B413E2">
        <w:rPr>
          <w:rFonts w:ascii="Arial" w:eastAsia="Times New Roman" w:hAnsi="Arial" w:cs="Arial"/>
          <w:color w:val="141414"/>
          <w:sz w:val="22"/>
          <w:szCs w:val="22"/>
          <w:lang w:val="en-GB" w:eastAsia="en-GB"/>
        </w:rPr>
        <w:t>, but the number of offshore turbines is increasing.</w:t>
      </w:r>
      <w:r w:rsidRPr="00B413E2">
        <w:rPr>
          <w:rFonts w:ascii="Arial" w:eastAsia="Times New Roman" w:hAnsi="Arial" w:cs="Arial"/>
          <w:color w:val="141414"/>
          <w:sz w:val="22"/>
          <w:szCs w:val="22"/>
          <w:lang w:val="en-GB" w:eastAsia="en-GB"/>
        </w:rPr>
        <w:t xml:space="preserve"> This is due to the UK’s position within the </w:t>
      </w:r>
      <w:proofErr w:type="spellStart"/>
      <w:r w:rsidRPr="00B413E2">
        <w:rPr>
          <w:rFonts w:ascii="Arial" w:eastAsia="Times New Roman" w:hAnsi="Arial" w:cs="Arial"/>
          <w:color w:val="141414"/>
          <w:sz w:val="22"/>
          <w:szCs w:val="22"/>
          <w:lang w:val="en-GB" w:eastAsia="en-GB"/>
        </w:rPr>
        <w:t>Ferrel</w:t>
      </w:r>
      <w:proofErr w:type="spellEnd"/>
      <w:r w:rsidRPr="00B413E2">
        <w:rPr>
          <w:rFonts w:ascii="Arial" w:eastAsia="Times New Roman" w:hAnsi="Arial" w:cs="Arial"/>
          <w:color w:val="141414"/>
          <w:sz w:val="22"/>
          <w:szCs w:val="22"/>
          <w:lang w:val="en-GB" w:eastAsia="en-GB"/>
        </w:rPr>
        <w:t xml:space="preserve"> Cell where warm and cool air mixes, causing wind, and its </w:t>
      </w:r>
      <w:r w:rsidRPr="00B67A5E">
        <w:rPr>
          <w:rFonts w:ascii="Arial" w:eastAsia="Times New Roman" w:hAnsi="Arial" w:cs="Arial"/>
          <w:color w:val="141414"/>
          <w:sz w:val="22"/>
          <w:szCs w:val="22"/>
          <w:highlight w:val="yellow"/>
          <w:lang w:val="en-GB" w:eastAsia="en-GB"/>
        </w:rPr>
        <w:t>maritime</w:t>
      </w:r>
      <w:r w:rsidRPr="00B413E2">
        <w:rPr>
          <w:rFonts w:ascii="Arial" w:eastAsia="Times New Roman" w:hAnsi="Arial" w:cs="Arial"/>
          <w:color w:val="141414"/>
          <w:sz w:val="22"/>
          <w:szCs w:val="22"/>
          <w:lang w:val="en-GB" w:eastAsia="en-GB"/>
        </w:rPr>
        <w:t xml:space="preserve"> location (an island with a large prevailing wind from the Atlantic) allowing it to harness energy in this way. </w:t>
      </w:r>
      <w:r w:rsidR="00BC6A15">
        <w:rPr>
          <w:rFonts w:ascii="Arial" w:eastAsia="Times New Roman" w:hAnsi="Arial" w:cs="Arial"/>
          <w:color w:val="141414"/>
          <w:sz w:val="22"/>
          <w:szCs w:val="22"/>
          <w:lang w:val="en-GB" w:eastAsia="en-GB"/>
        </w:rPr>
        <w:br/>
      </w:r>
    </w:p>
    <w:p w14:paraId="19EC8C5D" w14:textId="5C47FA2E" w:rsidR="00B413E2" w:rsidRPr="00B413E2" w:rsidRDefault="00B413E2" w:rsidP="00B413E2">
      <w:pPr>
        <w:numPr>
          <w:ilvl w:val="0"/>
          <w:numId w:val="9"/>
        </w:numPr>
        <w:shd w:val="clear" w:color="auto" w:fill="FFFFFF"/>
        <w:spacing w:beforeAutospacing="1" w:after="0" w:afterAutospacing="1" w:line="240" w:lineRule="auto"/>
        <w:textAlignment w:val="baseline"/>
        <w:rPr>
          <w:rFonts w:ascii="Arial" w:eastAsia="Times New Roman" w:hAnsi="Arial" w:cs="Arial"/>
          <w:color w:val="141414"/>
          <w:sz w:val="22"/>
          <w:szCs w:val="22"/>
          <w:lang w:val="en-GB" w:eastAsia="en-GB"/>
        </w:rPr>
      </w:pPr>
      <w:r w:rsidRPr="00B413E2">
        <w:rPr>
          <w:rFonts w:ascii="Arial" w:eastAsia="Times New Roman" w:hAnsi="Arial" w:cs="Arial"/>
          <w:color w:val="141414"/>
          <w:sz w:val="22"/>
          <w:szCs w:val="22"/>
          <w:lang w:val="en-GB" w:eastAsia="en-GB"/>
        </w:rPr>
        <w:t>The amount of UK electricity generated through </w:t>
      </w:r>
      <w:r w:rsidRPr="00B413E2">
        <w:rPr>
          <w:rFonts w:ascii="Arial" w:eastAsia="Times New Roman" w:hAnsi="Arial" w:cs="Arial"/>
          <w:i/>
          <w:iCs/>
          <w:color w:val="141414"/>
          <w:sz w:val="22"/>
          <w:szCs w:val="22"/>
          <w:highlight w:val="yellow"/>
          <w:bdr w:val="none" w:sz="0" w:space="0" w:color="auto" w:frame="1"/>
          <w:lang w:val="en-GB" w:eastAsia="en-GB"/>
        </w:rPr>
        <w:t>hydroelectric power</w:t>
      </w:r>
      <w:r w:rsidRPr="00B413E2">
        <w:rPr>
          <w:rFonts w:ascii="Arial" w:eastAsia="Times New Roman" w:hAnsi="Arial" w:cs="Arial"/>
          <w:color w:val="141414"/>
          <w:sz w:val="22"/>
          <w:szCs w:val="22"/>
          <w:highlight w:val="yellow"/>
          <w:lang w:val="en-GB" w:eastAsia="en-GB"/>
        </w:rPr>
        <w:t> (HEP)</w:t>
      </w:r>
      <w:r w:rsidRPr="00B413E2">
        <w:rPr>
          <w:rFonts w:ascii="Arial" w:eastAsia="Times New Roman" w:hAnsi="Arial" w:cs="Arial"/>
          <w:color w:val="141414"/>
          <w:sz w:val="22"/>
          <w:szCs w:val="22"/>
          <w:lang w:val="en-GB" w:eastAsia="en-GB"/>
        </w:rPr>
        <w:t xml:space="preserve"> has remained the same since 2012. This will not increase unless new </w:t>
      </w:r>
      <w:r w:rsidRPr="00B413E2">
        <w:rPr>
          <w:rFonts w:ascii="Arial" w:eastAsia="Times New Roman" w:hAnsi="Arial" w:cs="Arial"/>
          <w:i/>
          <w:iCs/>
          <w:color w:val="141414"/>
          <w:sz w:val="22"/>
          <w:szCs w:val="22"/>
          <w:bdr w:val="none" w:sz="0" w:space="0" w:color="auto" w:frame="1"/>
          <w:lang w:val="en-GB" w:eastAsia="en-GB"/>
        </w:rPr>
        <w:t>dams</w:t>
      </w:r>
      <w:r w:rsidRPr="00B413E2">
        <w:rPr>
          <w:rFonts w:ascii="Arial" w:eastAsia="Times New Roman" w:hAnsi="Arial" w:cs="Arial"/>
          <w:color w:val="141414"/>
          <w:sz w:val="22"/>
          <w:szCs w:val="22"/>
          <w:lang w:val="en-GB" w:eastAsia="en-GB"/>
        </w:rPr>
        <w:t> are built.</w:t>
      </w:r>
      <w:r w:rsidR="00CE4F4E">
        <w:rPr>
          <w:rFonts w:ascii="Arial" w:eastAsia="Times New Roman" w:hAnsi="Arial" w:cs="Arial"/>
          <w:color w:val="141414"/>
          <w:sz w:val="22"/>
          <w:szCs w:val="22"/>
          <w:lang w:val="en-GB" w:eastAsia="en-GB"/>
        </w:rPr>
        <w:t xml:space="preserve"> Most dams are found in the </w:t>
      </w:r>
      <w:r w:rsidR="00CE4F4E" w:rsidRPr="00CE4F4E">
        <w:rPr>
          <w:rFonts w:ascii="Arial" w:eastAsia="Times New Roman" w:hAnsi="Arial" w:cs="Arial"/>
          <w:color w:val="141414"/>
          <w:sz w:val="22"/>
          <w:szCs w:val="22"/>
          <w:highlight w:val="yellow"/>
          <w:lang w:val="en-GB" w:eastAsia="en-GB"/>
        </w:rPr>
        <w:t xml:space="preserve">North and </w:t>
      </w:r>
      <w:proofErr w:type="gramStart"/>
      <w:r w:rsidR="00CE4F4E" w:rsidRPr="00CE4F4E">
        <w:rPr>
          <w:rFonts w:ascii="Arial" w:eastAsia="Times New Roman" w:hAnsi="Arial" w:cs="Arial"/>
          <w:color w:val="141414"/>
          <w:sz w:val="22"/>
          <w:szCs w:val="22"/>
          <w:highlight w:val="yellow"/>
          <w:lang w:val="en-GB" w:eastAsia="en-GB"/>
        </w:rPr>
        <w:t>North West</w:t>
      </w:r>
      <w:proofErr w:type="gramEnd"/>
      <w:r w:rsidR="00CE4F4E" w:rsidRPr="00CE4F4E">
        <w:rPr>
          <w:rFonts w:ascii="Arial" w:eastAsia="Times New Roman" w:hAnsi="Arial" w:cs="Arial"/>
          <w:color w:val="141414"/>
          <w:sz w:val="22"/>
          <w:szCs w:val="22"/>
          <w:highlight w:val="yellow"/>
          <w:lang w:val="en-GB" w:eastAsia="en-GB"/>
        </w:rPr>
        <w:t xml:space="preserve"> of England.</w:t>
      </w:r>
      <w:r w:rsidR="00CE4F4E">
        <w:rPr>
          <w:rFonts w:ascii="Arial" w:eastAsia="Times New Roman" w:hAnsi="Arial" w:cs="Arial"/>
          <w:color w:val="141414"/>
          <w:sz w:val="22"/>
          <w:szCs w:val="22"/>
          <w:lang w:val="en-GB" w:eastAsia="en-GB"/>
        </w:rPr>
        <w:t xml:space="preserve"> </w:t>
      </w:r>
      <w:r w:rsidR="00BC6A15">
        <w:rPr>
          <w:rFonts w:ascii="Arial" w:eastAsia="Times New Roman" w:hAnsi="Arial" w:cs="Arial"/>
          <w:color w:val="141414"/>
          <w:sz w:val="22"/>
          <w:szCs w:val="22"/>
          <w:lang w:val="en-GB" w:eastAsia="en-GB"/>
        </w:rPr>
        <w:br/>
      </w:r>
    </w:p>
    <w:p w14:paraId="3319900A" w14:textId="55861E56" w:rsidR="00BC6A15" w:rsidRPr="00B413E2" w:rsidRDefault="00B413E2" w:rsidP="00BC6A15">
      <w:pPr>
        <w:numPr>
          <w:ilvl w:val="0"/>
          <w:numId w:val="9"/>
        </w:numPr>
        <w:shd w:val="clear" w:color="auto" w:fill="FFFFFF"/>
        <w:spacing w:before="100" w:beforeAutospacing="1" w:after="100" w:afterAutospacing="1" w:line="240" w:lineRule="auto"/>
        <w:textAlignment w:val="baseline"/>
        <w:rPr>
          <w:rFonts w:ascii="Arial" w:eastAsia="Times New Roman" w:hAnsi="Arial" w:cs="Arial"/>
          <w:color w:val="141414"/>
          <w:sz w:val="22"/>
          <w:szCs w:val="22"/>
          <w:lang w:val="en-GB" w:eastAsia="en-GB"/>
        </w:rPr>
      </w:pPr>
      <w:r w:rsidRPr="00B413E2">
        <w:rPr>
          <w:rFonts w:ascii="Arial" w:eastAsia="Times New Roman" w:hAnsi="Arial" w:cs="Arial"/>
          <w:color w:val="141414"/>
          <w:sz w:val="22"/>
          <w:szCs w:val="22"/>
          <w:lang w:val="en-GB" w:eastAsia="en-GB"/>
        </w:rPr>
        <w:t xml:space="preserve">Less </w:t>
      </w:r>
      <w:r w:rsidRPr="00B413E2">
        <w:rPr>
          <w:rFonts w:ascii="Arial" w:eastAsia="Times New Roman" w:hAnsi="Arial" w:cs="Arial"/>
          <w:color w:val="141414"/>
          <w:sz w:val="22"/>
          <w:szCs w:val="22"/>
          <w:highlight w:val="yellow"/>
          <w:lang w:val="en-GB" w:eastAsia="en-GB"/>
        </w:rPr>
        <w:t>than 0.01%</w:t>
      </w:r>
      <w:r w:rsidRPr="00B413E2">
        <w:rPr>
          <w:rFonts w:ascii="Arial" w:eastAsia="Times New Roman" w:hAnsi="Arial" w:cs="Arial"/>
          <w:color w:val="141414"/>
          <w:sz w:val="22"/>
          <w:szCs w:val="22"/>
          <w:lang w:val="en-GB" w:eastAsia="en-GB"/>
        </w:rPr>
        <w:t xml:space="preserve"> of UK energy is generated through </w:t>
      </w:r>
      <w:r w:rsidRPr="00B413E2">
        <w:rPr>
          <w:rFonts w:ascii="Arial" w:eastAsia="Times New Roman" w:hAnsi="Arial" w:cs="Arial"/>
          <w:color w:val="141414"/>
          <w:sz w:val="22"/>
          <w:szCs w:val="22"/>
          <w:highlight w:val="yellow"/>
          <w:lang w:val="en-GB" w:eastAsia="en-GB"/>
        </w:rPr>
        <w:t>tidal power.</w:t>
      </w:r>
      <w:r w:rsidRPr="00B413E2">
        <w:rPr>
          <w:rFonts w:ascii="Arial" w:eastAsia="Times New Roman" w:hAnsi="Arial" w:cs="Arial"/>
          <w:color w:val="141414"/>
          <w:sz w:val="22"/>
          <w:szCs w:val="22"/>
          <w:lang w:val="en-GB" w:eastAsia="en-GB"/>
        </w:rPr>
        <w:t xml:space="preserve"> The UK is an island nation and could generate around </w:t>
      </w:r>
      <w:r w:rsidRPr="00B413E2">
        <w:rPr>
          <w:rFonts w:ascii="Arial" w:eastAsia="Times New Roman" w:hAnsi="Arial" w:cs="Arial"/>
          <w:color w:val="141414"/>
          <w:sz w:val="22"/>
          <w:szCs w:val="22"/>
          <w:highlight w:val="yellow"/>
          <w:lang w:val="en-GB" w:eastAsia="en-GB"/>
        </w:rPr>
        <w:t>20%</w:t>
      </w:r>
      <w:r w:rsidRPr="00B413E2">
        <w:rPr>
          <w:rFonts w:ascii="Arial" w:eastAsia="Times New Roman" w:hAnsi="Arial" w:cs="Arial"/>
          <w:color w:val="141414"/>
          <w:sz w:val="22"/>
          <w:szCs w:val="22"/>
          <w:lang w:val="en-GB" w:eastAsia="en-GB"/>
        </w:rPr>
        <w:t xml:space="preserve"> of its electricity using waves and tide</w:t>
      </w:r>
      <w:r w:rsidR="00CE4F4E">
        <w:rPr>
          <w:rFonts w:ascii="Arial" w:eastAsia="Times New Roman" w:hAnsi="Arial" w:cs="Arial"/>
          <w:color w:val="141414"/>
          <w:sz w:val="22"/>
          <w:szCs w:val="22"/>
          <w:lang w:val="en-GB" w:eastAsia="en-GB"/>
        </w:rPr>
        <w:t xml:space="preserve">s but there are concerns about the disruption to marine life. </w:t>
      </w:r>
      <w:r w:rsidR="00BC6A15">
        <w:rPr>
          <w:rFonts w:ascii="Arial" w:eastAsia="Times New Roman" w:hAnsi="Arial" w:cs="Arial"/>
          <w:color w:val="141414"/>
          <w:sz w:val="22"/>
          <w:szCs w:val="22"/>
          <w:lang w:val="en-GB" w:eastAsia="en-GB"/>
        </w:rPr>
        <w:br/>
      </w:r>
    </w:p>
    <w:p w14:paraId="2D885B43" w14:textId="0C072050" w:rsidR="00B67A5E" w:rsidRDefault="00B413E2" w:rsidP="00B67A5E">
      <w:pPr>
        <w:numPr>
          <w:ilvl w:val="0"/>
          <w:numId w:val="9"/>
        </w:numPr>
        <w:shd w:val="clear" w:color="auto" w:fill="FFFFFF"/>
        <w:spacing w:before="100" w:beforeAutospacing="1" w:after="100" w:afterAutospacing="1" w:line="240" w:lineRule="auto"/>
        <w:textAlignment w:val="baseline"/>
        <w:rPr>
          <w:rFonts w:ascii="Arial" w:eastAsia="Times New Roman" w:hAnsi="Arial" w:cs="Arial"/>
          <w:color w:val="141414"/>
          <w:sz w:val="22"/>
          <w:szCs w:val="22"/>
          <w:lang w:val="en-GB" w:eastAsia="en-GB"/>
        </w:rPr>
      </w:pPr>
      <w:r w:rsidRPr="00B413E2">
        <w:rPr>
          <w:rFonts w:ascii="Arial" w:eastAsia="Times New Roman" w:hAnsi="Arial" w:cs="Arial"/>
          <w:color w:val="141414"/>
          <w:sz w:val="22"/>
          <w:szCs w:val="22"/>
          <w:lang w:val="en-GB" w:eastAsia="en-GB"/>
        </w:rPr>
        <w:t>Solar panels are becoming more common, particularly on peoples' homes. The UK government think that 4% of our electricity could come from solar power by 20</w:t>
      </w:r>
      <w:r w:rsidRPr="00B413E2">
        <w:rPr>
          <w:rFonts w:ascii="Arial" w:eastAsia="Times New Roman" w:hAnsi="Arial" w:cs="Arial"/>
          <w:color w:val="141414"/>
          <w:sz w:val="22"/>
          <w:szCs w:val="22"/>
          <w:lang w:val="en-GB" w:eastAsia="en-GB"/>
        </w:rPr>
        <w:t>30</w:t>
      </w:r>
      <w:r w:rsidRPr="00B413E2">
        <w:rPr>
          <w:rFonts w:ascii="Arial" w:eastAsia="Times New Roman" w:hAnsi="Arial" w:cs="Arial"/>
          <w:color w:val="141414"/>
          <w:sz w:val="22"/>
          <w:szCs w:val="22"/>
          <w:lang w:val="en-GB" w:eastAsia="en-GB"/>
        </w:rPr>
        <w:t>.</w:t>
      </w:r>
      <w:r w:rsidR="00CE4F4E">
        <w:rPr>
          <w:rFonts w:ascii="Arial" w:eastAsia="Times New Roman" w:hAnsi="Arial" w:cs="Arial"/>
          <w:color w:val="141414"/>
          <w:sz w:val="22"/>
          <w:szCs w:val="22"/>
          <w:lang w:val="en-GB" w:eastAsia="en-GB"/>
        </w:rPr>
        <w:t xml:space="preserve"> This is a </w:t>
      </w:r>
      <w:r w:rsidR="00CE4F4E" w:rsidRPr="00CE4F4E">
        <w:rPr>
          <w:rFonts w:ascii="Arial" w:eastAsia="Times New Roman" w:hAnsi="Arial" w:cs="Arial"/>
          <w:color w:val="141414"/>
          <w:sz w:val="22"/>
          <w:szCs w:val="22"/>
          <w:highlight w:val="yellow"/>
          <w:lang w:val="en-GB" w:eastAsia="en-GB"/>
        </w:rPr>
        <w:t>local</w:t>
      </w:r>
      <w:r w:rsidR="00CE4F4E">
        <w:rPr>
          <w:rFonts w:ascii="Arial" w:eastAsia="Times New Roman" w:hAnsi="Arial" w:cs="Arial"/>
          <w:color w:val="141414"/>
          <w:sz w:val="22"/>
          <w:szCs w:val="22"/>
          <w:lang w:val="en-GB" w:eastAsia="en-GB"/>
        </w:rPr>
        <w:t xml:space="preserve"> scale, individual response to a </w:t>
      </w:r>
      <w:proofErr w:type="gramStart"/>
      <w:r w:rsidR="00CE4F4E">
        <w:rPr>
          <w:rFonts w:ascii="Arial" w:eastAsia="Times New Roman" w:hAnsi="Arial" w:cs="Arial"/>
          <w:color w:val="141414"/>
          <w:sz w:val="22"/>
          <w:szCs w:val="22"/>
          <w:lang w:val="en-GB" w:eastAsia="en-GB"/>
        </w:rPr>
        <w:t>large scale</w:t>
      </w:r>
      <w:proofErr w:type="gramEnd"/>
      <w:r w:rsidR="00CE4F4E">
        <w:rPr>
          <w:rFonts w:ascii="Arial" w:eastAsia="Times New Roman" w:hAnsi="Arial" w:cs="Arial"/>
          <w:color w:val="141414"/>
          <w:sz w:val="22"/>
          <w:szCs w:val="22"/>
          <w:lang w:val="en-GB" w:eastAsia="en-GB"/>
        </w:rPr>
        <w:t xml:space="preserve"> challenge. </w:t>
      </w:r>
      <w:r w:rsidR="005477F0">
        <w:rPr>
          <w:rFonts w:ascii="Arial" w:eastAsia="Times New Roman" w:hAnsi="Arial" w:cs="Arial"/>
          <w:color w:val="141414"/>
          <w:sz w:val="22"/>
          <w:szCs w:val="22"/>
          <w:lang w:val="en-GB" w:eastAsia="en-GB"/>
        </w:rPr>
        <w:t xml:space="preserve">Intermittent sunlight hours </w:t>
      </w:r>
      <w:proofErr w:type="gramStart"/>
      <w:r w:rsidR="005477F0">
        <w:rPr>
          <w:rFonts w:ascii="Arial" w:eastAsia="Times New Roman" w:hAnsi="Arial" w:cs="Arial"/>
          <w:color w:val="141414"/>
          <w:sz w:val="22"/>
          <w:szCs w:val="22"/>
          <w:lang w:val="en-GB" w:eastAsia="en-GB"/>
        </w:rPr>
        <w:t>limits</w:t>
      </w:r>
      <w:proofErr w:type="gramEnd"/>
      <w:r w:rsidR="005477F0">
        <w:rPr>
          <w:rFonts w:ascii="Arial" w:eastAsia="Times New Roman" w:hAnsi="Arial" w:cs="Arial"/>
          <w:color w:val="141414"/>
          <w:sz w:val="22"/>
          <w:szCs w:val="22"/>
          <w:lang w:val="en-GB" w:eastAsia="en-GB"/>
        </w:rPr>
        <w:t xml:space="preserve"> this energy source’s potential. </w:t>
      </w:r>
    </w:p>
    <w:p w14:paraId="26B1F1F3" w14:textId="77777777" w:rsidR="00B67A5E" w:rsidRDefault="00B67A5E" w:rsidP="00B67A5E">
      <w:pPr>
        <w:shd w:val="clear" w:color="auto" w:fill="FFFFFF"/>
        <w:spacing w:before="100" w:beforeAutospacing="1" w:after="100" w:afterAutospacing="1" w:line="240" w:lineRule="auto"/>
        <w:ind w:left="720"/>
        <w:textAlignment w:val="baseline"/>
        <w:rPr>
          <w:rFonts w:ascii="Arial" w:eastAsia="Times New Roman" w:hAnsi="Arial" w:cs="Arial"/>
          <w:color w:val="141414"/>
          <w:sz w:val="22"/>
          <w:szCs w:val="22"/>
          <w:lang w:val="en-GB" w:eastAsia="en-GB"/>
        </w:rPr>
      </w:pPr>
    </w:p>
    <w:p w14:paraId="413A26DB" w14:textId="7E8FBEBE" w:rsidR="00B67A5E" w:rsidRPr="00B67A5E" w:rsidRDefault="00B67A5E" w:rsidP="00B67A5E">
      <w:pPr>
        <w:shd w:val="clear" w:color="auto" w:fill="FFFFFF"/>
        <w:spacing w:before="100" w:beforeAutospacing="1" w:after="100" w:afterAutospacing="1" w:line="240" w:lineRule="auto"/>
        <w:textAlignment w:val="baseline"/>
        <w:rPr>
          <w:rFonts w:ascii="Arial" w:eastAsia="Times New Roman" w:hAnsi="Arial" w:cs="Arial"/>
          <w:color w:val="141414"/>
          <w:sz w:val="22"/>
          <w:szCs w:val="22"/>
          <w:lang w:val="en-GB" w:eastAsia="en-GB"/>
        </w:rPr>
      </w:pPr>
      <w:r>
        <w:rPr>
          <w:rFonts w:ascii="Arial" w:hAnsi="Arial" w:cs="Arial"/>
          <w:noProof/>
          <w:sz w:val="22"/>
          <w:szCs w:val="22"/>
          <w:lang w:val="en-GB"/>
        </w:rPr>
        <w:lastRenderedPageBreak/>
        <w:drawing>
          <wp:anchor distT="0" distB="0" distL="114300" distR="114300" simplePos="0" relativeHeight="251665408" behindDoc="1" locked="0" layoutInCell="1" allowOverlap="1" wp14:anchorId="2F28ADBF" wp14:editId="51B7AC54">
            <wp:simplePos x="0" y="0"/>
            <wp:positionH relativeFrom="column">
              <wp:posOffset>2855374</wp:posOffset>
            </wp:positionH>
            <wp:positionV relativeFrom="paragraph">
              <wp:posOffset>181693</wp:posOffset>
            </wp:positionV>
            <wp:extent cx="3385820" cy="2687955"/>
            <wp:effectExtent l="0" t="0" r="5080" b="4445"/>
            <wp:wrapTight wrapText="bothSides">
              <wp:wrapPolygon edited="0">
                <wp:start x="0" y="0"/>
                <wp:lineTo x="0" y="21534"/>
                <wp:lineTo x="21551" y="21534"/>
                <wp:lineTo x="21551" y="0"/>
                <wp:lineTo x="0" y="0"/>
              </wp:wrapPolygon>
            </wp:wrapTight>
            <wp:docPr id="1103420998" name="Picture 110342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20998" name="Picture 1103420998"/>
                    <pic:cNvPicPr/>
                  </pic:nvPicPr>
                  <pic:blipFill>
                    <a:blip r:embed="rId43">
                      <a:extLst>
                        <a:ext uri="{28A0092B-C50C-407E-A947-70E740481C1C}">
                          <a14:useLocalDpi xmlns:a14="http://schemas.microsoft.com/office/drawing/2010/main" val="0"/>
                        </a:ext>
                      </a:extLst>
                    </a:blip>
                    <a:stretch>
                      <a:fillRect/>
                    </a:stretch>
                  </pic:blipFill>
                  <pic:spPr>
                    <a:xfrm>
                      <a:off x="0" y="0"/>
                      <a:ext cx="3385820" cy="2687955"/>
                    </a:xfrm>
                    <a:prstGeom prst="rect">
                      <a:avLst/>
                    </a:prstGeom>
                  </pic:spPr>
                </pic:pic>
              </a:graphicData>
            </a:graphic>
            <wp14:sizeRelH relativeFrom="page">
              <wp14:pctWidth>0</wp14:pctWidth>
            </wp14:sizeRelH>
            <wp14:sizeRelV relativeFrom="page">
              <wp14:pctHeight>0</wp14:pctHeight>
            </wp14:sizeRelV>
          </wp:anchor>
        </w:drawing>
      </w:r>
      <w:r w:rsidRPr="00B67A5E">
        <w:rPr>
          <w:rFonts w:ascii="Arial" w:hAnsi="Arial" w:cs="Arial"/>
          <w:b/>
          <w:bCs/>
          <w:color w:val="000000" w:themeColor="text1"/>
        </w:rPr>
        <w:t>A case study of a developing</w:t>
      </w:r>
      <w:r w:rsidRPr="00B67A5E">
        <w:rPr>
          <w:rFonts w:ascii="Arial" w:hAnsi="Arial" w:cs="Arial"/>
          <w:b/>
          <w:bCs/>
          <w:color w:val="000000" w:themeColor="text1"/>
        </w:rPr>
        <w:t xml:space="preserve"> or emerging</w:t>
      </w:r>
      <w:r w:rsidRPr="00B67A5E">
        <w:rPr>
          <w:rFonts w:ascii="Arial" w:hAnsi="Arial" w:cs="Arial"/>
          <w:b/>
          <w:bCs/>
          <w:color w:val="000000" w:themeColor="text1"/>
        </w:rPr>
        <w:t xml:space="preserve"> country trying to manage energy sustainably:  </w:t>
      </w:r>
      <w:r w:rsidRPr="00B67A5E">
        <w:rPr>
          <w:rFonts w:ascii="Arial" w:hAnsi="Arial" w:cs="Arial"/>
          <w:b/>
          <w:bCs/>
        </w:rPr>
        <w:t>China</w:t>
      </w:r>
    </w:p>
    <w:p w14:paraId="4E6007F5" w14:textId="1C0191B3" w:rsidR="00B67A5E" w:rsidRDefault="00B67A5E" w:rsidP="00B67A5E">
      <w:pPr>
        <w:widowControl w:val="0"/>
        <w:tabs>
          <w:tab w:val="num" w:pos="1440"/>
        </w:tabs>
        <w:autoSpaceDE w:val="0"/>
        <w:autoSpaceDN w:val="0"/>
        <w:adjustRightInd w:val="0"/>
        <w:rPr>
          <w:rFonts w:ascii="Arial" w:hAnsi="Arial" w:cs="Arial"/>
          <w:sz w:val="22"/>
          <w:szCs w:val="22"/>
          <w:lang w:val="en-GB"/>
        </w:rPr>
      </w:pPr>
      <w:r w:rsidRPr="00B67A5E">
        <w:rPr>
          <w:rFonts w:ascii="Arial" w:hAnsi="Arial" w:cs="Arial"/>
          <w:sz w:val="22"/>
          <w:szCs w:val="22"/>
          <w:lang w:val="en-GB"/>
        </w:rPr>
        <w:t xml:space="preserve">China's energy mix is heavily reliant on coal, but the country is also </w:t>
      </w:r>
      <w:r w:rsidRPr="00B67A5E">
        <w:rPr>
          <w:rFonts w:ascii="Arial" w:hAnsi="Arial" w:cs="Arial"/>
          <w:sz w:val="22"/>
          <w:szCs w:val="22"/>
          <w:highlight w:val="yellow"/>
          <w:lang w:val="en-GB"/>
        </w:rPr>
        <w:t>rapidly investing in renewable energy</w:t>
      </w:r>
      <w:r w:rsidRPr="00B67A5E">
        <w:rPr>
          <w:rFonts w:ascii="Arial" w:hAnsi="Arial" w:cs="Arial"/>
          <w:sz w:val="22"/>
          <w:szCs w:val="22"/>
          <w:lang w:val="en-GB"/>
        </w:rPr>
        <w:t xml:space="preserve"> sources like solar and wind power to reduce its carbon footprint and dependence on fossil fuels</w:t>
      </w:r>
      <w:r>
        <w:rPr>
          <w:rFonts w:ascii="Arial" w:hAnsi="Arial" w:cs="Arial"/>
          <w:sz w:val="22"/>
          <w:szCs w:val="22"/>
          <w:lang w:val="en-GB"/>
        </w:rPr>
        <w:t xml:space="preserve">, this is because it has signed up to </w:t>
      </w:r>
      <w:r w:rsidRPr="00B67A5E">
        <w:rPr>
          <w:rFonts w:ascii="Arial" w:hAnsi="Arial" w:cs="Arial"/>
          <w:sz w:val="22"/>
          <w:szCs w:val="22"/>
          <w:highlight w:val="yellow"/>
          <w:lang w:val="en-GB"/>
        </w:rPr>
        <w:t>international agreements</w:t>
      </w:r>
      <w:r>
        <w:rPr>
          <w:rFonts w:ascii="Arial" w:hAnsi="Arial" w:cs="Arial"/>
          <w:sz w:val="22"/>
          <w:szCs w:val="22"/>
          <w:lang w:val="en-GB"/>
        </w:rPr>
        <w:t xml:space="preserve"> to reduce its carbon emissions</w:t>
      </w:r>
      <w:r w:rsidRPr="00B67A5E">
        <w:rPr>
          <w:rFonts w:ascii="Arial" w:hAnsi="Arial" w:cs="Arial"/>
          <w:sz w:val="22"/>
          <w:szCs w:val="22"/>
          <w:lang w:val="en-GB"/>
        </w:rPr>
        <w:t>. </w:t>
      </w:r>
      <w:r>
        <w:rPr>
          <w:rFonts w:ascii="Arial" w:hAnsi="Arial" w:cs="Arial"/>
          <w:sz w:val="22"/>
          <w:szCs w:val="22"/>
          <w:lang w:val="en-GB"/>
        </w:rPr>
        <w:t>China needs cheap and reliable energy to continue to produce 1 in 5 of the world’s products (</w:t>
      </w:r>
      <w:r w:rsidRPr="00B67A5E">
        <w:rPr>
          <w:rFonts w:ascii="Arial" w:hAnsi="Arial" w:cs="Arial"/>
          <w:sz w:val="22"/>
          <w:szCs w:val="22"/>
          <w:highlight w:val="yellow"/>
          <w:lang w:val="en-GB"/>
        </w:rPr>
        <w:t>TNC</w:t>
      </w:r>
      <w:r>
        <w:rPr>
          <w:rFonts w:ascii="Arial" w:hAnsi="Arial" w:cs="Arial"/>
          <w:sz w:val="22"/>
          <w:szCs w:val="22"/>
          <w:lang w:val="en-GB"/>
        </w:rPr>
        <w:t>s who operate here have a strong view on trying to increase profits and reduce costs so like the idea of a cheap energy source). It has a growing population who need work – fossil fuel extraction provides low skilled jobs for these people. Finally, the population (</w:t>
      </w:r>
      <w:r w:rsidRPr="00B67A5E">
        <w:rPr>
          <w:rFonts w:ascii="Arial" w:hAnsi="Arial" w:cs="Arial"/>
          <w:sz w:val="22"/>
          <w:szCs w:val="22"/>
          <w:highlight w:val="yellow"/>
          <w:lang w:val="en-GB"/>
        </w:rPr>
        <w:t>individuals</w:t>
      </w:r>
      <w:r>
        <w:rPr>
          <w:rFonts w:ascii="Arial" w:hAnsi="Arial" w:cs="Arial"/>
          <w:sz w:val="22"/>
          <w:szCs w:val="22"/>
          <w:lang w:val="en-GB"/>
        </w:rPr>
        <w:t xml:space="preserve">) of China do not vote in democratic elections so individuals with a clear view about the environmental threat of fossil fuel consumption cannot vote freely for officials who seek to change that. </w:t>
      </w:r>
      <w:r w:rsidRPr="00B67A5E">
        <w:rPr>
          <w:rFonts w:ascii="Arial" w:hAnsi="Arial" w:cs="Arial"/>
          <w:sz w:val="22"/>
          <w:szCs w:val="22"/>
          <w:lang w:val="en-GB"/>
        </w:rPr>
        <w:t xml:space="preserve">China remains heavily dependent on coal, which accounted for nearly </w:t>
      </w:r>
      <w:r w:rsidRPr="00B67A5E">
        <w:rPr>
          <w:rFonts w:ascii="Arial" w:hAnsi="Arial" w:cs="Arial"/>
          <w:sz w:val="22"/>
          <w:szCs w:val="22"/>
          <w:highlight w:val="yellow"/>
          <w:lang w:val="en-GB"/>
        </w:rPr>
        <w:t>61%</w:t>
      </w:r>
      <w:r w:rsidRPr="00B67A5E">
        <w:rPr>
          <w:rFonts w:ascii="Arial" w:hAnsi="Arial" w:cs="Arial"/>
          <w:sz w:val="22"/>
          <w:szCs w:val="22"/>
          <w:lang w:val="en-GB"/>
        </w:rPr>
        <w:t xml:space="preserve"> of its electricity generation in 2023</w:t>
      </w:r>
      <w:r>
        <w:rPr>
          <w:rFonts w:ascii="Arial" w:hAnsi="Arial" w:cs="Arial"/>
          <w:sz w:val="22"/>
          <w:szCs w:val="22"/>
          <w:lang w:val="en-GB"/>
        </w:rPr>
        <w:t xml:space="preserve">, it has </w:t>
      </w:r>
      <w:r w:rsidRPr="006F0A94">
        <w:rPr>
          <w:rFonts w:ascii="Arial" w:hAnsi="Arial" w:cs="Arial"/>
          <w:sz w:val="22"/>
          <w:szCs w:val="22"/>
          <w:highlight w:val="yellow"/>
          <w:lang w:val="en-GB"/>
        </w:rPr>
        <w:t>35% of global supply</w:t>
      </w:r>
      <w:r w:rsidRPr="00B67A5E">
        <w:rPr>
          <w:rFonts w:ascii="Arial" w:hAnsi="Arial" w:cs="Arial"/>
          <w:sz w:val="22"/>
          <w:szCs w:val="22"/>
          <w:highlight w:val="yellow"/>
          <w:lang w:val="en-GB"/>
        </w:rPr>
        <w:t>.</w:t>
      </w:r>
      <w:r>
        <w:rPr>
          <w:rFonts w:ascii="Arial" w:hAnsi="Arial" w:cs="Arial"/>
          <w:sz w:val="22"/>
          <w:szCs w:val="22"/>
          <w:lang w:val="en-GB"/>
        </w:rPr>
        <w:t xml:space="preserve"> </w:t>
      </w:r>
      <w:r w:rsidRPr="00B67A5E">
        <w:rPr>
          <w:rFonts w:ascii="Arial" w:hAnsi="Arial" w:cs="Arial"/>
          <w:sz w:val="22"/>
          <w:szCs w:val="22"/>
          <w:lang w:val="en-GB"/>
        </w:rPr>
        <w:t>China is rapidly expanding its renewable energy capacity, particularly in solar and wind power. Renewable sources, including hydro, solar, and wind, contributed to a little more than 30% of China's electricity generation in 2023. </w:t>
      </w:r>
      <w:r w:rsidRPr="00B67A5E">
        <w:rPr>
          <w:rFonts w:ascii="Arial" w:hAnsi="Arial" w:cs="Arial"/>
          <w:sz w:val="22"/>
          <w:szCs w:val="22"/>
          <w:highlight w:val="yellow"/>
          <w:lang w:val="en-GB"/>
        </w:rPr>
        <w:t>China generated 37% of global wind and solar electricity in 2023</w:t>
      </w:r>
      <w:r w:rsidRPr="00B67A5E">
        <w:rPr>
          <w:rFonts w:ascii="Arial" w:hAnsi="Arial" w:cs="Arial"/>
          <w:sz w:val="22"/>
          <w:szCs w:val="22"/>
          <w:lang w:val="en-GB"/>
        </w:rPr>
        <w:t xml:space="preserve">. China is on track to double its wind and solar capacity by </w:t>
      </w:r>
      <w:r>
        <w:rPr>
          <w:rFonts w:ascii="Arial" w:hAnsi="Arial" w:cs="Arial"/>
          <w:sz w:val="22"/>
          <w:szCs w:val="22"/>
          <w:lang w:val="en-GB"/>
        </w:rPr>
        <w:t>2</w:t>
      </w:r>
      <w:r w:rsidRPr="00B67A5E">
        <w:rPr>
          <w:rFonts w:ascii="Arial" w:hAnsi="Arial" w:cs="Arial"/>
          <w:sz w:val="22"/>
          <w:szCs w:val="22"/>
          <w:lang w:val="en-GB"/>
        </w:rPr>
        <w:t>030. Nuclear power also plays a growing role in China's energy mix. China has 55 nuclear plants in operation, with more under construction and planned. </w:t>
      </w:r>
      <w:r w:rsidRPr="00B67A5E">
        <w:rPr>
          <w:rFonts w:ascii="Arial" w:hAnsi="Arial" w:cs="Arial"/>
          <w:sz w:val="22"/>
          <w:szCs w:val="22"/>
          <w:lang w:val="en-GB"/>
        </w:rPr>
        <w:t xml:space="preserve"> </w:t>
      </w:r>
      <w:r w:rsidRPr="00B67A5E">
        <w:rPr>
          <w:rFonts w:ascii="Arial" w:hAnsi="Arial" w:cs="Arial"/>
          <w:sz w:val="22"/>
          <w:szCs w:val="22"/>
          <w:lang w:val="en-GB"/>
        </w:rPr>
        <w:t xml:space="preserve">About </w:t>
      </w:r>
      <w:r w:rsidRPr="00B67A5E">
        <w:rPr>
          <w:rFonts w:ascii="Arial" w:hAnsi="Arial" w:cs="Arial"/>
          <w:sz w:val="22"/>
          <w:szCs w:val="22"/>
          <w:highlight w:val="yellow"/>
          <w:lang w:val="en-GB"/>
        </w:rPr>
        <w:t>5%</w:t>
      </w:r>
      <w:r w:rsidRPr="00B67A5E">
        <w:rPr>
          <w:rFonts w:ascii="Arial" w:hAnsi="Arial" w:cs="Arial"/>
          <w:sz w:val="22"/>
          <w:szCs w:val="22"/>
          <w:lang w:val="en-GB"/>
        </w:rPr>
        <w:t xml:space="preserve"> of electricity in China comes from </w:t>
      </w:r>
      <w:r w:rsidRPr="00B67A5E">
        <w:rPr>
          <w:rFonts w:ascii="Arial" w:hAnsi="Arial" w:cs="Arial"/>
          <w:sz w:val="22"/>
          <w:szCs w:val="22"/>
          <w:highlight w:val="yellow"/>
          <w:lang w:val="en-GB"/>
        </w:rPr>
        <w:t>nuclear energy.</w:t>
      </w:r>
      <w:r w:rsidRPr="00B67A5E">
        <w:rPr>
          <w:rFonts w:ascii="Arial" w:hAnsi="Arial" w:cs="Arial"/>
          <w:sz w:val="22"/>
          <w:szCs w:val="22"/>
          <w:lang w:val="en-GB"/>
        </w:rPr>
        <w:t> </w:t>
      </w:r>
    </w:p>
    <w:p w14:paraId="1E8AC441" w14:textId="033F3B73" w:rsidR="00B67A5E" w:rsidRPr="00B67A5E" w:rsidRDefault="001F06FA" w:rsidP="00B67A5E">
      <w:pPr>
        <w:widowControl w:val="0"/>
        <w:tabs>
          <w:tab w:val="num" w:pos="1440"/>
        </w:tabs>
        <w:autoSpaceDE w:val="0"/>
        <w:autoSpaceDN w:val="0"/>
        <w:adjustRightInd w:val="0"/>
        <w:rPr>
          <w:rFonts w:ascii="Arial" w:hAnsi="Arial" w:cs="Arial"/>
          <w:sz w:val="22"/>
          <w:szCs w:val="22"/>
          <w:lang w:val="en-GB"/>
        </w:rPr>
      </w:pPr>
      <w:r>
        <w:rPr>
          <w:rFonts w:ascii="Arial" w:eastAsia="Times New Roman" w:hAnsi="Arial" w:cs="Arial"/>
          <w:noProof/>
          <w:color w:val="141414"/>
          <w:sz w:val="22"/>
          <w:szCs w:val="22"/>
          <w:lang w:val="en-GB" w:eastAsia="en-GB"/>
        </w:rPr>
        <w:drawing>
          <wp:anchor distT="0" distB="0" distL="114300" distR="114300" simplePos="0" relativeHeight="251666432" behindDoc="1" locked="0" layoutInCell="1" allowOverlap="1" wp14:anchorId="12DBBAB0" wp14:editId="22680DF0">
            <wp:simplePos x="0" y="0"/>
            <wp:positionH relativeFrom="column">
              <wp:posOffset>3617595</wp:posOffset>
            </wp:positionH>
            <wp:positionV relativeFrom="paragraph">
              <wp:posOffset>232410</wp:posOffset>
            </wp:positionV>
            <wp:extent cx="2741930" cy="2875280"/>
            <wp:effectExtent l="0" t="0" r="1270" b="0"/>
            <wp:wrapTight wrapText="bothSides">
              <wp:wrapPolygon edited="0">
                <wp:start x="0" y="0"/>
                <wp:lineTo x="0" y="21466"/>
                <wp:lineTo x="21510" y="21466"/>
                <wp:lineTo x="21510" y="0"/>
                <wp:lineTo x="0" y="0"/>
              </wp:wrapPolygon>
            </wp:wrapTight>
            <wp:docPr id="1103421001" name="Picture 110342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21001" name="Picture 1103421001"/>
                    <pic:cNvPicPr/>
                  </pic:nvPicPr>
                  <pic:blipFill>
                    <a:blip r:embed="rId44">
                      <a:extLst>
                        <a:ext uri="{28A0092B-C50C-407E-A947-70E740481C1C}">
                          <a14:useLocalDpi xmlns:a14="http://schemas.microsoft.com/office/drawing/2010/main" val="0"/>
                        </a:ext>
                      </a:extLst>
                    </a:blip>
                    <a:stretch>
                      <a:fillRect/>
                    </a:stretch>
                  </pic:blipFill>
                  <pic:spPr>
                    <a:xfrm>
                      <a:off x="0" y="0"/>
                      <a:ext cx="2741930" cy="2875280"/>
                    </a:xfrm>
                    <a:prstGeom prst="rect">
                      <a:avLst/>
                    </a:prstGeom>
                  </pic:spPr>
                </pic:pic>
              </a:graphicData>
            </a:graphic>
            <wp14:sizeRelH relativeFrom="page">
              <wp14:pctWidth>0</wp14:pctWidth>
            </wp14:sizeRelH>
            <wp14:sizeRelV relativeFrom="page">
              <wp14:pctHeight>0</wp14:pctHeight>
            </wp14:sizeRelV>
          </wp:anchor>
        </w:drawing>
      </w:r>
    </w:p>
    <w:p w14:paraId="705D8118" w14:textId="7D086516" w:rsidR="00B67A5E" w:rsidRDefault="00B67A5E" w:rsidP="006F0A94">
      <w:pPr>
        <w:shd w:val="clear" w:color="auto" w:fill="FFFFFF"/>
        <w:spacing w:before="100" w:beforeAutospacing="1" w:after="100" w:afterAutospacing="1" w:line="240" w:lineRule="auto"/>
        <w:textAlignment w:val="baseline"/>
        <w:rPr>
          <w:rFonts w:ascii="Arial" w:eastAsia="Times New Roman" w:hAnsi="Arial" w:cs="Arial"/>
          <w:color w:val="141414"/>
          <w:sz w:val="22"/>
          <w:szCs w:val="22"/>
          <w:lang w:val="en-GB" w:eastAsia="en-GB"/>
        </w:rPr>
      </w:pPr>
      <w:r w:rsidRPr="00B67A5E">
        <w:rPr>
          <w:rFonts w:ascii="Arial" w:hAnsi="Arial" w:cs="Arial"/>
          <w:b/>
          <w:bCs/>
        </w:rPr>
        <w:t xml:space="preserve"> </w:t>
      </w:r>
      <w:r w:rsidRPr="00B67A5E">
        <w:rPr>
          <w:rFonts w:ascii="Arial" w:hAnsi="Arial" w:cs="Arial"/>
          <w:b/>
          <w:bCs/>
          <w:color w:val="000000" w:themeColor="text1"/>
        </w:rPr>
        <w:t xml:space="preserve">A case study of a </w:t>
      </w:r>
      <w:r>
        <w:rPr>
          <w:rFonts w:ascii="Arial" w:hAnsi="Arial" w:cs="Arial"/>
          <w:b/>
          <w:bCs/>
          <w:color w:val="000000" w:themeColor="text1"/>
        </w:rPr>
        <w:t>developed</w:t>
      </w:r>
      <w:r w:rsidRPr="00B67A5E">
        <w:rPr>
          <w:rFonts w:ascii="Arial" w:hAnsi="Arial" w:cs="Arial"/>
          <w:b/>
          <w:bCs/>
          <w:color w:val="000000" w:themeColor="text1"/>
        </w:rPr>
        <w:t xml:space="preserve"> country trying to manage energy sustainably:  </w:t>
      </w:r>
      <w:r>
        <w:rPr>
          <w:rFonts w:ascii="Arial" w:hAnsi="Arial" w:cs="Arial"/>
          <w:b/>
          <w:bCs/>
        </w:rPr>
        <w:t>Germany</w:t>
      </w:r>
    </w:p>
    <w:p w14:paraId="461AFC98" w14:textId="64F3DEC3" w:rsidR="006F0A94" w:rsidRPr="006F0A94" w:rsidRDefault="006F0A94" w:rsidP="006F0A94">
      <w:pPr>
        <w:shd w:val="clear" w:color="auto" w:fill="FFFFFF"/>
        <w:spacing w:before="100" w:beforeAutospacing="1" w:after="100" w:afterAutospacing="1" w:line="240" w:lineRule="auto"/>
        <w:textAlignment w:val="baseline"/>
        <w:rPr>
          <w:rFonts w:ascii="Arial" w:eastAsia="Times New Roman" w:hAnsi="Arial" w:cs="Arial"/>
          <w:color w:val="141414"/>
          <w:sz w:val="22"/>
          <w:szCs w:val="22"/>
          <w:lang w:val="en-GB" w:eastAsia="en-GB"/>
        </w:rPr>
      </w:pPr>
      <w:r>
        <w:rPr>
          <w:rFonts w:ascii="Arial" w:eastAsia="Times New Roman" w:hAnsi="Arial" w:cs="Arial"/>
          <w:color w:val="141414"/>
          <w:sz w:val="22"/>
          <w:szCs w:val="22"/>
          <w:lang w:val="en-GB" w:eastAsia="en-GB"/>
        </w:rPr>
        <w:t xml:space="preserve">Germany has access to lots of coal and gas. The coal is </w:t>
      </w:r>
      <w:proofErr w:type="gramStart"/>
      <w:r>
        <w:rPr>
          <w:rFonts w:ascii="Arial" w:eastAsia="Times New Roman" w:hAnsi="Arial" w:cs="Arial"/>
          <w:color w:val="141414"/>
          <w:sz w:val="22"/>
          <w:szCs w:val="22"/>
          <w:lang w:val="en-GB" w:eastAsia="en-GB"/>
        </w:rPr>
        <w:t>has</w:t>
      </w:r>
      <w:proofErr w:type="gramEnd"/>
      <w:r>
        <w:rPr>
          <w:rFonts w:ascii="Arial" w:eastAsia="Times New Roman" w:hAnsi="Arial" w:cs="Arial"/>
          <w:color w:val="141414"/>
          <w:sz w:val="22"/>
          <w:szCs w:val="22"/>
          <w:lang w:val="en-GB" w:eastAsia="en-GB"/>
        </w:rPr>
        <w:t xml:space="preserve">, </w:t>
      </w:r>
      <w:r w:rsidRPr="001F06FA">
        <w:rPr>
          <w:rFonts w:ascii="Arial" w:eastAsia="Times New Roman" w:hAnsi="Arial" w:cs="Arial"/>
          <w:color w:val="141414"/>
          <w:sz w:val="22"/>
          <w:szCs w:val="22"/>
          <w:highlight w:val="yellow"/>
          <w:lang w:val="en-GB" w:eastAsia="en-GB"/>
        </w:rPr>
        <w:t>brown</w:t>
      </w:r>
      <w:r w:rsidR="001F06FA">
        <w:rPr>
          <w:rFonts w:ascii="Arial" w:eastAsia="Times New Roman" w:hAnsi="Arial" w:cs="Arial"/>
          <w:color w:val="141414"/>
          <w:sz w:val="22"/>
          <w:szCs w:val="22"/>
          <w:highlight w:val="yellow"/>
          <w:lang w:val="en-GB" w:eastAsia="en-GB"/>
        </w:rPr>
        <w:t>, lignite</w:t>
      </w:r>
      <w:r w:rsidRPr="001F06FA">
        <w:rPr>
          <w:rFonts w:ascii="Arial" w:eastAsia="Times New Roman" w:hAnsi="Arial" w:cs="Arial"/>
          <w:color w:val="141414"/>
          <w:sz w:val="22"/>
          <w:szCs w:val="22"/>
          <w:highlight w:val="yellow"/>
          <w:lang w:val="en-GB" w:eastAsia="en-GB"/>
        </w:rPr>
        <w:t xml:space="preserve"> coal</w:t>
      </w:r>
      <w:r>
        <w:rPr>
          <w:rFonts w:ascii="Arial" w:eastAsia="Times New Roman" w:hAnsi="Arial" w:cs="Arial"/>
          <w:color w:val="141414"/>
          <w:sz w:val="22"/>
          <w:szCs w:val="22"/>
          <w:lang w:val="en-GB" w:eastAsia="en-GB"/>
        </w:rPr>
        <w:t>, is the most polluting type of coal. Concerns about acid rain by individuals in the country limited the country’s exploitation of this resource. Germany went on an energy transition or ‘</w:t>
      </w:r>
      <w:proofErr w:type="spellStart"/>
      <w:r w:rsidRPr="001F06FA">
        <w:rPr>
          <w:rFonts w:ascii="Arial" w:eastAsia="Times New Roman" w:hAnsi="Arial" w:cs="Arial"/>
          <w:color w:val="141414"/>
          <w:sz w:val="22"/>
          <w:szCs w:val="22"/>
          <w:highlight w:val="yellow"/>
          <w:lang w:val="en-GB" w:eastAsia="en-GB"/>
        </w:rPr>
        <w:t>energywende</w:t>
      </w:r>
      <w:proofErr w:type="spellEnd"/>
      <w:r w:rsidRPr="001F06FA">
        <w:rPr>
          <w:rFonts w:ascii="Arial" w:eastAsia="Times New Roman" w:hAnsi="Arial" w:cs="Arial"/>
          <w:color w:val="141414"/>
          <w:sz w:val="22"/>
          <w:szCs w:val="22"/>
          <w:highlight w:val="yellow"/>
          <w:lang w:val="en-GB" w:eastAsia="en-GB"/>
        </w:rPr>
        <w:t>’</w:t>
      </w:r>
      <w:r>
        <w:rPr>
          <w:rFonts w:ascii="Arial" w:eastAsia="Times New Roman" w:hAnsi="Arial" w:cs="Arial"/>
          <w:color w:val="141414"/>
          <w:sz w:val="22"/>
          <w:szCs w:val="22"/>
          <w:lang w:val="en-GB" w:eastAsia="en-GB"/>
        </w:rPr>
        <w:t xml:space="preserve"> to try to reduce its reliance on these fossil fuels after the Black Forest experienced tree decay caused by the </w:t>
      </w:r>
      <w:r w:rsidRPr="001F06FA">
        <w:rPr>
          <w:rFonts w:ascii="Arial" w:eastAsia="Times New Roman" w:hAnsi="Arial" w:cs="Arial"/>
          <w:color w:val="141414"/>
          <w:sz w:val="22"/>
          <w:szCs w:val="22"/>
          <w:highlight w:val="yellow"/>
          <w:lang w:val="en-GB" w:eastAsia="en-GB"/>
        </w:rPr>
        <w:t>acid rain</w:t>
      </w:r>
      <w:r>
        <w:rPr>
          <w:rFonts w:ascii="Arial" w:eastAsia="Times New Roman" w:hAnsi="Arial" w:cs="Arial"/>
          <w:color w:val="141414"/>
          <w:sz w:val="22"/>
          <w:szCs w:val="22"/>
          <w:lang w:val="en-GB" w:eastAsia="en-GB"/>
        </w:rPr>
        <w:t xml:space="preserve"> which was caused by the air pollution from fossil fuel combustion. As part of this energy transition, Germany began focusing on the development of </w:t>
      </w:r>
      <w:r w:rsidRPr="001F06FA">
        <w:rPr>
          <w:rFonts w:ascii="Arial" w:eastAsia="Times New Roman" w:hAnsi="Arial" w:cs="Arial"/>
          <w:color w:val="141414"/>
          <w:sz w:val="22"/>
          <w:szCs w:val="22"/>
          <w:highlight w:val="yellow"/>
          <w:lang w:val="en-GB" w:eastAsia="en-GB"/>
        </w:rPr>
        <w:t>nuclear</w:t>
      </w:r>
      <w:r>
        <w:rPr>
          <w:rFonts w:ascii="Arial" w:eastAsia="Times New Roman" w:hAnsi="Arial" w:cs="Arial"/>
          <w:color w:val="141414"/>
          <w:sz w:val="22"/>
          <w:szCs w:val="22"/>
          <w:lang w:val="en-GB" w:eastAsia="en-GB"/>
        </w:rPr>
        <w:t xml:space="preserve"> energy as a cleaner alternative to other finite resources like oil, </w:t>
      </w:r>
      <w:proofErr w:type="gramStart"/>
      <w:r>
        <w:rPr>
          <w:rFonts w:ascii="Arial" w:eastAsia="Times New Roman" w:hAnsi="Arial" w:cs="Arial"/>
          <w:color w:val="141414"/>
          <w:sz w:val="22"/>
          <w:szCs w:val="22"/>
          <w:lang w:val="en-GB" w:eastAsia="en-GB"/>
        </w:rPr>
        <w:t>coal</w:t>
      </w:r>
      <w:proofErr w:type="gramEnd"/>
      <w:r>
        <w:rPr>
          <w:rFonts w:ascii="Arial" w:eastAsia="Times New Roman" w:hAnsi="Arial" w:cs="Arial"/>
          <w:color w:val="141414"/>
          <w:sz w:val="22"/>
          <w:szCs w:val="22"/>
          <w:lang w:val="en-GB" w:eastAsia="en-GB"/>
        </w:rPr>
        <w:t xml:space="preserve"> and gas, it also developed an agreement with </w:t>
      </w:r>
      <w:r w:rsidRPr="001F06FA">
        <w:rPr>
          <w:rFonts w:ascii="Arial" w:eastAsia="Times New Roman" w:hAnsi="Arial" w:cs="Arial"/>
          <w:color w:val="141414"/>
          <w:sz w:val="22"/>
          <w:szCs w:val="22"/>
          <w:highlight w:val="yellow"/>
          <w:lang w:val="en-GB" w:eastAsia="en-GB"/>
        </w:rPr>
        <w:t>Russia to import gas</w:t>
      </w:r>
      <w:r>
        <w:rPr>
          <w:rFonts w:ascii="Arial" w:eastAsia="Times New Roman" w:hAnsi="Arial" w:cs="Arial"/>
          <w:color w:val="141414"/>
          <w:sz w:val="22"/>
          <w:szCs w:val="22"/>
          <w:lang w:val="en-GB" w:eastAsia="en-GB"/>
        </w:rPr>
        <w:t xml:space="preserve"> from </w:t>
      </w:r>
      <w:r>
        <w:rPr>
          <w:rFonts w:ascii="Arial" w:eastAsia="Times New Roman" w:hAnsi="Arial" w:cs="Arial"/>
          <w:color w:val="141414"/>
          <w:sz w:val="22"/>
          <w:szCs w:val="22"/>
          <w:lang w:val="en-GB" w:eastAsia="en-GB"/>
        </w:rPr>
        <w:lastRenderedPageBreak/>
        <w:t xml:space="preserve">them. Due to global conflict, </w:t>
      </w:r>
      <w:r w:rsidRPr="001F06FA">
        <w:rPr>
          <w:rFonts w:ascii="Arial" w:eastAsia="Times New Roman" w:hAnsi="Arial" w:cs="Arial"/>
          <w:color w:val="141414"/>
          <w:sz w:val="22"/>
          <w:szCs w:val="22"/>
          <w:highlight w:val="yellow"/>
          <w:lang w:val="en-GB" w:eastAsia="en-GB"/>
        </w:rPr>
        <w:t>Germany no longer relies of Russia for gas,</w:t>
      </w:r>
      <w:r>
        <w:rPr>
          <w:rFonts w:ascii="Arial" w:eastAsia="Times New Roman" w:hAnsi="Arial" w:cs="Arial"/>
          <w:color w:val="141414"/>
          <w:sz w:val="22"/>
          <w:szCs w:val="22"/>
          <w:lang w:val="en-GB" w:eastAsia="en-GB"/>
        </w:rPr>
        <w:t xml:space="preserve"> and due to a nuclear leak in Japan, fears about the ability to store nuclear waste products safe</w:t>
      </w:r>
      <w:r w:rsidR="001F06FA">
        <w:rPr>
          <w:rFonts w:ascii="Arial" w:eastAsia="Times New Roman" w:hAnsi="Arial" w:cs="Arial"/>
          <w:color w:val="141414"/>
          <w:sz w:val="22"/>
          <w:szCs w:val="22"/>
          <w:lang w:val="en-GB" w:eastAsia="en-GB"/>
        </w:rPr>
        <w:t>l</w:t>
      </w:r>
      <w:r>
        <w:rPr>
          <w:rFonts w:ascii="Arial" w:eastAsia="Times New Roman" w:hAnsi="Arial" w:cs="Arial"/>
          <w:color w:val="141414"/>
          <w:sz w:val="22"/>
          <w:szCs w:val="22"/>
          <w:lang w:val="en-GB" w:eastAsia="en-GB"/>
        </w:rPr>
        <w:t xml:space="preserve">y, meant that the German government decided to move away from using nuclear. Germany now focuses on two renewable energy sources primarily for its energy supply they are </w:t>
      </w:r>
      <w:r w:rsidRPr="001F06FA">
        <w:rPr>
          <w:rFonts w:ascii="Arial" w:eastAsia="Times New Roman" w:hAnsi="Arial" w:cs="Arial"/>
          <w:color w:val="141414"/>
          <w:sz w:val="22"/>
          <w:szCs w:val="22"/>
          <w:highlight w:val="yellow"/>
          <w:lang w:val="en-GB" w:eastAsia="en-GB"/>
        </w:rPr>
        <w:t>solar and wind</w:t>
      </w:r>
      <w:r>
        <w:rPr>
          <w:rFonts w:ascii="Arial" w:eastAsia="Times New Roman" w:hAnsi="Arial" w:cs="Arial"/>
          <w:color w:val="141414"/>
          <w:sz w:val="22"/>
          <w:szCs w:val="22"/>
          <w:lang w:val="en-GB" w:eastAsia="en-GB"/>
        </w:rPr>
        <w:t xml:space="preserve">. Germany’s unique position within the </w:t>
      </w:r>
      <w:proofErr w:type="spellStart"/>
      <w:r>
        <w:rPr>
          <w:rFonts w:ascii="Arial" w:eastAsia="Times New Roman" w:hAnsi="Arial" w:cs="Arial"/>
          <w:color w:val="141414"/>
          <w:sz w:val="22"/>
          <w:szCs w:val="22"/>
          <w:lang w:val="en-GB" w:eastAsia="en-GB"/>
        </w:rPr>
        <w:t>Ferrel</w:t>
      </w:r>
      <w:proofErr w:type="spellEnd"/>
      <w:r>
        <w:rPr>
          <w:rFonts w:ascii="Arial" w:eastAsia="Times New Roman" w:hAnsi="Arial" w:cs="Arial"/>
          <w:color w:val="141414"/>
          <w:sz w:val="22"/>
          <w:szCs w:val="22"/>
          <w:lang w:val="en-GB" w:eastAsia="en-GB"/>
        </w:rPr>
        <w:t xml:space="preserve"> cell makes it windy, resulting in this energy being able to be harnessed.</w:t>
      </w:r>
      <w:r w:rsidR="001A50EE" w:rsidRPr="001A50EE">
        <w:t xml:space="preserve"> </w:t>
      </w:r>
      <w:r w:rsidR="001A50EE">
        <w:fldChar w:fldCharType="begin"/>
      </w:r>
      <w:r w:rsidR="001A50EE">
        <w:instrText xml:space="preserve"> INCLUDEPICTURE "https://external-preview.redd.it/M7ZcwsM4JfS4hLs4B4nUR4yvdSmq1KDnhCKm7wmWXxQ.png?width=640&amp;crop=smart&amp;auto=webp&amp;s=d42b8292bc38dc655c922d0a242c5208fe861d95" \* MERGEFORMATINET </w:instrText>
      </w:r>
      <w:r w:rsidR="001A50EE">
        <w:fldChar w:fldCharType="separate"/>
      </w:r>
      <w:r w:rsidR="001A50EE">
        <w:rPr>
          <w:noProof/>
        </w:rPr>
        <mc:AlternateContent>
          <mc:Choice Requires="wps">
            <w:drawing>
              <wp:inline distT="0" distB="0" distL="0" distR="0" wp14:anchorId="001CE521" wp14:editId="5E5031B8">
                <wp:extent cx="302260" cy="302260"/>
                <wp:effectExtent l="0" t="0" r="0" b="0"/>
                <wp:docPr id="1103421000" name="Rectangle 1103421000" descr="r/europe - in 2020, guess which source grew the most in the German electricity mi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E6F2CD" id="Rectangle 1103421000" o:spid="_x0000_s1026" alt="r/europe - in 2020, guess which source grew the most in the German electricity mix."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1A50EE">
        <w:fldChar w:fldCharType="end"/>
      </w:r>
    </w:p>
    <w:p w14:paraId="4A62619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Assess the views held by </w:t>
      </w:r>
      <w:proofErr w:type="spellStart"/>
      <w:r w:rsidRPr="00701AAC">
        <w:rPr>
          <w:rFonts w:ascii="Arial" w:hAnsi="Arial" w:cs="Arial"/>
          <w:color w:val="FF0000"/>
          <w:sz w:val="22"/>
          <w:szCs w:val="22"/>
        </w:rPr>
        <w:t>organisations</w:t>
      </w:r>
      <w:proofErr w:type="spellEnd"/>
      <w:r w:rsidRPr="00701AAC">
        <w:rPr>
          <w:rFonts w:ascii="Arial" w:hAnsi="Arial" w:cs="Arial"/>
          <w:color w:val="FF0000"/>
          <w:sz w:val="22"/>
          <w:szCs w:val="22"/>
        </w:rPr>
        <w:t xml:space="preserve"> and governments on the management of energy resources.</w:t>
      </w:r>
    </w:p>
    <w:p w14:paraId="3B460969" w14:textId="77777777" w:rsidR="00701AAC" w:rsidRPr="00701AAC" w:rsidRDefault="00701AAC" w:rsidP="00701AAC">
      <w:pPr>
        <w:widowControl w:val="0"/>
        <w:autoSpaceDE w:val="0"/>
        <w:autoSpaceDN w:val="0"/>
        <w:adjustRightInd w:val="0"/>
        <w:jc w:val="right"/>
        <w:rPr>
          <w:rFonts w:ascii="Arial" w:hAnsi="Arial" w:cs="Arial"/>
          <w:color w:val="FF0000"/>
          <w:sz w:val="22"/>
          <w:szCs w:val="22"/>
        </w:rPr>
      </w:pPr>
      <w:r w:rsidRPr="00701AAC">
        <w:rPr>
          <w:rFonts w:ascii="Arial" w:hAnsi="Arial" w:cs="Arial"/>
          <w:b/>
          <w:bCs/>
          <w:color w:val="FF0000"/>
          <w:sz w:val="22"/>
          <w:szCs w:val="22"/>
        </w:rPr>
        <w:t>(8)</w:t>
      </w:r>
    </w:p>
    <w:p w14:paraId="08E3E627"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A0113F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6672A7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ED410B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892D469"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3EBB15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40001DE"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F548D9E"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19C9DCC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027E48E"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5781E1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C28023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15E912D5"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984209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CE3F975"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0E5CFD9"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B63A99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96D3BE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1E9FDC1F"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5CC448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86D38B9"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125D0A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2C32A8E"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4445BC9"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lastRenderedPageBreak/>
        <w:t xml:space="preserve"> ............................................................................................................................................. </w:t>
      </w:r>
    </w:p>
    <w:p w14:paraId="4D81EB7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C32E59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Assess the following statement.</w:t>
      </w:r>
    </w:p>
    <w:p w14:paraId="179F600D" w14:textId="77777777" w:rsidR="00701AAC" w:rsidRPr="00701AAC" w:rsidRDefault="00701AAC" w:rsidP="00701AAC">
      <w:pPr>
        <w:widowControl w:val="0"/>
        <w:autoSpaceDE w:val="0"/>
        <w:autoSpaceDN w:val="0"/>
        <w:adjustRightInd w:val="0"/>
        <w:jc w:val="right"/>
        <w:rPr>
          <w:rFonts w:ascii="Arial" w:hAnsi="Arial" w:cs="Arial"/>
          <w:color w:val="FF0000"/>
          <w:sz w:val="22"/>
          <w:szCs w:val="22"/>
        </w:rPr>
      </w:pPr>
      <w:r w:rsidRPr="00701AAC">
        <w:rPr>
          <w:rFonts w:ascii="Arial" w:hAnsi="Arial" w:cs="Arial"/>
          <w:b/>
          <w:bCs/>
          <w:color w:val="FF0000"/>
          <w:sz w:val="22"/>
          <w:szCs w:val="22"/>
        </w:rPr>
        <w:t>(8)</w:t>
      </w:r>
    </w:p>
    <w:p w14:paraId="5834860C" w14:textId="77777777" w:rsidR="00701AAC" w:rsidRPr="00701AAC" w:rsidRDefault="00701AAC" w:rsidP="00701AAC">
      <w:pPr>
        <w:widowControl w:val="0"/>
        <w:autoSpaceDE w:val="0"/>
        <w:autoSpaceDN w:val="0"/>
        <w:adjustRightInd w:val="0"/>
        <w:spacing w:before="120" w:after="120"/>
        <w:jc w:val="center"/>
        <w:rPr>
          <w:rFonts w:ascii="Arial" w:hAnsi="Arial" w:cs="Arial"/>
          <w:color w:val="FF0000"/>
          <w:sz w:val="22"/>
          <w:szCs w:val="22"/>
        </w:rPr>
      </w:pPr>
      <w:r w:rsidRPr="00701AAC">
        <w:rPr>
          <w:rFonts w:ascii="Arial" w:hAnsi="Arial" w:cs="Arial"/>
          <w:noProof/>
          <w:color w:val="FF0000"/>
          <w:sz w:val="22"/>
          <w:szCs w:val="22"/>
        </w:rPr>
        <w:drawing>
          <wp:inline distT="0" distB="0" distL="0" distR="0" wp14:anchorId="49908C21" wp14:editId="495CAF52">
            <wp:extent cx="5732780" cy="56451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780" cy="564515"/>
                    </a:xfrm>
                    <a:prstGeom prst="rect">
                      <a:avLst/>
                    </a:prstGeom>
                    <a:noFill/>
                    <a:ln>
                      <a:noFill/>
                    </a:ln>
                  </pic:spPr>
                </pic:pic>
              </a:graphicData>
            </a:graphic>
          </wp:inline>
        </w:drawing>
      </w:r>
    </w:p>
    <w:p w14:paraId="72076475"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0A5BE2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117C1245"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FD59477"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1FAD8A4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F9F631E"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0AA6A1E"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4B5A9D0"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8404AC8"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581C52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E75D0FF"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8DFA05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6167A40"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75CCAE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DE00D95"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775B98F"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A5C9824"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D4553D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w:t>
      </w:r>
    </w:p>
    <w:p w14:paraId="27AEA39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1C5D58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D9E874B"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5B938D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DC75059"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2624CE9"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02D53A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5EFBCD5"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lastRenderedPageBreak/>
        <w:t xml:space="preserve"> ............................................................................................................................................. </w:t>
      </w:r>
    </w:p>
    <w:p w14:paraId="692C1EE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CAB6B59"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7421BD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E32A6C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835D9F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4F6D9E0"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D1152C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CA22F95"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50827F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p>
    <w:p w14:paraId="04F126F7"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The increasing demand for energy is being met by different types of energy resource.</w:t>
      </w:r>
    </w:p>
    <w:p w14:paraId="3270801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Assess the reasons why the UK and other countries use a mix of different energy resources.</w:t>
      </w:r>
    </w:p>
    <w:p w14:paraId="20EF9CB9" w14:textId="77777777" w:rsidR="00701AAC" w:rsidRPr="00701AAC" w:rsidRDefault="00701AAC" w:rsidP="00701AAC">
      <w:pPr>
        <w:widowControl w:val="0"/>
        <w:autoSpaceDE w:val="0"/>
        <w:autoSpaceDN w:val="0"/>
        <w:adjustRightInd w:val="0"/>
        <w:jc w:val="right"/>
        <w:rPr>
          <w:rFonts w:ascii="Arial" w:hAnsi="Arial" w:cs="Arial"/>
          <w:color w:val="FF0000"/>
          <w:sz w:val="22"/>
          <w:szCs w:val="22"/>
        </w:rPr>
      </w:pPr>
      <w:r w:rsidRPr="00701AAC">
        <w:rPr>
          <w:rFonts w:ascii="Arial" w:hAnsi="Arial" w:cs="Arial"/>
          <w:b/>
          <w:bCs/>
          <w:color w:val="FF0000"/>
          <w:sz w:val="22"/>
          <w:szCs w:val="22"/>
        </w:rPr>
        <w:t>(8)</w:t>
      </w:r>
    </w:p>
    <w:p w14:paraId="235C23E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0DAEFD9"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A302CE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5366D6E"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4110FEB"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D9C870E"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8F61860"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411F11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F5BE85B"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3EDF0F5"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A41B14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53A0B0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EC6653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C2595A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18EAAA4B"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D93C06E"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84A3D37"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31B273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3BB763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lastRenderedPageBreak/>
        <w:t xml:space="preserve"> ............................................................................................................................................. </w:t>
      </w:r>
    </w:p>
    <w:p w14:paraId="49B2052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D7C6A5B"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908FFF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94FCD6B"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58847E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83C48EF"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BC6B9C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1D2405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9FC22A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The carbon footprint measures the amount of greenhouse gases that are generated by human activities.</w:t>
      </w:r>
    </w:p>
    <w:p w14:paraId="38CA259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Assess the reasons why individuals and </w:t>
      </w:r>
      <w:proofErr w:type="spellStart"/>
      <w:r w:rsidRPr="00701AAC">
        <w:rPr>
          <w:rFonts w:ascii="Arial" w:hAnsi="Arial" w:cs="Arial"/>
          <w:color w:val="FF0000"/>
          <w:sz w:val="22"/>
          <w:szCs w:val="22"/>
        </w:rPr>
        <w:t>organisations</w:t>
      </w:r>
      <w:proofErr w:type="spellEnd"/>
      <w:r w:rsidRPr="00701AAC">
        <w:rPr>
          <w:rFonts w:ascii="Arial" w:hAnsi="Arial" w:cs="Arial"/>
          <w:color w:val="FF0000"/>
          <w:sz w:val="22"/>
          <w:szCs w:val="22"/>
        </w:rPr>
        <w:t xml:space="preserve"> may have different views about the sustainable use of energy resources.</w:t>
      </w:r>
    </w:p>
    <w:p w14:paraId="3E1162FB" w14:textId="77777777" w:rsidR="00701AAC" w:rsidRPr="00701AAC" w:rsidRDefault="00701AAC" w:rsidP="00701AAC">
      <w:pPr>
        <w:widowControl w:val="0"/>
        <w:autoSpaceDE w:val="0"/>
        <w:autoSpaceDN w:val="0"/>
        <w:adjustRightInd w:val="0"/>
        <w:jc w:val="right"/>
        <w:rPr>
          <w:rFonts w:ascii="Arial" w:hAnsi="Arial" w:cs="Arial"/>
          <w:color w:val="FF0000"/>
          <w:sz w:val="22"/>
          <w:szCs w:val="22"/>
        </w:rPr>
      </w:pPr>
      <w:r w:rsidRPr="00701AAC">
        <w:rPr>
          <w:rFonts w:ascii="Arial" w:hAnsi="Arial" w:cs="Arial"/>
          <w:b/>
          <w:bCs/>
          <w:color w:val="FF0000"/>
          <w:sz w:val="22"/>
          <w:szCs w:val="22"/>
        </w:rPr>
        <w:t>(8)</w:t>
      </w:r>
    </w:p>
    <w:p w14:paraId="3C0F0F7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8D0879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2EDA8E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274AC75"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108F3D8"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F7FA287"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E8ACE9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E243D8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F58AF7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84F6E9F"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A53AB2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6DA6F8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4F679D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EAC4208"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16E1774"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786A25E"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30FD93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20C465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w:t>
      </w:r>
    </w:p>
    <w:p w14:paraId="5BF2E55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lastRenderedPageBreak/>
        <w:t xml:space="preserve"> ............................................................................................................................................. </w:t>
      </w:r>
    </w:p>
    <w:p w14:paraId="10546EB5"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1227C928"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1B5CCE3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260B14E"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27EF18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B057D7F"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CAC51B8"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9C7DED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3BD375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D0034BB"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BF3D20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13CC7C1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6C1E86F"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7FEAEE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087F5A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AE81B0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p>
    <w:p w14:paraId="3562A694"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Define the term </w:t>
      </w:r>
      <w:r w:rsidRPr="00701AAC">
        <w:rPr>
          <w:rFonts w:ascii="Arial" w:hAnsi="Arial" w:cs="Arial"/>
          <w:b/>
          <w:bCs/>
          <w:color w:val="FF0000"/>
          <w:sz w:val="22"/>
          <w:szCs w:val="22"/>
        </w:rPr>
        <w:t>energy mix</w:t>
      </w:r>
      <w:r w:rsidRPr="00701AAC">
        <w:rPr>
          <w:rFonts w:ascii="Arial" w:hAnsi="Arial" w:cs="Arial"/>
          <w:color w:val="FF0000"/>
          <w:sz w:val="22"/>
          <w:szCs w:val="22"/>
        </w:rPr>
        <w:t>.</w:t>
      </w:r>
    </w:p>
    <w:p w14:paraId="249D4D84" w14:textId="77777777" w:rsidR="00701AAC" w:rsidRPr="00701AAC" w:rsidRDefault="00701AAC" w:rsidP="00701AAC">
      <w:pPr>
        <w:widowControl w:val="0"/>
        <w:autoSpaceDE w:val="0"/>
        <w:autoSpaceDN w:val="0"/>
        <w:adjustRightInd w:val="0"/>
        <w:jc w:val="right"/>
        <w:rPr>
          <w:rFonts w:ascii="Arial" w:hAnsi="Arial" w:cs="Arial"/>
          <w:color w:val="FF0000"/>
          <w:sz w:val="22"/>
          <w:szCs w:val="22"/>
        </w:rPr>
      </w:pPr>
      <w:r w:rsidRPr="00701AAC">
        <w:rPr>
          <w:rFonts w:ascii="Arial" w:hAnsi="Arial" w:cs="Arial"/>
          <w:b/>
          <w:bCs/>
          <w:color w:val="FF0000"/>
          <w:sz w:val="22"/>
          <w:szCs w:val="22"/>
        </w:rPr>
        <w:t>(1)</w:t>
      </w:r>
    </w:p>
    <w:p w14:paraId="41B37AF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1D80866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6B029BA" w14:textId="77777777" w:rsidR="00701AAC" w:rsidRPr="00701AAC" w:rsidRDefault="00701AAC" w:rsidP="00701AAC">
      <w:pPr>
        <w:widowControl w:val="0"/>
        <w:autoSpaceDE w:val="0"/>
        <w:autoSpaceDN w:val="0"/>
        <w:adjustRightInd w:val="0"/>
        <w:rPr>
          <w:rFonts w:ascii="Arial" w:hAnsi="Arial" w:cs="Arial"/>
          <w:color w:val="FF0000"/>
          <w:sz w:val="22"/>
          <w:szCs w:val="22"/>
        </w:rPr>
      </w:pPr>
      <w:r w:rsidRPr="00701AAC">
        <w:rPr>
          <w:rFonts w:ascii="Arial" w:hAnsi="Arial" w:cs="Arial"/>
          <w:b/>
          <w:bCs/>
          <w:color w:val="FF0000"/>
          <w:sz w:val="22"/>
          <w:szCs w:val="22"/>
        </w:rPr>
        <w:br/>
      </w:r>
      <w:r w:rsidRPr="00701AAC">
        <w:rPr>
          <w:rFonts w:ascii="Arial" w:hAnsi="Arial" w:cs="Arial"/>
          <w:color w:val="FF0000"/>
          <w:sz w:val="22"/>
          <w:szCs w:val="22"/>
        </w:rPr>
        <w:t> </w:t>
      </w:r>
    </w:p>
    <w:p w14:paraId="0F3DB364"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Evaluate different approaches used by </w:t>
      </w:r>
      <w:r w:rsidRPr="00701AAC">
        <w:rPr>
          <w:rFonts w:ascii="Arial" w:hAnsi="Arial" w:cs="Arial"/>
          <w:b/>
          <w:bCs/>
          <w:color w:val="FF0000"/>
          <w:sz w:val="22"/>
          <w:szCs w:val="22"/>
        </w:rPr>
        <w:t>either</w:t>
      </w:r>
      <w:r w:rsidRPr="00701AAC">
        <w:rPr>
          <w:rFonts w:ascii="Arial" w:hAnsi="Arial" w:cs="Arial"/>
          <w:color w:val="FF0000"/>
          <w:sz w:val="22"/>
          <w:szCs w:val="22"/>
        </w:rPr>
        <w:t xml:space="preserve"> a named developing </w:t>
      </w:r>
      <w:r w:rsidRPr="00701AAC">
        <w:rPr>
          <w:rFonts w:ascii="Arial" w:hAnsi="Arial" w:cs="Arial"/>
          <w:b/>
          <w:bCs/>
          <w:color w:val="FF0000"/>
          <w:sz w:val="22"/>
          <w:szCs w:val="22"/>
        </w:rPr>
        <w:t>or</w:t>
      </w:r>
      <w:r w:rsidRPr="00701AAC">
        <w:rPr>
          <w:rFonts w:ascii="Arial" w:hAnsi="Arial" w:cs="Arial"/>
          <w:color w:val="FF0000"/>
          <w:sz w:val="22"/>
          <w:szCs w:val="22"/>
        </w:rPr>
        <w:t xml:space="preserve"> emerging country to manage and use energy resources in a sustainable way.</w:t>
      </w:r>
    </w:p>
    <w:p w14:paraId="4D17CF9B" w14:textId="77777777" w:rsidR="00701AAC" w:rsidRPr="00701AAC" w:rsidRDefault="00701AAC" w:rsidP="00701AAC">
      <w:pPr>
        <w:widowControl w:val="0"/>
        <w:autoSpaceDE w:val="0"/>
        <w:autoSpaceDN w:val="0"/>
        <w:adjustRightInd w:val="0"/>
        <w:jc w:val="right"/>
        <w:rPr>
          <w:rFonts w:ascii="Arial" w:hAnsi="Arial" w:cs="Arial"/>
          <w:color w:val="FF0000"/>
          <w:sz w:val="22"/>
          <w:szCs w:val="22"/>
        </w:rPr>
      </w:pPr>
      <w:r w:rsidRPr="00701AAC">
        <w:rPr>
          <w:rFonts w:ascii="Arial" w:hAnsi="Arial" w:cs="Arial"/>
          <w:b/>
          <w:bCs/>
          <w:color w:val="FF0000"/>
          <w:sz w:val="22"/>
          <w:szCs w:val="22"/>
        </w:rPr>
        <w:t>(8)</w:t>
      </w:r>
    </w:p>
    <w:p w14:paraId="258443B4"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br/>
        <w:t>.............................................................................................................................................</w:t>
      </w:r>
    </w:p>
    <w:p w14:paraId="5E26146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75EA70B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3DF3E604"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50CBFBE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3C8B753B"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lastRenderedPageBreak/>
        <w:t>.............................................................................................................................................</w:t>
      </w:r>
    </w:p>
    <w:p w14:paraId="4D1D27A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72864B77"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2509F75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0A636A4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22EFED52"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697034F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10AD8B5B"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6CC7D36F"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49073E10"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35E4C5A7"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247F6958"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46F907FF"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w:t>
      </w:r>
    </w:p>
    <w:p w14:paraId="7132ED1B" w14:textId="000B88DA" w:rsidR="00701AAC" w:rsidRPr="00701AAC" w:rsidRDefault="00701AAC" w:rsidP="00701AAC">
      <w:pPr>
        <w:widowControl w:val="0"/>
        <w:autoSpaceDE w:val="0"/>
        <w:autoSpaceDN w:val="0"/>
        <w:adjustRightInd w:val="0"/>
        <w:spacing w:before="120" w:after="120"/>
        <w:rPr>
          <w:rFonts w:ascii="Arial" w:hAnsi="Arial" w:cs="Arial"/>
          <w:sz w:val="22"/>
          <w:szCs w:val="22"/>
        </w:rPr>
      </w:pPr>
    </w:p>
    <w:p w14:paraId="49BF1174"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Countries use energy resources in different proportions to meet demand.</w:t>
      </w:r>
    </w:p>
    <w:p w14:paraId="420D77A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Evaluate how </w:t>
      </w:r>
      <w:r w:rsidRPr="00701AAC">
        <w:rPr>
          <w:rFonts w:ascii="Arial" w:hAnsi="Arial" w:cs="Arial"/>
          <w:b/>
          <w:bCs/>
          <w:color w:val="FF0000"/>
          <w:sz w:val="22"/>
          <w:szCs w:val="22"/>
        </w:rPr>
        <w:t>two</w:t>
      </w:r>
      <w:r w:rsidRPr="00701AAC">
        <w:rPr>
          <w:rFonts w:ascii="Arial" w:hAnsi="Arial" w:cs="Arial"/>
          <w:color w:val="FF0000"/>
          <w:sz w:val="22"/>
          <w:szCs w:val="22"/>
        </w:rPr>
        <w:t xml:space="preserve"> countries at different levels of development have managed their energy resources.</w:t>
      </w:r>
    </w:p>
    <w:p w14:paraId="19B49D83" w14:textId="77777777" w:rsidR="00701AAC" w:rsidRPr="00701AAC" w:rsidRDefault="00701AAC" w:rsidP="00701AAC">
      <w:pPr>
        <w:widowControl w:val="0"/>
        <w:autoSpaceDE w:val="0"/>
        <w:autoSpaceDN w:val="0"/>
        <w:adjustRightInd w:val="0"/>
        <w:jc w:val="right"/>
        <w:rPr>
          <w:rFonts w:ascii="Arial" w:hAnsi="Arial" w:cs="Arial"/>
          <w:color w:val="FF0000"/>
          <w:sz w:val="22"/>
          <w:szCs w:val="22"/>
        </w:rPr>
      </w:pPr>
      <w:r w:rsidRPr="00701AAC">
        <w:rPr>
          <w:rFonts w:ascii="Arial" w:hAnsi="Arial" w:cs="Arial"/>
          <w:b/>
          <w:bCs/>
          <w:color w:val="FF0000"/>
          <w:sz w:val="22"/>
          <w:szCs w:val="22"/>
        </w:rPr>
        <w:t>(8)</w:t>
      </w:r>
    </w:p>
    <w:p w14:paraId="410B5B85"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Named country 1 ........................................................... </w:t>
      </w:r>
    </w:p>
    <w:p w14:paraId="6BC2C83E"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Named country 2 ........................................................... </w:t>
      </w:r>
    </w:p>
    <w:p w14:paraId="2A88E4F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0C3B31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EBB36E7"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F360DD0"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7BCD2DB"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1F203C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C8802E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8E3F2F8"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BECF48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C6DB01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170A370F"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DEEEAE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lastRenderedPageBreak/>
        <w:t xml:space="preserve"> ............................................................................................................................................. </w:t>
      </w:r>
    </w:p>
    <w:p w14:paraId="51B773F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5E7C97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82940D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1AA1535"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4FC719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39D7CF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BCF55B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C18F6DF"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4C3A03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FE6BB6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1AFE1F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37BA2A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91AF0A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98EFB6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D4E815F"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17C5D7C8" w14:textId="77777777" w:rsidR="00701AAC" w:rsidRDefault="00701AAC" w:rsidP="00701AA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BF3C4F6" w14:textId="77777777" w:rsidR="00701AAC" w:rsidRDefault="00701AAC" w:rsidP="00701AAC">
      <w:pPr>
        <w:widowControl w:val="0"/>
        <w:autoSpaceDE w:val="0"/>
        <w:autoSpaceDN w:val="0"/>
        <w:adjustRightInd w:val="0"/>
        <w:rPr>
          <w:rFonts w:ascii="Arial" w:hAnsi="Arial" w:cs="Arial"/>
          <w:sz w:val="22"/>
          <w:szCs w:val="22"/>
        </w:rPr>
      </w:pPr>
      <w:r>
        <w:rPr>
          <w:rFonts w:ascii="Arial" w:hAnsi="Arial" w:cs="Arial"/>
          <w:b/>
          <w:bCs/>
          <w:sz w:val="22"/>
          <w:szCs w:val="22"/>
        </w:rPr>
        <w:br/>
      </w:r>
      <w:r>
        <w:rPr>
          <w:rFonts w:ascii="Arial" w:hAnsi="Arial" w:cs="Arial"/>
          <w:sz w:val="22"/>
          <w:szCs w:val="22"/>
        </w:rPr>
        <w:t> </w:t>
      </w:r>
    </w:p>
    <w:p w14:paraId="4622CF3E"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49DAF890" wp14:editId="707E7AFC">
            <wp:extent cx="5899785" cy="4556125"/>
            <wp:effectExtent l="0" t="0" r="0" b="0"/>
            <wp:docPr id="1103421019" name="Picture 1103421019"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19" name="Picture 1103421019" descr="A close-up of a paper&#10;&#10;Description automatically generated"/>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9785" cy="4556125"/>
                    </a:xfrm>
                    <a:prstGeom prst="rect">
                      <a:avLst/>
                    </a:prstGeom>
                    <a:noFill/>
                    <a:ln>
                      <a:noFill/>
                    </a:ln>
                  </pic:spPr>
                </pic:pic>
              </a:graphicData>
            </a:graphic>
          </wp:inline>
        </w:drawing>
      </w:r>
    </w:p>
    <w:p w14:paraId="40754DB2" w14:textId="77777777" w:rsidR="00701AAC" w:rsidRP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701AAC">
        <w:rPr>
          <w:rFonts w:ascii="Arial" w:hAnsi="Arial" w:cs="Arial"/>
          <w:b/>
          <w:bCs/>
          <w:color w:val="7030A0"/>
          <w:sz w:val="22"/>
          <w:szCs w:val="22"/>
        </w:rPr>
        <w:t>Results Plus: Examiner Comments</w:t>
      </w:r>
    </w:p>
    <w:p w14:paraId="6F328D23" w14:textId="77777777" w:rsidR="00701AAC" w:rsidRP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701AAC">
        <w:rPr>
          <w:rFonts w:ascii="Arial" w:hAnsi="Arial" w:cs="Arial"/>
          <w:color w:val="7030A0"/>
          <w:sz w:val="22"/>
          <w:szCs w:val="22"/>
        </w:rPr>
        <w:t>This response scores the full 4 marks. The candidate has successfully double-developed one idea and has included some clear exemplification to support the answer.</w:t>
      </w:r>
    </w:p>
    <w:p w14:paraId="78EB2E42" w14:textId="35BAC4E4" w:rsidR="00701AAC" w:rsidRPr="00701AAC" w:rsidRDefault="00701AAC" w:rsidP="00701AAC">
      <w:pPr>
        <w:widowControl w:val="0"/>
        <w:autoSpaceDE w:val="0"/>
        <w:autoSpaceDN w:val="0"/>
        <w:adjustRightInd w:val="0"/>
        <w:spacing w:before="120" w:after="120"/>
        <w:rPr>
          <w:rFonts w:ascii="Arial" w:hAnsi="Arial" w:cs="Arial"/>
          <w:color w:val="7030A0"/>
          <w:sz w:val="22"/>
          <w:szCs w:val="22"/>
        </w:rPr>
      </w:pPr>
    </w:p>
    <w:p w14:paraId="715A8606" w14:textId="77777777" w:rsidR="00701AAC" w:rsidRP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701AAC">
        <w:rPr>
          <w:rFonts w:ascii="Arial" w:hAnsi="Arial" w:cs="Arial"/>
          <w:b/>
          <w:bCs/>
          <w:color w:val="7030A0"/>
          <w:sz w:val="22"/>
          <w:szCs w:val="22"/>
        </w:rPr>
        <w:t>Results Plus: Examiner Tip</w:t>
      </w:r>
    </w:p>
    <w:p w14:paraId="38D476B6" w14:textId="77777777" w:rsidR="00701AAC" w:rsidRP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701AAC">
        <w:rPr>
          <w:rFonts w:ascii="Arial" w:hAnsi="Arial" w:cs="Arial"/>
          <w:color w:val="7030A0"/>
          <w:sz w:val="22"/>
          <w:szCs w:val="22"/>
        </w:rPr>
        <w:t>Do not be tempted to list a range of ideas if the question requires you to 'explain one'.</w:t>
      </w:r>
    </w:p>
    <w:p w14:paraId="211A7684" w14:textId="77777777" w:rsidR="00701AAC" w:rsidRPr="00701AAC" w:rsidRDefault="00701AAC" w:rsidP="00701AAC">
      <w:pPr>
        <w:widowControl w:val="0"/>
        <w:autoSpaceDE w:val="0"/>
        <w:autoSpaceDN w:val="0"/>
        <w:adjustRightInd w:val="0"/>
        <w:spacing w:before="120" w:after="120"/>
        <w:jc w:val="center"/>
        <w:rPr>
          <w:rFonts w:ascii="Arial" w:hAnsi="Arial" w:cs="Arial"/>
          <w:color w:val="7030A0"/>
        </w:rPr>
      </w:pPr>
      <w:r w:rsidRPr="00701AAC">
        <w:rPr>
          <w:rFonts w:ascii="Arial" w:hAnsi="Arial" w:cs="Arial"/>
          <w:noProof/>
          <w:color w:val="7030A0"/>
        </w:rPr>
        <w:lastRenderedPageBreak/>
        <w:drawing>
          <wp:inline distT="0" distB="0" distL="0" distR="0" wp14:anchorId="6FC586FB" wp14:editId="07D84997">
            <wp:extent cx="6098540" cy="4063365"/>
            <wp:effectExtent l="0" t="0" r="0" b="0"/>
            <wp:docPr id="1103421022" name="Picture 1103421022" descr="A paper with writing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22" name="Picture 1103421022" descr="A paper with writing on it&#10;&#10;Description automatically generated"/>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8540" cy="4063365"/>
                    </a:xfrm>
                    <a:prstGeom prst="rect">
                      <a:avLst/>
                    </a:prstGeom>
                    <a:noFill/>
                    <a:ln>
                      <a:noFill/>
                    </a:ln>
                  </pic:spPr>
                </pic:pic>
              </a:graphicData>
            </a:graphic>
          </wp:inline>
        </w:drawing>
      </w:r>
    </w:p>
    <w:p w14:paraId="0F416ABE" w14:textId="77777777" w:rsidR="00701AAC" w:rsidRP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701AAC">
        <w:rPr>
          <w:rFonts w:ascii="Arial" w:hAnsi="Arial" w:cs="Arial"/>
          <w:b/>
          <w:bCs/>
          <w:color w:val="7030A0"/>
        </w:rPr>
        <w:t>Results Plus: Examiner Comments</w:t>
      </w:r>
    </w:p>
    <w:p w14:paraId="5BA8A4C2" w14:textId="77777777" w:rsidR="00701AAC" w:rsidRP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701AAC">
        <w:rPr>
          <w:rFonts w:ascii="Arial" w:hAnsi="Arial" w:cs="Arial"/>
          <w:color w:val="7030A0"/>
        </w:rPr>
        <w:t>Despite naming a developed country, this candidate has not offered any place-specific detail = a maximum of 2 marks for two legitimate strategies used to manage energy resources.</w:t>
      </w:r>
    </w:p>
    <w:p w14:paraId="0595C71A" w14:textId="77777777" w:rsidR="00701AAC" w:rsidRDefault="00701AAC" w:rsidP="00701AAC">
      <w:pPr>
        <w:widowControl w:val="0"/>
        <w:autoSpaceDE w:val="0"/>
        <w:autoSpaceDN w:val="0"/>
        <w:adjustRightInd w:val="0"/>
        <w:spacing w:before="120" w:after="120"/>
        <w:rPr>
          <w:rFonts w:ascii="Arial" w:hAnsi="Arial" w:cs="Arial"/>
          <w:sz w:val="22"/>
          <w:szCs w:val="22"/>
        </w:rPr>
      </w:pPr>
    </w:p>
    <w:p w14:paraId="46981CA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Now you try to do a better answer: </w:t>
      </w:r>
    </w:p>
    <w:p w14:paraId="39C06258" w14:textId="4492962D"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Explain </w:t>
      </w:r>
      <w:r w:rsidRPr="00701AAC">
        <w:rPr>
          <w:rFonts w:ascii="Arial" w:hAnsi="Arial" w:cs="Arial"/>
          <w:b/>
          <w:bCs/>
          <w:color w:val="FF0000"/>
          <w:sz w:val="22"/>
          <w:szCs w:val="22"/>
        </w:rPr>
        <w:t>two</w:t>
      </w:r>
      <w:r w:rsidRPr="00701AAC">
        <w:rPr>
          <w:rFonts w:ascii="Arial" w:hAnsi="Arial" w:cs="Arial"/>
          <w:color w:val="FF0000"/>
          <w:sz w:val="22"/>
          <w:szCs w:val="22"/>
        </w:rPr>
        <w:t xml:space="preserve"> ways a named developed country has attempted to manage its energy resources in a sustainable way.</w:t>
      </w:r>
    </w:p>
    <w:p w14:paraId="24899892" w14:textId="77777777" w:rsidR="00701AAC" w:rsidRPr="00701AAC" w:rsidRDefault="00701AAC" w:rsidP="00701AAC">
      <w:pPr>
        <w:widowControl w:val="0"/>
        <w:autoSpaceDE w:val="0"/>
        <w:autoSpaceDN w:val="0"/>
        <w:adjustRightInd w:val="0"/>
        <w:jc w:val="right"/>
        <w:rPr>
          <w:rFonts w:ascii="Arial" w:hAnsi="Arial" w:cs="Arial"/>
          <w:color w:val="FF0000"/>
          <w:sz w:val="22"/>
          <w:szCs w:val="22"/>
        </w:rPr>
      </w:pPr>
      <w:r w:rsidRPr="00701AAC">
        <w:rPr>
          <w:rFonts w:ascii="Arial" w:hAnsi="Arial" w:cs="Arial"/>
          <w:b/>
          <w:bCs/>
          <w:color w:val="FF0000"/>
          <w:sz w:val="22"/>
          <w:szCs w:val="22"/>
        </w:rPr>
        <w:t>(4)</w:t>
      </w:r>
    </w:p>
    <w:p w14:paraId="4DAEE145"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Named developed country</w:t>
      </w:r>
    </w:p>
    <w:p w14:paraId="4904F1C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DBD283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1 .......................................................................................................................................... </w:t>
      </w:r>
    </w:p>
    <w:p w14:paraId="3CBD2258"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EDB6BA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2BEA04C"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66182BEB"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lastRenderedPageBreak/>
        <w:t xml:space="preserve">2 .......................................................................................................................................... </w:t>
      </w:r>
    </w:p>
    <w:p w14:paraId="4859CBF0"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7F1807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6D9491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18D6C41D" w14:textId="77777777" w:rsidR="00701AAC" w:rsidRDefault="00701AAC" w:rsidP="00701AAC">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r>
        <w:rPr>
          <w:rFonts w:ascii="Arial" w:hAnsi="Arial" w:cs="Arial"/>
          <w:b/>
          <w:bCs/>
          <w:sz w:val="22"/>
          <w:szCs w:val="22"/>
        </w:rPr>
        <w:br/>
      </w:r>
      <w:r>
        <w:rPr>
          <w:rFonts w:ascii="Arial" w:hAnsi="Arial" w:cs="Arial"/>
          <w:sz w:val="22"/>
          <w:szCs w:val="22"/>
        </w:rPr>
        <w:t> Study Figure 4a and Figure 4b in the Resource Booklet.</w:t>
      </w:r>
    </w:p>
    <w:p w14:paraId="022E5991" w14:textId="49433260" w:rsidR="00701AAC" w:rsidRPr="009663DF" w:rsidRDefault="00701AAC" w:rsidP="00701AAC">
      <w:pPr>
        <w:widowControl w:val="0"/>
        <w:autoSpaceDE w:val="0"/>
        <w:autoSpaceDN w:val="0"/>
        <w:adjustRightInd w:val="0"/>
        <w:spacing w:before="120" w:after="120"/>
        <w:rPr>
          <w:rFonts w:ascii="Arial" w:hAnsi="Arial" w:cs="Arial"/>
          <w:b/>
          <w:bCs/>
          <w:sz w:val="22"/>
          <w:szCs w:val="22"/>
        </w:rPr>
      </w:pPr>
      <w:r>
        <w:rPr>
          <w:rFonts w:ascii="Arial" w:hAnsi="Arial" w:cs="Arial"/>
          <w:b/>
          <w:bCs/>
          <w:noProof/>
          <w:sz w:val="22"/>
          <w:szCs w:val="22"/>
        </w:rPr>
        <w:drawing>
          <wp:inline distT="0" distB="0" distL="0" distR="0" wp14:anchorId="31F07387" wp14:editId="7D76C0B2">
            <wp:extent cx="5232706" cy="6438017"/>
            <wp:effectExtent l="0" t="0" r="0" b="1270"/>
            <wp:docPr id="1103421027" name="Picture 110342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21027" name="Picture 1103421027"/>
                    <pic:cNvPicPr/>
                  </pic:nvPicPr>
                  <pic:blipFill>
                    <a:blip r:embed="rId48">
                      <a:extLst>
                        <a:ext uri="{28A0092B-C50C-407E-A947-70E740481C1C}">
                          <a14:useLocalDpi xmlns:a14="http://schemas.microsoft.com/office/drawing/2010/main" val="0"/>
                        </a:ext>
                      </a:extLst>
                    </a:blip>
                    <a:stretch>
                      <a:fillRect/>
                    </a:stretch>
                  </pic:blipFill>
                  <pic:spPr>
                    <a:xfrm>
                      <a:off x="0" y="0"/>
                      <a:ext cx="5235040" cy="6440889"/>
                    </a:xfrm>
                    <a:prstGeom prst="rect">
                      <a:avLst/>
                    </a:prstGeom>
                  </pic:spPr>
                </pic:pic>
              </a:graphicData>
            </a:graphic>
          </wp:inline>
        </w:drawing>
      </w:r>
    </w:p>
    <w:p w14:paraId="472EB8A9"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Pr>
          <w:rFonts w:ascii="Arial" w:hAnsi="Arial" w:cs="Arial"/>
          <w:sz w:val="22"/>
          <w:szCs w:val="22"/>
        </w:rPr>
        <w:t>(</w:t>
      </w:r>
      <w:proofErr w:type="spellStart"/>
      <w:r w:rsidRPr="00701AAC">
        <w:rPr>
          <w:rFonts w:ascii="Arial" w:hAnsi="Arial" w:cs="Arial"/>
          <w:color w:val="FF0000"/>
          <w:sz w:val="22"/>
          <w:szCs w:val="22"/>
        </w:rPr>
        <w:t>i</w:t>
      </w:r>
      <w:proofErr w:type="spellEnd"/>
      <w:r w:rsidRPr="00701AAC">
        <w:rPr>
          <w:rFonts w:ascii="Arial" w:hAnsi="Arial" w:cs="Arial"/>
          <w:color w:val="FF0000"/>
          <w:sz w:val="22"/>
          <w:szCs w:val="22"/>
        </w:rPr>
        <w:t xml:space="preserve">)  State </w:t>
      </w:r>
      <w:r w:rsidRPr="00701AAC">
        <w:rPr>
          <w:rFonts w:ascii="Arial" w:hAnsi="Arial" w:cs="Arial"/>
          <w:b/>
          <w:bCs/>
          <w:color w:val="FF0000"/>
          <w:sz w:val="22"/>
          <w:szCs w:val="22"/>
        </w:rPr>
        <w:t>one</w:t>
      </w:r>
      <w:r w:rsidRPr="00701AAC">
        <w:rPr>
          <w:rFonts w:ascii="Arial" w:hAnsi="Arial" w:cs="Arial"/>
          <w:color w:val="FF0000"/>
          <w:sz w:val="22"/>
          <w:szCs w:val="22"/>
        </w:rPr>
        <w:t xml:space="preserve"> advantage of fracking.</w:t>
      </w:r>
    </w:p>
    <w:p w14:paraId="666F12F2" w14:textId="77777777" w:rsidR="00701AAC" w:rsidRPr="00701AAC" w:rsidRDefault="00701AAC" w:rsidP="00701AAC">
      <w:pPr>
        <w:widowControl w:val="0"/>
        <w:autoSpaceDE w:val="0"/>
        <w:autoSpaceDN w:val="0"/>
        <w:adjustRightInd w:val="0"/>
        <w:ind w:left="320"/>
        <w:rPr>
          <w:rFonts w:ascii="Arial" w:hAnsi="Arial" w:cs="Arial"/>
          <w:color w:val="FF0000"/>
          <w:sz w:val="22"/>
          <w:szCs w:val="22"/>
        </w:rPr>
      </w:pPr>
      <w:r w:rsidRPr="00701AAC">
        <w:rPr>
          <w:rFonts w:ascii="Arial" w:hAnsi="Arial" w:cs="Arial"/>
          <w:color w:val="FF0000"/>
          <w:sz w:val="22"/>
          <w:szCs w:val="22"/>
        </w:rPr>
        <w:lastRenderedPageBreak/>
        <w:t>Only use evidence from Figure 4a in your answer.</w:t>
      </w:r>
    </w:p>
    <w:p w14:paraId="4E36BFCE" w14:textId="77777777" w:rsidR="00701AAC" w:rsidRPr="00701AAC" w:rsidRDefault="00701AAC" w:rsidP="00701AAC">
      <w:pPr>
        <w:widowControl w:val="0"/>
        <w:autoSpaceDE w:val="0"/>
        <w:autoSpaceDN w:val="0"/>
        <w:adjustRightInd w:val="0"/>
        <w:jc w:val="right"/>
        <w:rPr>
          <w:rFonts w:ascii="Arial" w:hAnsi="Arial" w:cs="Arial"/>
          <w:color w:val="FF0000"/>
          <w:sz w:val="22"/>
          <w:szCs w:val="22"/>
        </w:rPr>
      </w:pPr>
      <w:r w:rsidRPr="00701AAC">
        <w:rPr>
          <w:rFonts w:ascii="Arial" w:hAnsi="Arial" w:cs="Arial"/>
          <w:b/>
          <w:bCs/>
          <w:color w:val="FF0000"/>
          <w:sz w:val="22"/>
          <w:szCs w:val="22"/>
        </w:rPr>
        <w:t>(1)</w:t>
      </w:r>
    </w:p>
    <w:p w14:paraId="25691F4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CE18750"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310DB7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(ii)  Identify the percentage (%) of UK residents in Figure 4b who are in </w:t>
      </w:r>
      <w:proofErr w:type="spellStart"/>
      <w:r w:rsidRPr="00701AAC">
        <w:rPr>
          <w:rFonts w:ascii="Arial" w:hAnsi="Arial" w:cs="Arial"/>
          <w:color w:val="FF0000"/>
          <w:sz w:val="22"/>
          <w:szCs w:val="22"/>
        </w:rPr>
        <w:t>favour</w:t>
      </w:r>
      <w:proofErr w:type="spellEnd"/>
      <w:r w:rsidRPr="00701AAC">
        <w:rPr>
          <w:rFonts w:ascii="Arial" w:hAnsi="Arial" w:cs="Arial"/>
          <w:color w:val="FF0000"/>
          <w:sz w:val="22"/>
          <w:szCs w:val="22"/>
        </w:rPr>
        <w:t xml:space="preserve"> of fracking in their local area.</w:t>
      </w:r>
    </w:p>
    <w:p w14:paraId="38BFF7B6" w14:textId="77777777" w:rsidR="00701AAC" w:rsidRPr="00701AAC" w:rsidRDefault="00701AAC" w:rsidP="00701AAC">
      <w:pPr>
        <w:widowControl w:val="0"/>
        <w:autoSpaceDE w:val="0"/>
        <w:autoSpaceDN w:val="0"/>
        <w:adjustRightInd w:val="0"/>
        <w:ind w:left="320"/>
        <w:rPr>
          <w:rFonts w:ascii="Arial" w:hAnsi="Arial" w:cs="Arial"/>
          <w:color w:val="FF0000"/>
          <w:sz w:val="22"/>
          <w:szCs w:val="22"/>
        </w:rPr>
      </w:pPr>
      <w:r w:rsidRPr="00701AAC">
        <w:rPr>
          <w:rFonts w:ascii="Arial" w:hAnsi="Arial" w:cs="Arial"/>
          <w:noProof/>
          <w:color w:val="FF0000"/>
          <w:sz w:val="22"/>
          <w:szCs w:val="22"/>
        </w:rPr>
        <w:drawing>
          <wp:inline distT="0" distB="0" distL="0" distR="0" wp14:anchorId="03BEB4C2" wp14:editId="46293365">
            <wp:extent cx="207010" cy="20701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01AAC">
        <w:rPr>
          <w:rFonts w:ascii="Arial" w:hAnsi="Arial" w:cs="Arial"/>
          <w:color w:val="FF0000"/>
          <w:sz w:val="22"/>
          <w:szCs w:val="22"/>
        </w:rPr>
        <w:t>   </w:t>
      </w:r>
      <w:r w:rsidRPr="00701AAC">
        <w:rPr>
          <w:rFonts w:ascii="Arial" w:hAnsi="Arial" w:cs="Arial"/>
          <w:b/>
          <w:bCs/>
          <w:color w:val="FF0000"/>
          <w:sz w:val="22"/>
          <w:szCs w:val="22"/>
        </w:rPr>
        <w:t>A</w:t>
      </w:r>
      <w:r w:rsidRPr="00701AAC">
        <w:rPr>
          <w:rFonts w:ascii="Arial" w:hAnsi="Arial" w:cs="Arial"/>
          <w:color w:val="FF0000"/>
          <w:sz w:val="22"/>
          <w:szCs w:val="22"/>
        </w:rPr>
        <w:t xml:space="preserve">    20%</w:t>
      </w:r>
    </w:p>
    <w:p w14:paraId="378EE3A7" w14:textId="77777777" w:rsidR="00701AAC" w:rsidRPr="00701AAC" w:rsidRDefault="00701AAC" w:rsidP="00701AAC">
      <w:pPr>
        <w:widowControl w:val="0"/>
        <w:autoSpaceDE w:val="0"/>
        <w:autoSpaceDN w:val="0"/>
        <w:adjustRightInd w:val="0"/>
        <w:ind w:left="320"/>
        <w:rPr>
          <w:rFonts w:ascii="Arial" w:hAnsi="Arial" w:cs="Arial"/>
          <w:color w:val="FF0000"/>
          <w:sz w:val="22"/>
          <w:szCs w:val="22"/>
        </w:rPr>
      </w:pPr>
      <w:r w:rsidRPr="00701AAC">
        <w:rPr>
          <w:rFonts w:ascii="Arial" w:hAnsi="Arial" w:cs="Arial"/>
          <w:noProof/>
          <w:color w:val="FF0000"/>
          <w:sz w:val="22"/>
          <w:szCs w:val="22"/>
        </w:rPr>
        <w:drawing>
          <wp:inline distT="0" distB="0" distL="0" distR="0" wp14:anchorId="35A57705" wp14:editId="27D3BFAD">
            <wp:extent cx="207010" cy="20701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01AAC">
        <w:rPr>
          <w:rFonts w:ascii="Arial" w:hAnsi="Arial" w:cs="Arial"/>
          <w:color w:val="FF0000"/>
          <w:sz w:val="22"/>
          <w:szCs w:val="22"/>
        </w:rPr>
        <w:t>   </w:t>
      </w:r>
      <w:r w:rsidRPr="00701AAC">
        <w:rPr>
          <w:rFonts w:ascii="Arial" w:hAnsi="Arial" w:cs="Arial"/>
          <w:b/>
          <w:bCs/>
          <w:color w:val="FF0000"/>
          <w:sz w:val="22"/>
          <w:szCs w:val="22"/>
        </w:rPr>
        <w:t>B</w:t>
      </w:r>
      <w:r w:rsidRPr="00701AAC">
        <w:rPr>
          <w:rFonts w:ascii="Arial" w:hAnsi="Arial" w:cs="Arial"/>
          <w:color w:val="FF0000"/>
          <w:sz w:val="22"/>
          <w:szCs w:val="22"/>
        </w:rPr>
        <w:t xml:space="preserve">    40%</w:t>
      </w:r>
    </w:p>
    <w:p w14:paraId="7FC042AC" w14:textId="77777777" w:rsidR="00701AAC" w:rsidRPr="00701AAC" w:rsidRDefault="00701AAC" w:rsidP="00701AAC">
      <w:pPr>
        <w:widowControl w:val="0"/>
        <w:autoSpaceDE w:val="0"/>
        <w:autoSpaceDN w:val="0"/>
        <w:adjustRightInd w:val="0"/>
        <w:ind w:left="320"/>
        <w:rPr>
          <w:rFonts w:ascii="Arial" w:hAnsi="Arial" w:cs="Arial"/>
          <w:color w:val="FF0000"/>
          <w:sz w:val="22"/>
          <w:szCs w:val="22"/>
        </w:rPr>
      </w:pPr>
      <w:r w:rsidRPr="00701AAC">
        <w:rPr>
          <w:rFonts w:ascii="Arial" w:hAnsi="Arial" w:cs="Arial"/>
          <w:noProof/>
          <w:color w:val="FF0000"/>
          <w:sz w:val="22"/>
          <w:szCs w:val="22"/>
        </w:rPr>
        <w:drawing>
          <wp:inline distT="0" distB="0" distL="0" distR="0" wp14:anchorId="016D26EB" wp14:editId="537ABB65">
            <wp:extent cx="207010" cy="20701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01AAC">
        <w:rPr>
          <w:rFonts w:ascii="Arial" w:hAnsi="Arial" w:cs="Arial"/>
          <w:color w:val="FF0000"/>
          <w:sz w:val="22"/>
          <w:szCs w:val="22"/>
        </w:rPr>
        <w:t>   </w:t>
      </w:r>
      <w:r w:rsidRPr="00701AAC">
        <w:rPr>
          <w:rFonts w:ascii="Arial" w:hAnsi="Arial" w:cs="Arial"/>
          <w:b/>
          <w:bCs/>
          <w:color w:val="FF0000"/>
          <w:sz w:val="22"/>
          <w:szCs w:val="22"/>
        </w:rPr>
        <w:t>C</w:t>
      </w:r>
      <w:r w:rsidRPr="00701AAC">
        <w:rPr>
          <w:rFonts w:ascii="Arial" w:hAnsi="Arial" w:cs="Arial"/>
          <w:color w:val="FF0000"/>
          <w:sz w:val="22"/>
          <w:szCs w:val="22"/>
        </w:rPr>
        <w:t xml:space="preserve">    60%</w:t>
      </w:r>
    </w:p>
    <w:p w14:paraId="0DCACBDB" w14:textId="77777777" w:rsidR="00701AAC" w:rsidRPr="00701AAC" w:rsidRDefault="00701AAC" w:rsidP="00701AAC">
      <w:pPr>
        <w:widowControl w:val="0"/>
        <w:autoSpaceDE w:val="0"/>
        <w:autoSpaceDN w:val="0"/>
        <w:adjustRightInd w:val="0"/>
        <w:ind w:left="320"/>
        <w:rPr>
          <w:rFonts w:ascii="Arial" w:hAnsi="Arial" w:cs="Arial"/>
          <w:color w:val="FF0000"/>
          <w:sz w:val="22"/>
          <w:szCs w:val="22"/>
        </w:rPr>
      </w:pPr>
      <w:r w:rsidRPr="00701AAC">
        <w:rPr>
          <w:rFonts w:ascii="Arial" w:hAnsi="Arial" w:cs="Arial"/>
          <w:noProof/>
          <w:color w:val="FF0000"/>
          <w:sz w:val="22"/>
          <w:szCs w:val="22"/>
        </w:rPr>
        <w:drawing>
          <wp:inline distT="0" distB="0" distL="0" distR="0" wp14:anchorId="2673EA1C" wp14:editId="47E90000">
            <wp:extent cx="207010" cy="20701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01AAC">
        <w:rPr>
          <w:rFonts w:ascii="Arial" w:hAnsi="Arial" w:cs="Arial"/>
          <w:color w:val="FF0000"/>
          <w:sz w:val="22"/>
          <w:szCs w:val="22"/>
        </w:rPr>
        <w:t>   </w:t>
      </w:r>
      <w:r w:rsidRPr="00701AAC">
        <w:rPr>
          <w:rFonts w:ascii="Arial" w:hAnsi="Arial" w:cs="Arial"/>
          <w:b/>
          <w:bCs/>
          <w:color w:val="FF0000"/>
          <w:sz w:val="22"/>
          <w:szCs w:val="22"/>
        </w:rPr>
        <w:t>D</w:t>
      </w:r>
      <w:r w:rsidRPr="00701AAC">
        <w:rPr>
          <w:rFonts w:ascii="Arial" w:hAnsi="Arial" w:cs="Arial"/>
          <w:color w:val="FF0000"/>
          <w:sz w:val="22"/>
          <w:szCs w:val="22"/>
        </w:rPr>
        <w:t xml:space="preserve">    80%</w:t>
      </w:r>
    </w:p>
    <w:p w14:paraId="37FB3E57"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br/>
        <w:t xml:space="preserve">(iii)  Suggest </w:t>
      </w:r>
      <w:r w:rsidRPr="00701AAC">
        <w:rPr>
          <w:rFonts w:ascii="Arial" w:hAnsi="Arial" w:cs="Arial"/>
          <w:b/>
          <w:bCs/>
          <w:color w:val="FF0000"/>
          <w:sz w:val="22"/>
          <w:szCs w:val="22"/>
        </w:rPr>
        <w:t>one</w:t>
      </w:r>
      <w:r w:rsidRPr="00701AAC">
        <w:rPr>
          <w:rFonts w:ascii="Arial" w:hAnsi="Arial" w:cs="Arial"/>
          <w:color w:val="FF0000"/>
          <w:sz w:val="22"/>
          <w:szCs w:val="22"/>
        </w:rPr>
        <w:t xml:space="preserve"> reason for the viewpoint held by </w:t>
      </w:r>
      <w:proofErr w:type="gramStart"/>
      <w:r w:rsidRPr="00701AAC">
        <w:rPr>
          <w:rFonts w:ascii="Arial" w:hAnsi="Arial" w:cs="Arial"/>
          <w:color w:val="FF0000"/>
          <w:sz w:val="22"/>
          <w:szCs w:val="22"/>
        </w:rPr>
        <w:t>the majority of</w:t>
      </w:r>
      <w:proofErr w:type="gramEnd"/>
      <w:r w:rsidRPr="00701AAC">
        <w:rPr>
          <w:rFonts w:ascii="Arial" w:hAnsi="Arial" w:cs="Arial"/>
          <w:color w:val="FF0000"/>
          <w:sz w:val="22"/>
          <w:szCs w:val="22"/>
        </w:rPr>
        <w:t xml:space="preserve"> the residents who took part in the survey.</w:t>
      </w:r>
    </w:p>
    <w:p w14:paraId="3C9368C5" w14:textId="77777777" w:rsidR="00701AAC" w:rsidRPr="00701AAC" w:rsidRDefault="00701AAC" w:rsidP="00701AAC">
      <w:pPr>
        <w:widowControl w:val="0"/>
        <w:autoSpaceDE w:val="0"/>
        <w:autoSpaceDN w:val="0"/>
        <w:adjustRightInd w:val="0"/>
        <w:ind w:left="320"/>
        <w:rPr>
          <w:rFonts w:ascii="Arial" w:hAnsi="Arial" w:cs="Arial"/>
          <w:color w:val="FF0000"/>
          <w:sz w:val="22"/>
          <w:szCs w:val="22"/>
        </w:rPr>
      </w:pPr>
      <w:r w:rsidRPr="00701AAC">
        <w:rPr>
          <w:rFonts w:ascii="Arial" w:hAnsi="Arial" w:cs="Arial"/>
          <w:color w:val="FF0000"/>
          <w:sz w:val="22"/>
          <w:szCs w:val="22"/>
        </w:rPr>
        <w:t>Only use evidence from Figures 4a and 4b in your answer.</w:t>
      </w:r>
    </w:p>
    <w:p w14:paraId="7E272D3F" w14:textId="77777777" w:rsidR="00701AAC" w:rsidRPr="00701AAC" w:rsidRDefault="00701AAC" w:rsidP="00701AAC">
      <w:pPr>
        <w:widowControl w:val="0"/>
        <w:autoSpaceDE w:val="0"/>
        <w:autoSpaceDN w:val="0"/>
        <w:adjustRightInd w:val="0"/>
        <w:jc w:val="right"/>
        <w:rPr>
          <w:rFonts w:ascii="Arial" w:hAnsi="Arial" w:cs="Arial"/>
          <w:color w:val="FF0000"/>
          <w:sz w:val="22"/>
          <w:szCs w:val="22"/>
        </w:rPr>
      </w:pPr>
      <w:r w:rsidRPr="00701AAC">
        <w:rPr>
          <w:rFonts w:ascii="Arial" w:hAnsi="Arial" w:cs="Arial"/>
          <w:b/>
          <w:bCs/>
          <w:color w:val="FF0000"/>
          <w:sz w:val="22"/>
          <w:szCs w:val="22"/>
        </w:rPr>
        <w:t>(4)</w:t>
      </w:r>
    </w:p>
    <w:p w14:paraId="3FFFC85E"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2B68900"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3FB2B07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527F16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86432F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2704ED74"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31630F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560511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B129F8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747F61F6"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5DE206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58E5AB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013A56DA" w14:textId="77777777" w:rsidR="00701AAC" w:rsidRPr="00701AAC" w:rsidRDefault="00701AAC" w:rsidP="00701AAC">
      <w:pPr>
        <w:widowControl w:val="0"/>
        <w:autoSpaceDE w:val="0"/>
        <w:autoSpaceDN w:val="0"/>
        <w:adjustRightInd w:val="0"/>
        <w:spacing w:before="120" w:after="120"/>
        <w:rPr>
          <w:rFonts w:ascii="Arial" w:hAnsi="Arial" w:cs="Arial"/>
          <w:b/>
          <w:bCs/>
          <w:color w:val="FF0000"/>
          <w:sz w:val="22"/>
          <w:szCs w:val="22"/>
        </w:rPr>
      </w:pPr>
      <w:r w:rsidRPr="00701AAC">
        <w:rPr>
          <w:rFonts w:ascii="Arial" w:hAnsi="Arial" w:cs="Arial"/>
          <w:color w:val="FF0000"/>
          <w:sz w:val="22"/>
          <w:szCs w:val="22"/>
        </w:rPr>
        <w:t>  </w:t>
      </w:r>
    </w:p>
    <w:p w14:paraId="3622AA29"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There are </w:t>
      </w:r>
      <w:proofErr w:type="gramStart"/>
      <w:r w:rsidRPr="00701AAC">
        <w:rPr>
          <w:rFonts w:ascii="Arial" w:hAnsi="Arial" w:cs="Arial"/>
          <w:color w:val="FF0000"/>
          <w:sz w:val="22"/>
          <w:szCs w:val="22"/>
        </w:rPr>
        <w:t>many different ways</w:t>
      </w:r>
      <w:proofErr w:type="gramEnd"/>
      <w:r w:rsidRPr="00701AAC">
        <w:rPr>
          <w:rFonts w:ascii="Arial" w:hAnsi="Arial" w:cs="Arial"/>
          <w:color w:val="FF0000"/>
          <w:sz w:val="22"/>
          <w:szCs w:val="22"/>
        </w:rPr>
        <w:t xml:space="preserve"> of developing energy resources.</w:t>
      </w:r>
    </w:p>
    <w:p w14:paraId="6AE6ACE0"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State </w:t>
      </w:r>
      <w:r w:rsidRPr="00701AAC">
        <w:rPr>
          <w:rFonts w:ascii="Arial" w:hAnsi="Arial" w:cs="Arial"/>
          <w:b/>
          <w:bCs/>
          <w:color w:val="FF0000"/>
          <w:sz w:val="22"/>
          <w:szCs w:val="22"/>
        </w:rPr>
        <w:t>one</w:t>
      </w:r>
      <w:r w:rsidRPr="00701AAC">
        <w:rPr>
          <w:rFonts w:ascii="Arial" w:hAnsi="Arial" w:cs="Arial"/>
          <w:color w:val="FF0000"/>
          <w:sz w:val="22"/>
          <w:szCs w:val="22"/>
        </w:rPr>
        <w:t xml:space="preserve"> reason why energy resources require sustainable management.</w:t>
      </w:r>
    </w:p>
    <w:p w14:paraId="2E830BB5" w14:textId="77777777" w:rsidR="00701AAC" w:rsidRPr="00701AAC" w:rsidRDefault="00701AAC" w:rsidP="00701AAC">
      <w:pPr>
        <w:widowControl w:val="0"/>
        <w:autoSpaceDE w:val="0"/>
        <w:autoSpaceDN w:val="0"/>
        <w:adjustRightInd w:val="0"/>
        <w:jc w:val="right"/>
        <w:rPr>
          <w:rFonts w:ascii="Arial" w:hAnsi="Arial" w:cs="Arial"/>
          <w:color w:val="FF0000"/>
          <w:sz w:val="22"/>
          <w:szCs w:val="22"/>
        </w:rPr>
      </w:pPr>
      <w:r w:rsidRPr="00701AAC">
        <w:rPr>
          <w:rFonts w:ascii="Arial" w:hAnsi="Arial" w:cs="Arial"/>
          <w:b/>
          <w:bCs/>
          <w:color w:val="FF0000"/>
          <w:sz w:val="22"/>
          <w:szCs w:val="22"/>
        </w:rPr>
        <w:lastRenderedPageBreak/>
        <w:t>(1)</w:t>
      </w:r>
    </w:p>
    <w:p w14:paraId="7464DBD1"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5C51E28D"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xml:space="preserve"> ............................................................................................................................................. </w:t>
      </w:r>
    </w:p>
    <w:p w14:paraId="4C6D1E5A"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w:t>
      </w:r>
    </w:p>
    <w:p w14:paraId="11324873" w14:textId="77777777" w:rsidR="00701AAC" w:rsidRPr="00701AAC" w:rsidRDefault="00701AAC" w:rsidP="00701AAC">
      <w:pPr>
        <w:widowControl w:val="0"/>
        <w:autoSpaceDE w:val="0"/>
        <w:autoSpaceDN w:val="0"/>
        <w:adjustRightInd w:val="0"/>
        <w:spacing w:before="120" w:after="120"/>
        <w:rPr>
          <w:rFonts w:ascii="Arial" w:hAnsi="Arial" w:cs="Arial"/>
          <w:color w:val="FF0000"/>
          <w:sz w:val="22"/>
          <w:szCs w:val="22"/>
        </w:rPr>
      </w:pPr>
      <w:r w:rsidRPr="00701AAC">
        <w:rPr>
          <w:rFonts w:ascii="Arial" w:hAnsi="Arial" w:cs="Arial"/>
          <w:color w:val="FF0000"/>
          <w:sz w:val="22"/>
          <w:szCs w:val="22"/>
        </w:rPr>
        <w:t> </w:t>
      </w:r>
    </w:p>
    <w:p w14:paraId="511230E1" w14:textId="77777777" w:rsidR="00701AAC" w:rsidRPr="00701AAC" w:rsidRDefault="00701AAC" w:rsidP="00701AAC">
      <w:pPr>
        <w:widowControl w:val="0"/>
        <w:autoSpaceDE w:val="0"/>
        <w:autoSpaceDN w:val="0"/>
        <w:adjustRightInd w:val="0"/>
        <w:rPr>
          <w:rFonts w:ascii="Arial" w:hAnsi="Arial" w:cs="Arial"/>
          <w:color w:val="FF0000"/>
          <w:sz w:val="22"/>
          <w:szCs w:val="22"/>
        </w:rPr>
      </w:pPr>
    </w:p>
    <w:p w14:paraId="41E9FE0E" w14:textId="77777777" w:rsidR="00701AAC" w:rsidRDefault="00701AAC" w:rsidP="00701AAC">
      <w:pPr>
        <w:widowControl w:val="0"/>
        <w:autoSpaceDE w:val="0"/>
        <w:autoSpaceDN w:val="0"/>
        <w:adjustRightInd w:val="0"/>
        <w:rPr>
          <w:rFonts w:ascii="Arial" w:hAnsi="Arial" w:cs="Arial"/>
          <w:sz w:val="22"/>
          <w:szCs w:val="22"/>
        </w:rPr>
      </w:pPr>
    </w:p>
    <w:p w14:paraId="48C44284" w14:textId="77777777" w:rsidR="00701AAC" w:rsidRDefault="00701AAC" w:rsidP="00701AAC">
      <w:pPr>
        <w:widowControl w:val="0"/>
        <w:autoSpaceDE w:val="0"/>
        <w:autoSpaceDN w:val="0"/>
        <w:adjustRightInd w:val="0"/>
        <w:rPr>
          <w:rFonts w:ascii="Arial" w:hAnsi="Arial" w:cs="Arial"/>
          <w:sz w:val="22"/>
          <w:szCs w:val="22"/>
        </w:rPr>
      </w:pPr>
      <w:r>
        <w:rPr>
          <w:rFonts w:ascii="Arial" w:hAnsi="Arial" w:cs="Arial"/>
          <w:noProof/>
          <w:sz w:val="22"/>
          <w:szCs w:val="22"/>
        </w:rPr>
        <w:lastRenderedPageBreak/>
        <w:drawing>
          <wp:inline distT="0" distB="0" distL="0" distR="0" wp14:anchorId="50B1D2F2" wp14:editId="50F66AAD">
            <wp:extent cx="6384925" cy="6678930"/>
            <wp:effectExtent l="0" t="0" r="0" b="0"/>
            <wp:docPr id="69" name="Picture 69" descr="A paper with writing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 69" descr="A paper with writing on it&#10;&#10;Description automatically generated"/>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4925" cy="6678930"/>
                    </a:xfrm>
                    <a:prstGeom prst="rect">
                      <a:avLst/>
                    </a:prstGeom>
                    <a:noFill/>
                    <a:ln>
                      <a:noFill/>
                    </a:ln>
                  </pic:spPr>
                </pic:pic>
              </a:graphicData>
            </a:graphic>
          </wp:inline>
        </w:drawing>
      </w:r>
    </w:p>
    <w:p w14:paraId="2C389D38" w14:textId="77777777" w:rsidR="00701AAC" w:rsidRDefault="00701AAC" w:rsidP="00701AAC">
      <w:pPr>
        <w:widowControl w:val="0"/>
        <w:autoSpaceDE w:val="0"/>
        <w:autoSpaceDN w:val="0"/>
        <w:adjustRightInd w:val="0"/>
        <w:jc w:val="center"/>
        <w:rPr>
          <w:rFonts w:ascii="Arial" w:hAnsi="Arial" w:cs="Arial"/>
          <w:sz w:val="22"/>
          <w:szCs w:val="22"/>
        </w:rPr>
      </w:pPr>
      <w:r>
        <w:rPr>
          <w:rFonts w:ascii="Arial" w:hAnsi="Arial" w:cs="Arial"/>
          <w:noProof/>
          <w:sz w:val="22"/>
          <w:szCs w:val="22"/>
        </w:rPr>
        <w:lastRenderedPageBreak/>
        <w:drawing>
          <wp:inline distT="0" distB="0" distL="0" distR="0" wp14:anchorId="186743BF" wp14:editId="4C9EA225">
            <wp:extent cx="6416675" cy="2345690"/>
            <wp:effectExtent l="0" t="0" r="0" b="0"/>
            <wp:docPr id="68" name="Picture 68" descr="A close-up of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68" descr="A close-up of a piece of paper&#10;&#10;Description automatically generated"/>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16675" cy="2345690"/>
                    </a:xfrm>
                    <a:prstGeom prst="rect">
                      <a:avLst/>
                    </a:prstGeom>
                    <a:noFill/>
                    <a:ln>
                      <a:noFill/>
                    </a:ln>
                  </pic:spPr>
                </pic:pic>
              </a:graphicData>
            </a:graphic>
          </wp:inline>
        </w:drawing>
      </w:r>
    </w:p>
    <w:p w14:paraId="12F429F7" w14:textId="77777777" w:rsidR="00701AAC" w:rsidRDefault="00701AAC" w:rsidP="00701AAC">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7CBF4246" wp14:editId="505E79A8">
            <wp:extent cx="6376670" cy="946150"/>
            <wp:effectExtent l="0" t="0" r="0" b="0"/>
            <wp:docPr id="67" name="Picture 67" descr="A close 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67" descr="A close up of a paper&#10;&#10;Description automatically generated"/>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6670" cy="946150"/>
                    </a:xfrm>
                    <a:prstGeom prst="rect">
                      <a:avLst/>
                    </a:prstGeom>
                    <a:noFill/>
                    <a:ln>
                      <a:noFill/>
                    </a:ln>
                  </pic:spPr>
                </pic:pic>
              </a:graphicData>
            </a:graphic>
          </wp:inline>
        </w:drawing>
      </w:r>
    </w:p>
    <w:p w14:paraId="3BFA9A2F"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sz w:val="22"/>
          <w:szCs w:val="22"/>
        </w:rPr>
      </w:pPr>
      <w:r>
        <w:rPr>
          <w:rFonts w:ascii="Arial" w:hAnsi="Arial" w:cs="Arial"/>
          <w:b/>
          <w:bCs/>
          <w:sz w:val="22"/>
          <w:szCs w:val="22"/>
        </w:rPr>
        <w:t>Results Plus: Examiner Comments</w:t>
      </w:r>
    </w:p>
    <w:p w14:paraId="17F9D26C"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sz w:val="22"/>
          <w:szCs w:val="22"/>
        </w:rPr>
      </w:pPr>
      <w:r>
        <w:rPr>
          <w:rFonts w:ascii="Arial" w:hAnsi="Arial" w:cs="Arial"/>
          <w:sz w:val="22"/>
          <w:szCs w:val="22"/>
        </w:rPr>
        <w:t xml:space="preserve">This response was awarded 6 marks </w:t>
      </w:r>
      <w:r>
        <w:rPr>
          <w:rFonts w:ascii="Arial" w:hAnsi="Arial" w:cs="Arial"/>
          <w:sz w:val="22"/>
          <w:szCs w:val="22"/>
        </w:rPr>
        <w:br/>
      </w:r>
      <w:r>
        <w:rPr>
          <w:rFonts w:ascii="Arial" w:hAnsi="Arial" w:cs="Arial"/>
          <w:sz w:val="22"/>
          <w:szCs w:val="22"/>
        </w:rPr>
        <w:br/>
        <w:t xml:space="preserve">The candidate has attempted to assess the views of governments and </w:t>
      </w:r>
      <w:proofErr w:type="spellStart"/>
      <w:r>
        <w:rPr>
          <w:rFonts w:ascii="Arial" w:hAnsi="Arial" w:cs="Arial"/>
          <w:sz w:val="22"/>
          <w:szCs w:val="22"/>
        </w:rPr>
        <w:t>organisations</w:t>
      </w:r>
      <w:proofErr w:type="spellEnd"/>
      <w:r>
        <w:rPr>
          <w:rFonts w:ascii="Arial" w:hAnsi="Arial" w:cs="Arial"/>
          <w:sz w:val="22"/>
          <w:szCs w:val="22"/>
        </w:rPr>
        <w:t xml:space="preserve"> and makes some valid explained points about different views and actions. </w:t>
      </w:r>
      <w:r>
        <w:rPr>
          <w:rFonts w:ascii="Arial" w:hAnsi="Arial" w:cs="Arial"/>
          <w:sz w:val="22"/>
          <w:szCs w:val="22"/>
        </w:rPr>
        <w:br/>
      </w:r>
      <w:r>
        <w:rPr>
          <w:rFonts w:ascii="Arial" w:hAnsi="Arial" w:cs="Arial"/>
          <w:sz w:val="22"/>
          <w:szCs w:val="22"/>
        </w:rPr>
        <w:br/>
        <w:t xml:space="preserve">The response does stray from the question at times, but </w:t>
      </w:r>
      <w:proofErr w:type="gramStart"/>
      <w:r>
        <w:rPr>
          <w:rFonts w:ascii="Arial" w:hAnsi="Arial" w:cs="Arial"/>
          <w:sz w:val="22"/>
          <w:szCs w:val="22"/>
        </w:rPr>
        <w:t>overall</w:t>
      </w:r>
      <w:proofErr w:type="gramEnd"/>
      <w:r>
        <w:rPr>
          <w:rFonts w:ascii="Arial" w:hAnsi="Arial" w:cs="Arial"/>
          <w:sz w:val="22"/>
          <w:szCs w:val="22"/>
        </w:rPr>
        <w:t xml:space="preserve"> a good attempt has been made to explain the views of different stakeholders although 'assessment' of these views is very weak, and needs to be more coherent for level 3. </w:t>
      </w:r>
    </w:p>
    <w:p w14:paraId="660A2870"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sz w:val="22"/>
          <w:szCs w:val="22"/>
        </w:rPr>
      </w:pPr>
    </w:p>
    <w:p w14:paraId="2EBE3B29" w14:textId="77777777" w:rsidR="00701AAC" w:rsidRDefault="00701AAC" w:rsidP="00701AAC">
      <w:pPr>
        <w:widowControl w:val="0"/>
        <w:autoSpaceDE w:val="0"/>
        <w:autoSpaceDN w:val="0"/>
        <w:adjustRightInd w:val="0"/>
        <w:rPr>
          <w:rFonts w:ascii="Arial" w:hAnsi="Arial" w:cs="Arial"/>
        </w:rPr>
      </w:pPr>
      <w:r>
        <w:rPr>
          <w:rFonts w:ascii="Arial" w:hAnsi="Arial" w:cs="Arial"/>
        </w:rPr>
        <w:t> </w:t>
      </w:r>
    </w:p>
    <w:p w14:paraId="52F07201" w14:textId="77777777" w:rsidR="00701AAC" w:rsidRDefault="00701AAC" w:rsidP="00701AAC">
      <w:pPr>
        <w:widowControl w:val="0"/>
        <w:autoSpaceDE w:val="0"/>
        <w:autoSpaceDN w:val="0"/>
        <w:adjustRightInd w:val="0"/>
        <w:jc w:val="center"/>
        <w:rPr>
          <w:rFonts w:ascii="Arial" w:hAnsi="Arial" w:cs="Arial"/>
        </w:rPr>
      </w:pPr>
      <w:r>
        <w:rPr>
          <w:rFonts w:ascii="Arial" w:hAnsi="Arial" w:cs="Arial"/>
          <w:noProof/>
        </w:rPr>
        <w:lastRenderedPageBreak/>
        <w:drawing>
          <wp:inline distT="0" distB="0" distL="0" distR="0" wp14:anchorId="536DF02E" wp14:editId="3BA3FFDC">
            <wp:extent cx="6536055" cy="3792855"/>
            <wp:effectExtent l="0" t="0" r="0" b="0"/>
            <wp:docPr id="66" name="Picture 66"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66" descr="A close-up of a paper&#10;&#10;Description automatically generated"/>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36055" cy="3792855"/>
                    </a:xfrm>
                    <a:prstGeom prst="rect">
                      <a:avLst/>
                    </a:prstGeom>
                    <a:noFill/>
                    <a:ln>
                      <a:noFill/>
                    </a:ln>
                  </pic:spPr>
                </pic:pic>
              </a:graphicData>
            </a:graphic>
          </wp:inline>
        </w:drawing>
      </w:r>
    </w:p>
    <w:p w14:paraId="6D526F98" w14:textId="77777777" w:rsidR="00701AAC" w:rsidRDefault="00701AAC" w:rsidP="00701AAC">
      <w:pPr>
        <w:widowControl w:val="0"/>
        <w:autoSpaceDE w:val="0"/>
        <w:autoSpaceDN w:val="0"/>
        <w:adjustRightInd w:val="0"/>
        <w:jc w:val="center"/>
        <w:rPr>
          <w:rFonts w:ascii="Arial" w:hAnsi="Arial" w:cs="Arial"/>
        </w:rPr>
      </w:pPr>
      <w:r>
        <w:rPr>
          <w:rFonts w:ascii="Arial" w:hAnsi="Arial" w:cs="Arial"/>
          <w:noProof/>
        </w:rPr>
        <w:drawing>
          <wp:inline distT="0" distB="0" distL="0" distR="0" wp14:anchorId="1D9B6B06" wp14:editId="6E657F52">
            <wp:extent cx="5915660" cy="2711450"/>
            <wp:effectExtent l="0" t="0" r="0" b="0"/>
            <wp:docPr id="65" name="Picture 65" descr="Close-up of a piece of paper with writ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Picture 65" descr="Close-up of a piece of paper with writing&#10;&#10;Description automatically generated"/>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5660" cy="2711450"/>
                    </a:xfrm>
                    <a:prstGeom prst="rect">
                      <a:avLst/>
                    </a:prstGeom>
                    <a:noFill/>
                    <a:ln>
                      <a:noFill/>
                    </a:ln>
                  </pic:spPr>
                </pic:pic>
              </a:graphicData>
            </a:graphic>
          </wp:inline>
        </w:drawing>
      </w:r>
    </w:p>
    <w:p w14:paraId="0E901541"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b/>
          <w:bCs/>
        </w:rPr>
        <w:t>Results Plus: Examiner Comments</w:t>
      </w:r>
    </w:p>
    <w:p w14:paraId="488C1BFB"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rPr>
        <w:t xml:space="preserve">This response was awarded 2 marks </w:t>
      </w:r>
      <w:r>
        <w:rPr>
          <w:rFonts w:ascii="Arial" w:hAnsi="Arial" w:cs="Arial"/>
        </w:rPr>
        <w:br/>
        <w:t xml:space="preserve">The candidate includes some basic points about energy resources and why governments may choose to develop them (AO2); however, there is a lack of AO3 (explanation and assessment) which limits this response to </w:t>
      </w:r>
      <w:proofErr w:type="spellStart"/>
      <w:r>
        <w:rPr>
          <w:rFonts w:ascii="Arial" w:hAnsi="Arial" w:cs="Arial"/>
        </w:rPr>
        <w:t>mid level</w:t>
      </w:r>
      <w:proofErr w:type="spellEnd"/>
      <w:r>
        <w:rPr>
          <w:rFonts w:ascii="Arial" w:hAnsi="Arial" w:cs="Arial"/>
        </w:rPr>
        <w:t xml:space="preserve"> 1. </w:t>
      </w:r>
    </w:p>
    <w:p w14:paraId="421A3CF5"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03A15581" w14:textId="77777777" w:rsidR="00701AAC" w:rsidRDefault="00701AAC" w:rsidP="00701AAC">
      <w:pPr>
        <w:widowControl w:val="0"/>
        <w:autoSpaceDE w:val="0"/>
        <w:autoSpaceDN w:val="0"/>
        <w:adjustRightInd w:val="0"/>
        <w:rPr>
          <w:rFonts w:ascii="Arial" w:hAnsi="Arial" w:cs="Arial"/>
        </w:rPr>
      </w:pPr>
      <w:r>
        <w:rPr>
          <w:rFonts w:ascii="Arial" w:hAnsi="Arial" w:cs="Arial"/>
        </w:rPr>
        <w:lastRenderedPageBreak/>
        <w:t> </w:t>
      </w:r>
    </w:p>
    <w:p w14:paraId="5F59E8D0" w14:textId="77777777" w:rsidR="00701AAC" w:rsidRDefault="00701AAC" w:rsidP="00701AAC">
      <w:pPr>
        <w:widowControl w:val="0"/>
        <w:autoSpaceDE w:val="0"/>
        <w:autoSpaceDN w:val="0"/>
        <w:adjustRightInd w:val="0"/>
        <w:rPr>
          <w:rFonts w:ascii="Arial" w:hAnsi="Arial" w:cs="Arial"/>
        </w:rPr>
      </w:pPr>
      <w:r>
        <w:rPr>
          <w:rFonts w:ascii="Arial" w:hAnsi="Arial" w:cs="Arial"/>
        </w:rPr>
        <w:t> </w:t>
      </w:r>
    </w:p>
    <w:p w14:paraId="1745612F" w14:textId="77777777" w:rsidR="00701AAC" w:rsidRDefault="00701AAC" w:rsidP="00701AAC">
      <w:pPr>
        <w:widowControl w:val="0"/>
        <w:autoSpaceDE w:val="0"/>
        <w:autoSpaceDN w:val="0"/>
        <w:adjustRightInd w:val="0"/>
        <w:rPr>
          <w:rFonts w:ascii="Arial" w:hAnsi="Arial" w:cs="Arial"/>
        </w:rPr>
      </w:pPr>
    </w:p>
    <w:p w14:paraId="5BAE17F2"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drawing>
          <wp:inline distT="0" distB="0" distL="0" distR="0" wp14:anchorId="46D26B31" wp14:editId="11672121">
            <wp:extent cx="6456680" cy="6242050"/>
            <wp:effectExtent l="0" t="0" r="0" b="0"/>
            <wp:docPr id="64" name="Picture 64" descr="A paper with writing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Picture 64" descr="A paper with writing on it&#10;&#10;Description automatically generated"/>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56680" cy="6242050"/>
                    </a:xfrm>
                    <a:prstGeom prst="rect">
                      <a:avLst/>
                    </a:prstGeom>
                    <a:noFill/>
                    <a:ln>
                      <a:noFill/>
                    </a:ln>
                  </pic:spPr>
                </pic:pic>
              </a:graphicData>
            </a:graphic>
          </wp:inline>
        </w:drawing>
      </w:r>
    </w:p>
    <w:p w14:paraId="40D990E1"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3C6E98CC" wp14:editId="79E8B195">
            <wp:extent cx="6559550" cy="3061335"/>
            <wp:effectExtent l="0" t="0" r="0" b="0"/>
            <wp:docPr id="1103421002" name="Picture 1103421002" descr="Close-up of a piece of paper with handwrit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02" name="Picture 1103421002" descr="Close-up of a piece of paper with handwriting&#10;&#10;Description automatically generated"/>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59550" cy="3061335"/>
                    </a:xfrm>
                    <a:prstGeom prst="rect">
                      <a:avLst/>
                    </a:prstGeom>
                    <a:noFill/>
                    <a:ln>
                      <a:noFill/>
                    </a:ln>
                  </pic:spPr>
                </pic:pic>
              </a:graphicData>
            </a:graphic>
          </wp:inline>
        </w:drawing>
      </w:r>
    </w:p>
    <w:p w14:paraId="7597EC24"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drawing>
          <wp:inline distT="0" distB="0" distL="0" distR="0" wp14:anchorId="6EF19B69" wp14:editId="45E3F5C4">
            <wp:extent cx="6329045" cy="3697605"/>
            <wp:effectExtent l="0" t="0" r="0" b="0"/>
            <wp:docPr id="1103421003" name="Picture 1103421003" descr="A close-up of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03" name="Picture 1103421003" descr="A close-up of a piece of paper&#10;&#10;Description automatically generated"/>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29045" cy="3697605"/>
                    </a:xfrm>
                    <a:prstGeom prst="rect">
                      <a:avLst/>
                    </a:prstGeom>
                    <a:noFill/>
                    <a:ln>
                      <a:noFill/>
                    </a:ln>
                  </pic:spPr>
                </pic:pic>
              </a:graphicData>
            </a:graphic>
          </wp:inline>
        </w:drawing>
      </w:r>
    </w:p>
    <w:p w14:paraId="604B0A33"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b/>
          <w:bCs/>
        </w:rPr>
        <w:t>Results Plus: Examiner Comments</w:t>
      </w:r>
    </w:p>
    <w:p w14:paraId="39D340BC"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78674FF3"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rPr>
        <w:t xml:space="preserve">The candidate was awarded 4 marks (just into Level 2) </w:t>
      </w:r>
      <w:proofErr w:type="gramStart"/>
      <w:r>
        <w:rPr>
          <w:rFonts w:ascii="Arial" w:hAnsi="Arial" w:cs="Arial"/>
        </w:rPr>
        <w:t>as a result of</w:t>
      </w:r>
      <w:proofErr w:type="gramEnd"/>
      <w:r>
        <w:rPr>
          <w:rFonts w:ascii="Arial" w:hAnsi="Arial" w:cs="Arial"/>
        </w:rPr>
        <w:t xml:space="preserve"> some partial explanation about why renewable energy resources are being developed – but generally the response </w:t>
      </w:r>
      <w:proofErr w:type="spellStart"/>
      <w:r>
        <w:rPr>
          <w:rFonts w:ascii="Arial" w:hAnsi="Arial" w:cs="Arial"/>
        </w:rPr>
        <w:t>focussed</w:t>
      </w:r>
      <w:proofErr w:type="spellEnd"/>
      <w:r>
        <w:rPr>
          <w:rFonts w:ascii="Arial" w:hAnsi="Arial" w:cs="Arial"/>
        </w:rPr>
        <w:t xml:space="preserve"> on the aim of reducing </w:t>
      </w:r>
      <w:r>
        <w:rPr>
          <w:rFonts w:ascii="Arial" w:hAnsi="Arial" w:cs="Arial"/>
        </w:rPr>
        <w:lastRenderedPageBreak/>
        <w:t>greenhouse gases as the reason for this. A broader range of ideas about why countries are developing renewable resources would have lifted this response to the top of Level 2.</w:t>
      </w:r>
    </w:p>
    <w:p w14:paraId="2E730D72"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0ED7A51C"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drawing>
          <wp:inline distT="0" distB="0" distL="0" distR="0" wp14:anchorId="55584C53" wp14:editId="3774EA1D">
            <wp:extent cx="6170295" cy="3514725"/>
            <wp:effectExtent l="0" t="0" r="0" b="0"/>
            <wp:docPr id="1103421004" name="Picture 1103421004" descr="A paper with writing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04" name="Picture 1103421004" descr="A paper with writing on it&#10;&#10;Description automatically generated"/>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0295" cy="3514725"/>
                    </a:xfrm>
                    <a:prstGeom prst="rect">
                      <a:avLst/>
                    </a:prstGeom>
                    <a:noFill/>
                    <a:ln>
                      <a:noFill/>
                    </a:ln>
                  </pic:spPr>
                </pic:pic>
              </a:graphicData>
            </a:graphic>
          </wp:inline>
        </w:drawing>
      </w:r>
    </w:p>
    <w:p w14:paraId="01E5DCB9"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1B462BD6" wp14:editId="6E0C674A">
            <wp:extent cx="6543675" cy="5176520"/>
            <wp:effectExtent l="0" t="0" r="0" b="0"/>
            <wp:docPr id="1103421005" name="Picture 1103421005"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05" name="Picture 1103421005" descr="A close-up of a paper&#10;&#10;Description automatically generated"/>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43675" cy="5176520"/>
                    </a:xfrm>
                    <a:prstGeom prst="rect">
                      <a:avLst/>
                    </a:prstGeom>
                    <a:noFill/>
                    <a:ln>
                      <a:noFill/>
                    </a:ln>
                  </pic:spPr>
                </pic:pic>
              </a:graphicData>
            </a:graphic>
          </wp:inline>
        </w:drawing>
      </w:r>
    </w:p>
    <w:p w14:paraId="6A514580"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6CE364B6" wp14:editId="6A9B8A6F">
            <wp:extent cx="6409055" cy="4730750"/>
            <wp:effectExtent l="0" t="0" r="0" b="0"/>
            <wp:docPr id="1103421006" name="Picture 1103421006"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06" name="Picture 1103421006" descr="A close-up of a paper&#10;&#10;Description automatically generated"/>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9055" cy="4730750"/>
                    </a:xfrm>
                    <a:prstGeom prst="rect">
                      <a:avLst/>
                    </a:prstGeom>
                    <a:noFill/>
                    <a:ln>
                      <a:noFill/>
                    </a:ln>
                  </pic:spPr>
                </pic:pic>
              </a:graphicData>
            </a:graphic>
          </wp:inline>
        </w:drawing>
      </w:r>
    </w:p>
    <w:p w14:paraId="4AE4245B"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b/>
          <w:bCs/>
        </w:rPr>
        <w:t>Results Plus: Examiner Comments</w:t>
      </w:r>
    </w:p>
    <w:p w14:paraId="2D539445"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rPr>
        <w:t xml:space="preserve">The candidate was awarded 6 marks (top of Level 2) for this response as they had gone beyond just considering a reduction in greenhouse gases to explain why some countries are developing renewable energy. The inclusion of place-specific detail is helpful and strengthens the response – but for Level 3, one expects a broader range of ideas to counter the statement (as the argument presented by this candidate is imbalanced / one-sided in </w:t>
      </w:r>
      <w:proofErr w:type="spellStart"/>
      <w:r>
        <w:rPr>
          <w:rFonts w:ascii="Arial" w:hAnsi="Arial" w:cs="Arial"/>
        </w:rPr>
        <w:t>favour</w:t>
      </w:r>
      <w:proofErr w:type="spellEnd"/>
      <w:r>
        <w:rPr>
          <w:rFonts w:ascii="Arial" w:hAnsi="Arial" w:cs="Arial"/>
        </w:rPr>
        <w:t xml:space="preserve"> of the view presented by the statement in the question).</w:t>
      </w:r>
    </w:p>
    <w:p w14:paraId="7A6BF367"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1A65BC8B" w14:textId="77777777" w:rsidR="00701AAC" w:rsidRDefault="00701AAC" w:rsidP="00701AAC">
      <w:pPr>
        <w:widowControl w:val="0"/>
        <w:autoSpaceDE w:val="0"/>
        <w:autoSpaceDN w:val="0"/>
        <w:adjustRightInd w:val="0"/>
        <w:spacing w:before="120" w:after="120"/>
        <w:rPr>
          <w:rFonts w:ascii="Arial" w:hAnsi="Arial" w:cs="Arial"/>
        </w:rPr>
      </w:pPr>
      <w:r>
        <w:rPr>
          <w:rFonts w:ascii="Arial" w:hAnsi="Arial" w:cs="Arial"/>
        </w:rPr>
        <w:t> </w:t>
      </w:r>
    </w:p>
    <w:p w14:paraId="4BFED95E" w14:textId="77777777" w:rsidR="00701AAC" w:rsidRDefault="00701AAC" w:rsidP="00701AAC">
      <w:pPr>
        <w:widowControl w:val="0"/>
        <w:autoSpaceDE w:val="0"/>
        <w:autoSpaceDN w:val="0"/>
        <w:adjustRightInd w:val="0"/>
        <w:spacing w:before="120" w:after="120"/>
        <w:rPr>
          <w:rFonts w:ascii="Arial" w:hAnsi="Arial" w:cs="Arial"/>
        </w:rPr>
      </w:pPr>
      <w:r>
        <w:rPr>
          <w:rFonts w:ascii="Arial" w:hAnsi="Arial" w:cs="Arial"/>
        </w:rPr>
        <w:t> </w:t>
      </w:r>
    </w:p>
    <w:p w14:paraId="0AE5BFD2"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6C1AA8F3" wp14:editId="55D0704E">
            <wp:extent cx="6575425" cy="7569835"/>
            <wp:effectExtent l="0" t="0" r="0" b="0"/>
            <wp:docPr id="1103421007" name="Picture 1103421007" descr="A paper with writing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07" name="Picture 1103421007" descr="A paper with writing on it&#10;&#10;Description automatically generated"/>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75425" cy="7569835"/>
                    </a:xfrm>
                    <a:prstGeom prst="rect">
                      <a:avLst/>
                    </a:prstGeom>
                    <a:noFill/>
                    <a:ln>
                      <a:noFill/>
                    </a:ln>
                  </pic:spPr>
                </pic:pic>
              </a:graphicData>
            </a:graphic>
          </wp:inline>
        </w:drawing>
      </w:r>
    </w:p>
    <w:p w14:paraId="2AFC9882"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b/>
          <w:bCs/>
        </w:rPr>
        <w:t>Results Plus: Examiner Comments</w:t>
      </w:r>
    </w:p>
    <w:p w14:paraId="37737610"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rPr>
        <w:t xml:space="preserve">This response is awarded Level 1 and scores 3 marks. The candidate has </w:t>
      </w:r>
      <w:r>
        <w:rPr>
          <w:rFonts w:ascii="Arial" w:hAnsi="Arial" w:cs="Arial"/>
        </w:rPr>
        <w:lastRenderedPageBreak/>
        <w:t xml:space="preserve">provided some information about energy resources used in the </w:t>
      </w:r>
      <w:proofErr w:type="gramStart"/>
      <w:r>
        <w:rPr>
          <w:rFonts w:ascii="Arial" w:hAnsi="Arial" w:cs="Arial"/>
        </w:rPr>
        <w:t>UK, but</w:t>
      </w:r>
      <w:proofErr w:type="gramEnd"/>
      <w:r>
        <w:rPr>
          <w:rFonts w:ascii="Arial" w:hAnsi="Arial" w:cs="Arial"/>
        </w:rPr>
        <w:t xml:space="preserve"> has not really got to grips with the thrust of the question about reasons for 'energy mix', which is expected for Level 2.</w:t>
      </w:r>
    </w:p>
    <w:p w14:paraId="63851E8C"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04F1DFCB" w14:textId="77777777" w:rsidR="00701AAC" w:rsidRDefault="00701AAC" w:rsidP="00701AAC">
      <w:pPr>
        <w:widowControl w:val="0"/>
        <w:autoSpaceDE w:val="0"/>
        <w:autoSpaceDN w:val="0"/>
        <w:adjustRightInd w:val="0"/>
        <w:spacing w:before="120" w:after="120"/>
        <w:rPr>
          <w:rFonts w:ascii="Arial" w:hAnsi="Arial" w:cs="Arial"/>
        </w:rPr>
      </w:pPr>
      <w:r>
        <w:rPr>
          <w:rFonts w:ascii="Arial" w:hAnsi="Arial" w:cs="Arial"/>
        </w:rPr>
        <w:t> </w:t>
      </w:r>
    </w:p>
    <w:p w14:paraId="4E2316AF"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b/>
          <w:bCs/>
        </w:rPr>
        <w:t>Results Plus: Examiner Tip</w:t>
      </w:r>
    </w:p>
    <w:p w14:paraId="332A0A4C"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rPr>
        <w:t>Be able to define all key terms cited in the specification. Many candidates struggled with this question as it was clear they did not fully understand the concept of 'energy mix'.</w:t>
      </w:r>
    </w:p>
    <w:p w14:paraId="6ED9CD77"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34AC2F7D" w14:textId="77777777" w:rsidR="00701AAC" w:rsidRDefault="00701AAC" w:rsidP="00701AAC">
      <w:pPr>
        <w:widowControl w:val="0"/>
        <w:autoSpaceDE w:val="0"/>
        <w:autoSpaceDN w:val="0"/>
        <w:adjustRightInd w:val="0"/>
        <w:spacing w:before="120" w:after="120"/>
        <w:rPr>
          <w:rFonts w:ascii="Arial" w:hAnsi="Arial" w:cs="Arial"/>
        </w:rPr>
      </w:pPr>
      <w:r>
        <w:rPr>
          <w:rFonts w:ascii="Arial" w:hAnsi="Arial" w:cs="Arial"/>
        </w:rPr>
        <w:t> </w:t>
      </w:r>
    </w:p>
    <w:p w14:paraId="4CA69F8F"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drawing>
          <wp:inline distT="0" distB="0" distL="0" distR="0" wp14:anchorId="38714E42" wp14:editId="6DD3FF5C">
            <wp:extent cx="6384925" cy="3665855"/>
            <wp:effectExtent l="0" t="0" r="0" b="0"/>
            <wp:docPr id="1103421008" name="Picture 1103421008"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08" name="Picture 1103421008" descr="A close-up of a paper&#10;&#10;Description automatically generated"/>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4925" cy="3665855"/>
                    </a:xfrm>
                    <a:prstGeom prst="rect">
                      <a:avLst/>
                    </a:prstGeom>
                    <a:noFill/>
                    <a:ln>
                      <a:noFill/>
                    </a:ln>
                  </pic:spPr>
                </pic:pic>
              </a:graphicData>
            </a:graphic>
          </wp:inline>
        </w:drawing>
      </w:r>
    </w:p>
    <w:p w14:paraId="2F43FFED"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78F84DE7" wp14:editId="68D17CE5">
            <wp:extent cx="6520180" cy="6090920"/>
            <wp:effectExtent l="0" t="0" r="0" b="0"/>
            <wp:docPr id="1103421009" name="Picture 1103421009"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09" name="Picture 1103421009" descr="A close-up of a paper&#10;&#10;Description automatically generated"/>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20180" cy="6090920"/>
                    </a:xfrm>
                    <a:prstGeom prst="rect">
                      <a:avLst/>
                    </a:prstGeom>
                    <a:noFill/>
                    <a:ln>
                      <a:noFill/>
                    </a:ln>
                  </pic:spPr>
                </pic:pic>
              </a:graphicData>
            </a:graphic>
          </wp:inline>
        </w:drawing>
      </w:r>
    </w:p>
    <w:p w14:paraId="5EBDEBCE"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b/>
          <w:bCs/>
        </w:rPr>
        <w:t>Results Plus: Examiner Comments</w:t>
      </w:r>
    </w:p>
    <w:p w14:paraId="370C2D55"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rPr>
        <w:t>This response is awarded Level 2 and scores 6 marks. The candidate has provided some information about energy resources used in Iceland for AO2, accompanied by some explanation and analysis for AO3. For Level 3, a greater range of evidence, including some details about UK energy mix, would be required.</w:t>
      </w:r>
    </w:p>
    <w:p w14:paraId="6933D424"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045E671D" w14:textId="77777777" w:rsidR="00701AAC" w:rsidRDefault="00701AAC" w:rsidP="00701AAC">
      <w:pPr>
        <w:widowControl w:val="0"/>
        <w:autoSpaceDE w:val="0"/>
        <w:autoSpaceDN w:val="0"/>
        <w:adjustRightInd w:val="0"/>
        <w:spacing w:before="120" w:after="120"/>
        <w:rPr>
          <w:rFonts w:ascii="Arial" w:hAnsi="Arial" w:cs="Arial"/>
        </w:rPr>
      </w:pPr>
      <w:r>
        <w:rPr>
          <w:rFonts w:ascii="Arial" w:hAnsi="Arial" w:cs="Arial"/>
        </w:rPr>
        <w:t> </w:t>
      </w:r>
    </w:p>
    <w:p w14:paraId="34A66494"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47B13F46" wp14:editId="75D53159">
            <wp:extent cx="6297295" cy="5462270"/>
            <wp:effectExtent l="0" t="0" r="0" b="0"/>
            <wp:docPr id="1103421010" name="Picture 1103421010" descr="A paper with writing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10" name="Picture 1103421010" descr="A paper with writing on it&#10;&#10;Description automatically generated"/>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7295" cy="5462270"/>
                    </a:xfrm>
                    <a:prstGeom prst="rect">
                      <a:avLst/>
                    </a:prstGeom>
                    <a:noFill/>
                    <a:ln>
                      <a:noFill/>
                    </a:ln>
                  </pic:spPr>
                </pic:pic>
              </a:graphicData>
            </a:graphic>
          </wp:inline>
        </w:drawing>
      </w:r>
    </w:p>
    <w:p w14:paraId="6E6D5F93"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0ED32A22" wp14:editId="56040522">
            <wp:extent cx="6726555" cy="4977765"/>
            <wp:effectExtent l="0" t="0" r="0" b="0"/>
            <wp:docPr id="1103421011" name="Picture 1103421011" descr="A close-up of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11" name="Picture 1103421011" descr="A close-up of a piece of paper&#10;&#10;Description automatically generated"/>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26555" cy="4977765"/>
                    </a:xfrm>
                    <a:prstGeom prst="rect">
                      <a:avLst/>
                    </a:prstGeom>
                    <a:noFill/>
                    <a:ln>
                      <a:noFill/>
                    </a:ln>
                  </pic:spPr>
                </pic:pic>
              </a:graphicData>
            </a:graphic>
          </wp:inline>
        </w:drawing>
      </w:r>
    </w:p>
    <w:p w14:paraId="74F87420"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b/>
          <w:bCs/>
        </w:rPr>
        <w:t>Results Plus: Examiner Comments</w:t>
      </w:r>
    </w:p>
    <w:p w14:paraId="7A8BD4DA"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rPr>
        <w:t>This response is awarded Level 3 and scores the full 8 marks and a further. This candidate has provided a good range of information about energy resources used in the UK and other countries for AO2, with a balance of AO3 throughout. Crucially, the candidate has addressed the command word, 'assess' by considering which reasons are most important for the energy mix used by a country.</w:t>
      </w:r>
    </w:p>
    <w:p w14:paraId="61719851"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5DED55A2" w14:textId="77777777" w:rsidR="00701AAC" w:rsidRDefault="00701AAC" w:rsidP="00701AAC">
      <w:pPr>
        <w:widowControl w:val="0"/>
        <w:autoSpaceDE w:val="0"/>
        <w:autoSpaceDN w:val="0"/>
        <w:adjustRightInd w:val="0"/>
        <w:spacing w:before="120" w:after="120"/>
        <w:rPr>
          <w:rFonts w:ascii="Arial" w:hAnsi="Arial" w:cs="Arial"/>
        </w:rPr>
      </w:pPr>
      <w:r>
        <w:rPr>
          <w:rFonts w:ascii="Arial" w:hAnsi="Arial" w:cs="Arial"/>
        </w:rPr>
        <w:t> </w:t>
      </w:r>
    </w:p>
    <w:p w14:paraId="74FB0B81" w14:textId="77777777" w:rsidR="00701AAC" w:rsidRDefault="00701AAC" w:rsidP="00701AAC">
      <w:pPr>
        <w:widowControl w:val="0"/>
        <w:autoSpaceDE w:val="0"/>
        <w:autoSpaceDN w:val="0"/>
        <w:adjustRightInd w:val="0"/>
        <w:spacing w:before="120" w:after="120"/>
        <w:rPr>
          <w:rFonts w:ascii="Arial" w:hAnsi="Arial" w:cs="Arial"/>
        </w:rPr>
      </w:pPr>
      <w:r>
        <w:rPr>
          <w:rFonts w:ascii="Arial" w:hAnsi="Arial" w:cs="Arial"/>
        </w:rPr>
        <w:t> </w:t>
      </w:r>
    </w:p>
    <w:p w14:paraId="5DF54408" w14:textId="77777777" w:rsidR="00701AAC" w:rsidRDefault="00701AAC" w:rsidP="00701AAC">
      <w:pPr>
        <w:widowControl w:val="0"/>
        <w:autoSpaceDE w:val="0"/>
        <w:autoSpaceDN w:val="0"/>
        <w:adjustRightInd w:val="0"/>
        <w:rPr>
          <w:rFonts w:ascii="Arial" w:hAnsi="Arial" w:cs="Arial"/>
        </w:rPr>
      </w:pPr>
    </w:p>
    <w:p w14:paraId="253FBD9A" w14:textId="77777777" w:rsidR="00701AAC" w:rsidRDefault="00701AAC" w:rsidP="00701AAC">
      <w:pPr>
        <w:widowControl w:val="0"/>
        <w:autoSpaceDE w:val="0"/>
        <w:autoSpaceDN w:val="0"/>
        <w:adjustRightInd w:val="0"/>
        <w:rPr>
          <w:rFonts w:ascii="Arial" w:hAnsi="Arial" w:cs="Arial"/>
        </w:rPr>
      </w:pPr>
    </w:p>
    <w:p w14:paraId="1959767E"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7345DEB0" wp14:editId="5A7CF102">
            <wp:extent cx="6217920" cy="4834255"/>
            <wp:effectExtent l="0" t="0" r="0" b="0"/>
            <wp:docPr id="1103421012" name="Picture 1103421012"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12" name="Picture 1103421012" descr="A close-up of a paper&#10;&#10;Description automatically generated"/>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7920" cy="4834255"/>
                    </a:xfrm>
                    <a:prstGeom prst="rect">
                      <a:avLst/>
                    </a:prstGeom>
                    <a:noFill/>
                    <a:ln>
                      <a:noFill/>
                    </a:ln>
                  </pic:spPr>
                </pic:pic>
              </a:graphicData>
            </a:graphic>
          </wp:inline>
        </w:drawing>
      </w:r>
    </w:p>
    <w:p w14:paraId="1823866F"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0636C94C" wp14:editId="7ED52DD7">
            <wp:extent cx="6511925" cy="7640955"/>
            <wp:effectExtent l="0" t="0" r="0" b="0"/>
            <wp:docPr id="1103421013" name="Picture 1103421013" descr="A paper with writing on i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13" name="Picture 1103421013" descr="A paper with writing on it&#10;&#10;Description automatically generated with medium confidence"/>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11925" cy="7640955"/>
                    </a:xfrm>
                    <a:prstGeom prst="rect">
                      <a:avLst/>
                    </a:prstGeom>
                    <a:noFill/>
                    <a:ln>
                      <a:noFill/>
                    </a:ln>
                  </pic:spPr>
                </pic:pic>
              </a:graphicData>
            </a:graphic>
          </wp:inline>
        </w:drawing>
      </w:r>
    </w:p>
    <w:p w14:paraId="25E90ED1"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b/>
          <w:bCs/>
        </w:rPr>
        <w:t>Results Plus: Examiner Comments</w:t>
      </w:r>
    </w:p>
    <w:p w14:paraId="78EA2E21"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rPr>
        <w:lastRenderedPageBreak/>
        <w:t xml:space="preserve">This response was awarded full marks (8). The candidate has included a range of contrasting viewpoints from </w:t>
      </w:r>
      <w:proofErr w:type="spellStart"/>
      <w:r>
        <w:rPr>
          <w:rFonts w:ascii="Arial" w:hAnsi="Arial" w:cs="Arial"/>
        </w:rPr>
        <w:t>organisations</w:t>
      </w:r>
      <w:proofErr w:type="spellEnd"/>
      <w:r>
        <w:rPr>
          <w:rFonts w:ascii="Arial" w:hAnsi="Arial" w:cs="Arial"/>
        </w:rPr>
        <w:t xml:space="preserve"> and individuals, offering some good explanation.</w:t>
      </w:r>
    </w:p>
    <w:p w14:paraId="4AF8AFC2"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417B8469" w14:textId="77777777" w:rsidR="00701AAC" w:rsidRDefault="00701AAC" w:rsidP="00701AAC">
      <w:pPr>
        <w:widowControl w:val="0"/>
        <w:autoSpaceDE w:val="0"/>
        <w:autoSpaceDN w:val="0"/>
        <w:adjustRightInd w:val="0"/>
        <w:spacing w:before="120" w:after="120"/>
        <w:rPr>
          <w:rFonts w:ascii="Arial" w:hAnsi="Arial" w:cs="Arial"/>
        </w:rPr>
      </w:pPr>
      <w:r>
        <w:rPr>
          <w:rFonts w:ascii="Arial" w:hAnsi="Arial" w:cs="Arial"/>
        </w:rPr>
        <w:t> </w:t>
      </w:r>
    </w:p>
    <w:p w14:paraId="3A938F4E"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drawing>
          <wp:inline distT="0" distB="0" distL="0" distR="0" wp14:anchorId="534C8B03" wp14:editId="3A7DE04F">
            <wp:extent cx="6337300" cy="4834255"/>
            <wp:effectExtent l="0" t="0" r="0" b="0"/>
            <wp:docPr id="1103421014" name="Picture 1103421014"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14" name="Picture 1103421014" descr="A close-up of a paper&#10;&#10;Description automatically generated"/>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37300" cy="4834255"/>
                    </a:xfrm>
                    <a:prstGeom prst="rect">
                      <a:avLst/>
                    </a:prstGeom>
                    <a:noFill/>
                    <a:ln>
                      <a:noFill/>
                    </a:ln>
                  </pic:spPr>
                </pic:pic>
              </a:graphicData>
            </a:graphic>
          </wp:inline>
        </w:drawing>
      </w:r>
    </w:p>
    <w:p w14:paraId="49ED7109" w14:textId="77777777" w:rsidR="00701AAC" w:rsidRDefault="00701AAC" w:rsidP="00701AAC">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0A1317F6" wp14:editId="198AE301">
            <wp:extent cx="6344920" cy="7665085"/>
            <wp:effectExtent l="0" t="0" r="0" b="0"/>
            <wp:docPr id="1103421015" name="Picture 1103421015"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21015" name="Picture 1103421015" descr="A close-up of a paper&#10;&#10;Description automatically generated"/>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44920" cy="7665085"/>
                    </a:xfrm>
                    <a:prstGeom prst="rect">
                      <a:avLst/>
                    </a:prstGeom>
                    <a:noFill/>
                    <a:ln>
                      <a:noFill/>
                    </a:ln>
                  </pic:spPr>
                </pic:pic>
              </a:graphicData>
            </a:graphic>
          </wp:inline>
        </w:drawing>
      </w:r>
    </w:p>
    <w:p w14:paraId="35164DF9"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b/>
          <w:bCs/>
        </w:rPr>
        <w:t>Results Plus: Examiner Comments</w:t>
      </w:r>
    </w:p>
    <w:p w14:paraId="33BA0BEB"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rPr>
        <w:lastRenderedPageBreak/>
        <w:t>This response was awarded 7 marks (</w:t>
      </w:r>
      <w:proofErr w:type="gramStart"/>
      <w:r>
        <w:rPr>
          <w:rFonts w:ascii="Arial" w:hAnsi="Arial" w:cs="Arial"/>
        </w:rPr>
        <w:t>i.e.</w:t>
      </w:r>
      <w:proofErr w:type="gramEnd"/>
      <w:r>
        <w:rPr>
          <w:rFonts w:ascii="Arial" w:hAnsi="Arial" w:cs="Arial"/>
        </w:rPr>
        <w:t xml:space="preserve"> just into Level 3). The candidate has demonstrated an accurate understanding that individuals and </w:t>
      </w:r>
      <w:proofErr w:type="spellStart"/>
      <w:r>
        <w:rPr>
          <w:rFonts w:ascii="Arial" w:hAnsi="Arial" w:cs="Arial"/>
        </w:rPr>
        <w:t>organisations</w:t>
      </w:r>
      <w:proofErr w:type="spellEnd"/>
      <w:r>
        <w:rPr>
          <w:rFonts w:ascii="Arial" w:hAnsi="Arial" w:cs="Arial"/>
        </w:rPr>
        <w:t xml:space="preserve"> have contrasting viewpoints and they have offered some good explanation about why these different stakeholders hold their view. For top of Level 3, some further detail about why some viewpoints might been relatively more or less important/significant would be required.</w:t>
      </w:r>
    </w:p>
    <w:p w14:paraId="036814A3" w14:textId="77777777" w:rsidR="00701AAC" w:rsidRDefault="00701AAC" w:rsidP="00701AA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63439D08" w14:textId="5BC66946" w:rsidR="00701AAC" w:rsidRDefault="00701AAC" w:rsidP="00701AAC">
      <w:pPr>
        <w:widowControl w:val="0"/>
        <w:autoSpaceDE w:val="0"/>
        <w:autoSpaceDN w:val="0"/>
        <w:adjustRightInd w:val="0"/>
        <w:spacing w:before="120" w:after="120"/>
        <w:rPr>
          <w:rFonts w:ascii="Arial" w:hAnsi="Arial" w:cs="Arial"/>
        </w:rPr>
      </w:pPr>
      <w:r>
        <w:rPr>
          <w:rFonts w:ascii="Arial" w:hAnsi="Arial" w:cs="Arial"/>
        </w:rPr>
        <w:t> </w:t>
      </w:r>
    </w:p>
    <w:p w14:paraId="33EC2688" w14:textId="77777777" w:rsidR="00701AAC" w:rsidRDefault="00701AAC" w:rsidP="00701AAC">
      <w:pPr>
        <w:widowControl w:val="0"/>
        <w:autoSpaceDE w:val="0"/>
        <w:autoSpaceDN w:val="0"/>
        <w:adjustRightInd w:val="0"/>
        <w:rPr>
          <w:rFonts w:ascii="Arial" w:hAnsi="Arial" w:cs="Arial"/>
        </w:rPr>
      </w:pPr>
    </w:p>
    <w:p w14:paraId="058EF518" w14:textId="5C318405" w:rsidR="00701AAC" w:rsidRDefault="00701AAC" w:rsidP="00701AAC">
      <w:pPr>
        <w:widowControl w:val="0"/>
        <w:autoSpaceDE w:val="0"/>
        <w:autoSpaceDN w:val="0"/>
        <w:adjustRightInd w:val="0"/>
        <w:spacing w:before="120" w:after="120"/>
        <w:jc w:val="center"/>
        <w:rPr>
          <w:rFonts w:ascii="Arial" w:hAnsi="Arial" w:cs="Arial"/>
        </w:rPr>
      </w:pPr>
    </w:p>
    <w:p w14:paraId="585D4A59" w14:textId="72A29572" w:rsidR="00701AAC" w:rsidRDefault="00701AAC" w:rsidP="00701AAC">
      <w:pPr>
        <w:widowControl w:val="0"/>
        <w:autoSpaceDE w:val="0"/>
        <w:autoSpaceDN w:val="0"/>
        <w:adjustRightInd w:val="0"/>
        <w:spacing w:before="120" w:after="120"/>
        <w:jc w:val="center"/>
        <w:rPr>
          <w:rFonts w:ascii="Arial" w:hAnsi="Arial" w:cs="Arial"/>
        </w:rPr>
      </w:pPr>
    </w:p>
    <w:p w14:paraId="0DFA0DC1" w14:textId="3F410B1C" w:rsidR="00701AAC" w:rsidRDefault="00701AAC" w:rsidP="00701AAC">
      <w:pPr>
        <w:widowControl w:val="0"/>
        <w:autoSpaceDE w:val="0"/>
        <w:autoSpaceDN w:val="0"/>
        <w:adjustRightInd w:val="0"/>
        <w:spacing w:before="120" w:after="120"/>
        <w:jc w:val="center"/>
        <w:rPr>
          <w:rFonts w:ascii="Arial" w:hAnsi="Arial" w:cs="Arial"/>
        </w:rPr>
      </w:pPr>
    </w:p>
    <w:p w14:paraId="4CEE5B49" w14:textId="3D540ADD" w:rsidR="00701AAC" w:rsidRDefault="00701AAC" w:rsidP="00701AAC">
      <w:pPr>
        <w:widowControl w:val="0"/>
        <w:autoSpaceDE w:val="0"/>
        <w:autoSpaceDN w:val="0"/>
        <w:adjustRightInd w:val="0"/>
        <w:spacing w:before="120" w:after="120"/>
        <w:jc w:val="center"/>
        <w:rPr>
          <w:rFonts w:ascii="Arial" w:hAnsi="Arial" w:cs="Arial"/>
        </w:rPr>
      </w:pPr>
    </w:p>
    <w:p w14:paraId="6F30E5DE" w14:textId="77777777" w:rsidR="00701AAC" w:rsidRDefault="00701AAC" w:rsidP="00701AAC">
      <w:pPr>
        <w:widowControl w:val="0"/>
        <w:autoSpaceDE w:val="0"/>
        <w:autoSpaceDN w:val="0"/>
        <w:adjustRightInd w:val="0"/>
        <w:spacing w:before="120" w:after="120"/>
        <w:rPr>
          <w:rFonts w:ascii="Arial" w:hAnsi="Arial" w:cs="Arial"/>
        </w:rPr>
      </w:pPr>
      <w:r>
        <w:rPr>
          <w:rFonts w:ascii="Arial" w:hAnsi="Arial" w:cs="Arial"/>
        </w:rPr>
        <w:t> </w:t>
      </w:r>
    </w:p>
    <w:p w14:paraId="41EF7A7F" w14:textId="77777777" w:rsidR="00701AAC" w:rsidRDefault="00701AAC" w:rsidP="00701AAC">
      <w:pPr>
        <w:widowControl w:val="0"/>
        <w:autoSpaceDE w:val="0"/>
        <w:autoSpaceDN w:val="0"/>
        <w:adjustRightInd w:val="0"/>
        <w:rPr>
          <w:rFonts w:ascii="Arial" w:hAnsi="Arial" w:cs="Arial"/>
        </w:rPr>
      </w:pPr>
    </w:p>
    <w:p w14:paraId="1B3B35ED" w14:textId="77777777" w:rsidR="00701AAC" w:rsidRDefault="00701AAC" w:rsidP="00701AAC">
      <w:pPr>
        <w:widowControl w:val="0"/>
        <w:autoSpaceDE w:val="0"/>
        <w:autoSpaceDN w:val="0"/>
        <w:adjustRightInd w:val="0"/>
        <w:rPr>
          <w:rFonts w:ascii="Arial" w:hAnsi="Arial" w:cs="Arial"/>
        </w:rPr>
      </w:pPr>
    </w:p>
    <w:p w14:paraId="56571B42" w14:textId="4A75A253" w:rsidR="00B67A5E" w:rsidRPr="00B67A5E" w:rsidRDefault="00B67A5E" w:rsidP="001F06FA">
      <w:pPr>
        <w:widowControl w:val="0"/>
        <w:autoSpaceDE w:val="0"/>
        <w:autoSpaceDN w:val="0"/>
        <w:adjustRightInd w:val="0"/>
        <w:rPr>
          <w:rFonts w:ascii="Arial" w:hAnsi="Arial" w:cs="Arial"/>
          <w:b/>
          <w:bCs/>
        </w:rPr>
      </w:pPr>
    </w:p>
    <w:p w14:paraId="2257AE46" w14:textId="614D8310" w:rsidR="00B413E2" w:rsidRPr="00B413E2" w:rsidRDefault="00BC6A15" w:rsidP="00B413E2">
      <w:pPr>
        <w:shd w:val="clear" w:color="auto" w:fill="FFFFFF"/>
        <w:spacing w:before="100" w:beforeAutospacing="1" w:after="100" w:afterAutospacing="1" w:line="240" w:lineRule="auto"/>
        <w:textAlignment w:val="baseline"/>
        <w:rPr>
          <w:rFonts w:ascii="Helvetica" w:eastAsia="Times New Roman" w:hAnsi="Helvetica" w:cs="Times New Roman"/>
          <w:color w:val="141414"/>
          <w:lang w:val="en-GB" w:eastAsia="en-GB"/>
        </w:rPr>
      </w:pPr>
      <w:r>
        <w:fldChar w:fldCharType="begin"/>
      </w:r>
      <w:r>
        <w:instrText xml:space="preserve"> INCLUDEPICTURE "https://images.squarespace-cdn.com/content/v1/619678e5f0a2f443a45d8eb6/6889b4b3-431e-44f2-aad5-3b23798bb752/UK%27s+Energy+Mix+2024.png" \* MERGEFORMATINET </w:instrText>
      </w:r>
      <w:r>
        <w:fldChar w:fldCharType="separate"/>
      </w:r>
      <w:r>
        <w:fldChar w:fldCharType="end"/>
      </w:r>
      <w:r w:rsidR="00C212C9">
        <w:fldChar w:fldCharType="begin"/>
      </w:r>
      <w:r w:rsidR="00C212C9">
        <w:instrText xml:space="preserve"> INCLUDEPICTURE "https://images.squarespace-cdn.com/content/v1/619678e5f0a2f443a45d8eb6/6889b4b3-431e-44f2-aad5-3b23798bb752/UK%27s+Energy+Mix+2024.png" \* MERGEFORMATINET </w:instrText>
      </w:r>
      <w:r w:rsidR="00C212C9">
        <w:fldChar w:fldCharType="separate"/>
      </w:r>
      <w:r w:rsidR="00C212C9">
        <w:rPr>
          <w:noProof/>
        </w:rPr>
        <mc:AlternateContent>
          <mc:Choice Requires="wps">
            <w:drawing>
              <wp:inline distT="0" distB="0" distL="0" distR="0" wp14:anchorId="30C9C941" wp14:editId="38AFCB9E">
                <wp:extent cx="302260" cy="302260"/>
                <wp:effectExtent l="0" t="0" r="0" b="0"/>
                <wp:docPr id="1103420995" name="Rectangle 1103420995" descr="The UK's Energy Mix 2024: Progress, Challenges, and What Lies Ahead — Energy  Oas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4A8E73" id="Rectangle 1103420995" o:spid="_x0000_s1026" alt="The UK's Energy Mix 2024: Progress, Challenges, and What Lies Ahead — Energy  Oasi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C212C9">
        <w:fldChar w:fldCharType="end"/>
      </w:r>
    </w:p>
    <w:p w14:paraId="73547582" w14:textId="3108AB9F" w:rsidR="00B413E2" w:rsidRDefault="00B413E2" w:rsidP="00434A13">
      <w:pPr>
        <w:widowControl w:val="0"/>
        <w:autoSpaceDE w:val="0"/>
        <w:autoSpaceDN w:val="0"/>
        <w:adjustRightInd w:val="0"/>
        <w:rPr>
          <w:rFonts w:ascii="Arial" w:hAnsi="Arial" w:cs="Arial"/>
          <w:sz w:val="22"/>
          <w:szCs w:val="22"/>
        </w:rPr>
      </w:pPr>
    </w:p>
    <w:p w14:paraId="5BFA646D" w14:textId="75CD0BDA" w:rsidR="005507FA" w:rsidRPr="005507FA" w:rsidRDefault="005507FA" w:rsidP="7CC37213">
      <w:pPr>
        <w:spacing w:line="259" w:lineRule="auto"/>
        <w:rPr>
          <w:rFonts w:ascii="Arial" w:hAnsi="Arial" w:cs="Arial"/>
          <w:color w:val="000000" w:themeColor="text1"/>
          <w:szCs w:val="28"/>
        </w:rPr>
      </w:pPr>
    </w:p>
    <w:sectPr w:rsidR="005507FA" w:rsidRPr="005507FA">
      <w:footerReference w:type="even"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4FCD8" w14:textId="77777777" w:rsidR="00461F9A" w:rsidRDefault="00461F9A" w:rsidP="00407D55">
      <w:pPr>
        <w:spacing w:after="0" w:line="240" w:lineRule="auto"/>
      </w:pPr>
      <w:r>
        <w:separator/>
      </w:r>
    </w:p>
  </w:endnote>
  <w:endnote w:type="continuationSeparator" w:id="0">
    <w:p w14:paraId="10B4F41D" w14:textId="77777777" w:rsidR="00461F9A" w:rsidRDefault="00461F9A" w:rsidP="00407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202830"/>
      <w:docPartObj>
        <w:docPartGallery w:val="Page Numbers (Bottom of Page)"/>
        <w:docPartUnique/>
      </w:docPartObj>
    </w:sdtPr>
    <w:sdtContent>
      <w:p w14:paraId="4C6D460B" w14:textId="4A4FAC88" w:rsidR="00407D55" w:rsidRDefault="00407D55" w:rsidP="00260B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5E7C5505" w14:textId="77777777" w:rsidR="00407D55" w:rsidRDefault="00407D55" w:rsidP="00407D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4784375"/>
      <w:docPartObj>
        <w:docPartGallery w:val="Page Numbers (Bottom of Page)"/>
        <w:docPartUnique/>
      </w:docPartObj>
    </w:sdtPr>
    <w:sdtContent>
      <w:p w14:paraId="7D9C63DB" w14:textId="70C6272D" w:rsidR="00407D55" w:rsidRDefault="00407D55" w:rsidP="00260B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5AF27C45" w14:textId="77777777" w:rsidR="00407D55" w:rsidRDefault="00407D55" w:rsidP="00407D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38122" w14:textId="77777777" w:rsidR="00461F9A" w:rsidRDefault="00461F9A" w:rsidP="00407D55">
      <w:pPr>
        <w:spacing w:after="0" w:line="240" w:lineRule="auto"/>
      </w:pPr>
      <w:r>
        <w:separator/>
      </w:r>
    </w:p>
  </w:footnote>
  <w:footnote w:type="continuationSeparator" w:id="0">
    <w:p w14:paraId="26B908BF" w14:textId="77777777" w:rsidR="00461F9A" w:rsidRDefault="00461F9A" w:rsidP="00407D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89F"/>
    <w:multiLevelType w:val="multilevel"/>
    <w:tmpl w:val="D75E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284BEC"/>
    <w:multiLevelType w:val="multilevel"/>
    <w:tmpl w:val="A71C8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124BEB"/>
    <w:multiLevelType w:val="multilevel"/>
    <w:tmpl w:val="81CA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2C2B51"/>
    <w:multiLevelType w:val="multilevel"/>
    <w:tmpl w:val="EFB8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7A1AA8"/>
    <w:multiLevelType w:val="multilevel"/>
    <w:tmpl w:val="9BB27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604439"/>
    <w:multiLevelType w:val="hybridMultilevel"/>
    <w:tmpl w:val="25602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72737E"/>
    <w:multiLevelType w:val="multilevel"/>
    <w:tmpl w:val="F738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B0341F"/>
    <w:multiLevelType w:val="multilevel"/>
    <w:tmpl w:val="8348D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0A1381"/>
    <w:multiLevelType w:val="multilevel"/>
    <w:tmpl w:val="BE30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4B0EF7"/>
    <w:multiLevelType w:val="hybridMultilevel"/>
    <w:tmpl w:val="8F8EC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9821767">
    <w:abstractNumId w:val="7"/>
  </w:num>
  <w:num w:numId="2" w16cid:durableId="1721401340">
    <w:abstractNumId w:val="6"/>
  </w:num>
  <w:num w:numId="3" w16cid:durableId="1971282456">
    <w:abstractNumId w:val="8"/>
  </w:num>
  <w:num w:numId="4" w16cid:durableId="269777860">
    <w:abstractNumId w:val="2"/>
  </w:num>
  <w:num w:numId="5" w16cid:durableId="1308707508">
    <w:abstractNumId w:val="9"/>
  </w:num>
  <w:num w:numId="6" w16cid:durableId="303853200">
    <w:abstractNumId w:val="3"/>
  </w:num>
  <w:num w:numId="7" w16cid:durableId="1375698047">
    <w:abstractNumId w:val="1"/>
  </w:num>
  <w:num w:numId="8" w16cid:durableId="497962582">
    <w:abstractNumId w:val="5"/>
  </w:num>
  <w:num w:numId="9" w16cid:durableId="17857324">
    <w:abstractNumId w:val="0"/>
  </w:num>
  <w:num w:numId="10" w16cid:durableId="1814298869">
    <w:abstractNumId w:val="4"/>
  </w:num>
  <w:num w:numId="11" w16cid:durableId="838161089">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838161089">
    <w:abstractNumId w:val="4"/>
    <w:lvlOverride w:ilvl="1">
      <w:lvl w:ilvl="1">
        <w:numFmt w:val="bullet"/>
        <w:lvlText w:val=""/>
        <w:lvlJc w:val="left"/>
        <w:pPr>
          <w:tabs>
            <w:tab w:val="num" w:pos="1440"/>
          </w:tabs>
          <w:ind w:left="1440" w:hanging="360"/>
        </w:pPr>
        <w:rPr>
          <w:rFonts w:ascii="Symbol" w:hAnsi="Symbol" w:hint="default"/>
          <w:sz w:val="20"/>
        </w:rPr>
      </w:lvl>
    </w:lvlOverride>
  </w:num>
  <w:num w:numId="13" w16cid:durableId="838161089">
    <w:abstractNumId w:val="4"/>
    <w:lvlOverride w:ilvl="1">
      <w:lvl w:ilvl="1">
        <w:numFmt w:val="bullet"/>
        <w:lvlText w:val=""/>
        <w:lvlJc w:val="left"/>
        <w:pPr>
          <w:tabs>
            <w:tab w:val="num" w:pos="1440"/>
          </w:tabs>
          <w:ind w:left="1440" w:hanging="360"/>
        </w:pPr>
        <w:rPr>
          <w:rFonts w:ascii="Symbol" w:hAnsi="Symbol" w:hint="default"/>
          <w:sz w:val="20"/>
        </w:rPr>
      </w:lvl>
    </w:lvlOverride>
  </w:num>
  <w:num w:numId="14" w16cid:durableId="838161089">
    <w:abstractNumId w:val="4"/>
    <w:lvlOverride w:ilvl="1">
      <w:lvl w:ilvl="1">
        <w:numFmt w:val="bullet"/>
        <w:lvlText w:val=""/>
        <w:lvlJc w:val="left"/>
        <w:pPr>
          <w:tabs>
            <w:tab w:val="num" w:pos="1440"/>
          </w:tabs>
          <w:ind w:left="1440" w:hanging="360"/>
        </w:pPr>
        <w:rPr>
          <w:rFonts w:ascii="Symbol" w:hAnsi="Symbol" w:hint="default"/>
          <w:sz w:val="20"/>
        </w:rPr>
      </w:lvl>
    </w:lvlOverride>
  </w:num>
  <w:num w:numId="15" w16cid:durableId="838161089">
    <w:abstractNumId w:val="4"/>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A2BDE4"/>
    <w:rsid w:val="00004FB5"/>
    <w:rsid w:val="000F1060"/>
    <w:rsid w:val="001A50EE"/>
    <w:rsid w:val="001F06FA"/>
    <w:rsid w:val="00251392"/>
    <w:rsid w:val="00253371"/>
    <w:rsid w:val="002738D7"/>
    <w:rsid w:val="002D2F25"/>
    <w:rsid w:val="003B7C12"/>
    <w:rsid w:val="0040576F"/>
    <w:rsid w:val="00407D55"/>
    <w:rsid w:val="00434A13"/>
    <w:rsid w:val="00440BBB"/>
    <w:rsid w:val="00461F9A"/>
    <w:rsid w:val="00472084"/>
    <w:rsid w:val="00492082"/>
    <w:rsid w:val="004B3F6E"/>
    <w:rsid w:val="004C0AFA"/>
    <w:rsid w:val="005477F0"/>
    <w:rsid w:val="005507FA"/>
    <w:rsid w:val="005B1680"/>
    <w:rsid w:val="00667A8E"/>
    <w:rsid w:val="006F0A94"/>
    <w:rsid w:val="00701AAC"/>
    <w:rsid w:val="0072532E"/>
    <w:rsid w:val="007D089F"/>
    <w:rsid w:val="00A560B6"/>
    <w:rsid w:val="00AA1BEA"/>
    <w:rsid w:val="00B21B27"/>
    <w:rsid w:val="00B375F2"/>
    <w:rsid w:val="00B413E2"/>
    <w:rsid w:val="00B67A5E"/>
    <w:rsid w:val="00BA1D9B"/>
    <w:rsid w:val="00BC6A15"/>
    <w:rsid w:val="00C212C9"/>
    <w:rsid w:val="00CE4F4E"/>
    <w:rsid w:val="00FD3C45"/>
    <w:rsid w:val="00FF3161"/>
    <w:rsid w:val="028247DC"/>
    <w:rsid w:val="03EE4606"/>
    <w:rsid w:val="0427A6EC"/>
    <w:rsid w:val="080DF4EE"/>
    <w:rsid w:val="0A72EB93"/>
    <w:rsid w:val="0CCF2420"/>
    <w:rsid w:val="1C02B952"/>
    <w:rsid w:val="1E87EED5"/>
    <w:rsid w:val="22C8C799"/>
    <w:rsid w:val="2515233A"/>
    <w:rsid w:val="2A8D71B5"/>
    <w:rsid w:val="2DAD0759"/>
    <w:rsid w:val="3024003B"/>
    <w:rsid w:val="327B2357"/>
    <w:rsid w:val="3339AB1F"/>
    <w:rsid w:val="35A3ABCC"/>
    <w:rsid w:val="372E3DEB"/>
    <w:rsid w:val="3B0F4916"/>
    <w:rsid w:val="3D937076"/>
    <w:rsid w:val="408D2CA1"/>
    <w:rsid w:val="427250EA"/>
    <w:rsid w:val="47A6EB88"/>
    <w:rsid w:val="482B1027"/>
    <w:rsid w:val="4C3E5494"/>
    <w:rsid w:val="51450480"/>
    <w:rsid w:val="521290C8"/>
    <w:rsid w:val="553F2238"/>
    <w:rsid w:val="61E54AF7"/>
    <w:rsid w:val="62086B50"/>
    <w:rsid w:val="70637097"/>
    <w:rsid w:val="71CF249F"/>
    <w:rsid w:val="73C65E0C"/>
    <w:rsid w:val="76BFF423"/>
    <w:rsid w:val="7BF58265"/>
    <w:rsid w:val="7CC37213"/>
    <w:rsid w:val="7DA2BD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0109D"/>
  <w15:chartTrackingRefBased/>
  <w15:docId w15:val="{D543D9D9-3FF8-4A0A-A4B4-24CA35A6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07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D55"/>
  </w:style>
  <w:style w:type="paragraph" w:styleId="Footer">
    <w:name w:val="footer"/>
    <w:basedOn w:val="Normal"/>
    <w:link w:val="FooterChar"/>
    <w:uiPriority w:val="99"/>
    <w:unhideWhenUsed/>
    <w:rsid w:val="00407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D55"/>
  </w:style>
  <w:style w:type="character" w:styleId="PageNumber">
    <w:name w:val="page number"/>
    <w:basedOn w:val="DefaultParagraphFont"/>
    <w:uiPriority w:val="99"/>
    <w:semiHidden/>
    <w:unhideWhenUsed/>
    <w:rsid w:val="00407D55"/>
  </w:style>
  <w:style w:type="character" w:customStyle="1" w:styleId="normaltextrun">
    <w:name w:val="normaltextrun"/>
    <w:basedOn w:val="DefaultParagraphFont"/>
    <w:rsid w:val="00407D55"/>
  </w:style>
  <w:style w:type="character" w:customStyle="1" w:styleId="eop">
    <w:name w:val="eop"/>
    <w:basedOn w:val="DefaultParagraphFont"/>
    <w:rsid w:val="00407D55"/>
  </w:style>
  <w:style w:type="paragraph" w:customStyle="1" w:styleId="paragraph">
    <w:name w:val="paragraph"/>
    <w:basedOn w:val="Normal"/>
    <w:rsid w:val="00407D55"/>
    <w:pPr>
      <w:spacing w:before="100" w:beforeAutospacing="1" w:after="100" w:afterAutospacing="1" w:line="240" w:lineRule="auto"/>
    </w:pPr>
    <w:rPr>
      <w:rFonts w:ascii="Times New Roman" w:eastAsia="Times New Roman" w:hAnsi="Times New Roman" w:cs="Times New Roman"/>
      <w:lang w:val="en-GB" w:eastAsia="en-GB"/>
    </w:rPr>
  </w:style>
  <w:style w:type="paragraph" w:styleId="NormalWeb">
    <w:name w:val="Normal (Web)"/>
    <w:basedOn w:val="Normal"/>
    <w:uiPriority w:val="99"/>
    <w:semiHidden/>
    <w:unhideWhenUsed/>
    <w:rsid w:val="004C0AFA"/>
    <w:pPr>
      <w:spacing w:before="100" w:beforeAutospacing="1" w:after="100" w:afterAutospacing="1" w:line="240" w:lineRule="auto"/>
    </w:pPr>
    <w:rPr>
      <w:rFonts w:ascii="Times New Roman" w:eastAsia="Times New Roman" w:hAnsi="Times New Roman" w:cs="Times New Roman"/>
      <w:lang w:val="en-GB" w:eastAsia="en-GB"/>
    </w:rPr>
  </w:style>
  <w:style w:type="character" w:styleId="HTMLDefinition">
    <w:name w:val="HTML Definition"/>
    <w:basedOn w:val="DefaultParagraphFont"/>
    <w:uiPriority w:val="99"/>
    <w:semiHidden/>
    <w:unhideWhenUsed/>
    <w:rsid w:val="004C0AFA"/>
    <w:rPr>
      <w:i/>
      <w:iCs/>
    </w:rPr>
  </w:style>
  <w:style w:type="paragraph" w:styleId="ListParagraph">
    <w:name w:val="List Paragraph"/>
    <w:basedOn w:val="Normal"/>
    <w:uiPriority w:val="34"/>
    <w:qFormat/>
    <w:rsid w:val="004C0A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07332">
      <w:bodyDiv w:val="1"/>
      <w:marLeft w:val="0"/>
      <w:marRight w:val="0"/>
      <w:marTop w:val="0"/>
      <w:marBottom w:val="0"/>
      <w:divBdr>
        <w:top w:val="none" w:sz="0" w:space="0" w:color="auto"/>
        <w:left w:val="none" w:sz="0" w:space="0" w:color="auto"/>
        <w:bottom w:val="none" w:sz="0" w:space="0" w:color="auto"/>
        <w:right w:val="none" w:sz="0" w:space="0" w:color="auto"/>
      </w:divBdr>
      <w:divsChild>
        <w:div w:id="2097824901">
          <w:marLeft w:val="0"/>
          <w:marRight w:val="0"/>
          <w:marTop w:val="0"/>
          <w:marBottom w:val="0"/>
          <w:divBdr>
            <w:top w:val="none" w:sz="0" w:space="0" w:color="auto"/>
            <w:left w:val="none" w:sz="0" w:space="0" w:color="auto"/>
            <w:bottom w:val="none" w:sz="0" w:space="0" w:color="auto"/>
            <w:right w:val="none" w:sz="0" w:space="0" w:color="auto"/>
          </w:divBdr>
          <w:divsChild>
            <w:div w:id="1400178371">
              <w:marLeft w:val="0"/>
              <w:marRight w:val="0"/>
              <w:marTop w:val="0"/>
              <w:marBottom w:val="0"/>
              <w:divBdr>
                <w:top w:val="none" w:sz="0" w:space="0" w:color="auto"/>
                <w:left w:val="none" w:sz="0" w:space="0" w:color="auto"/>
                <w:bottom w:val="none" w:sz="0" w:space="0" w:color="auto"/>
                <w:right w:val="none" w:sz="0" w:space="0" w:color="auto"/>
              </w:divBdr>
              <w:divsChild>
                <w:div w:id="18742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3793">
          <w:marLeft w:val="0"/>
          <w:marRight w:val="0"/>
          <w:marTop w:val="0"/>
          <w:marBottom w:val="0"/>
          <w:divBdr>
            <w:top w:val="none" w:sz="0" w:space="0" w:color="auto"/>
            <w:left w:val="none" w:sz="0" w:space="0" w:color="auto"/>
            <w:bottom w:val="none" w:sz="0" w:space="0" w:color="auto"/>
            <w:right w:val="none" w:sz="0" w:space="0" w:color="auto"/>
          </w:divBdr>
          <w:divsChild>
            <w:div w:id="1564481944">
              <w:marLeft w:val="0"/>
              <w:marRight w:val="0"/>
              <w:marTop w:val="0"/>
              <w:marBottom w:val="0"/>
              <w:divBdr>
                <w:top w:val="none" w:sz="0" w:space="0" w:color="auto"/>
                <w:left w:val="none" w:sz="0" w:space="0" w:color="auto"/>
                <w:bottom w:val="none" w:sz="0" w:space="0" w:color="auto"/>
                <w:right w:val="none" w:sz="0" w:space="0" w:color="auto"/>
              </w:divBdr>
              <w:divsChild>
                <w:div w:id="11145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31467">
          <w:marLeft w:val="0"/>
          <w:marRight w:val="0"/>
          <w:marTop w:val="0"/>
          <w:marBottom w:val="0"/>
          <w:divBdr>
            <w:top w:val="none" w:sz="0" w:space="0" w:color="auto"/>
            <w:left w:val="none" w:sz="0" w:space="0" w:color="auto"/>
            <w:bottom w:val="none" w:sz="0" w:space="0" w:color="auto"/>
            <w:right w:val="none" w:sz="0" w:space="0" w:color="auto"/>
          </w:divBdr>
          <w:divsChild>
            <w:div w:id="1114400984">
              <w:marLeft w:val="0"/>
              <w:marRight w:val="0"/>
              <w:marTop w:val="0"/>
              <w:marBottom w:val="0"/>
              <w:divBdr>
                <w:top w:val="none" w:sz="0" w:space="0" w:color="auto"/>
                <w:left w:val="none" w:sz="0" w:space="0" w:color="auto"/>
                <w:bottom w:val="none" w:sz="0" w:space="0" w:color="auto"/>
                <w:right w:val="none" w:sz="0" w:space="0" w:color="auto"/>
              </w:divBdr>
              <w:divsChild>
                <w:div w:id="6980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03052">
      <w:bodyDiv w:val="1"/>
      <w:marLeft w:val="0"/>
      <w:marRight w:val="0"/>
      <w:marTop w:val="0"/>
      <w:marBottom w:val="0"/>
      <w:divBdr>
        <w:top w:val="none" w:sz="0" w:space="0" w:color="auto"/>
        <w:left w:val="none" w:sz="0" w:space="0" w:color="auto"/>
        <w:bottom w:val="none" w:sz="0" w:space="0" w:color="auto"/>
        <w:right w:val="none" w:sz="0" w:space="0" w:color="auto"/>
      </w:divBdr>
      <w:divsChild>
        <w:div w:id="1284193854">
          <w:marLeft w:val="0"/>
          <w:marRight w:val="0"/>
          <w:marTop w:val="0"/>
          <w:marBottom w:val="0"/>
          <w:divBdr>
            <w:top w:val="none" w:sz="0" w:space="0" w:color="auto"/>
            <w:left w:val="none" w:sz="0" w:space="0" w:color="auto"/>
            <w:bottom w:val="none" w:sz="0" w:space="0" w:color="auto"/>
            <w:right w:val="none" w:sz="0" w:space="0" w:color="auto"/>
          </w:divBdr>
          <w:divsChild>
            <w:div w:id="192764920">
              <w:marLeft w:val="0"/>
              <w:marRight w:val="0"/>
              <w:marTop w:val="0"/>
              <w:marBottom w:val="0"/>
              <w:divBdr>
                <w:top w:val="none" w:sz="0" w:space="0" w:color="auto"/>
                <w:left w:val="none" w:sz="0" w:space="0" w:color="auto"/>
                <w:bottom w:val="none" w:sz="0" w:space="0" w:color="auto"/>
                <w:right w:val="none" w:sz="0" w:space="0" w:color="auto"/>
              </w:divBdr>
              <w:divsChild>
                <w:div w:id="152039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39926">
          <w:marLeft w:val="0"/>
          <w:marRight w:val="0"/>
          <w:marTop w:val="0"/>
          <w:marBottom w:val="0"/>
          <w:divBdr>
            <w:top w:val="none" w:sz="0" w:space="0" w:color="auto"/>
            <w:left w:val="none" w:sz="0" w:space="0" w:color="auto"/>
            <w:bottom w:val="none" w:sz="0" w:space="0" w:color="auto"/>
            <w:right w:val="none" w:sz="0" w:space="0" w:color="auto"/>
          </w:divBdr>
          <w:divsChild>
            <w:div w:id="2139179194">
              <w:marLeft w:val="0"/>
              <w:marRight w:val="0"/>
              <w:marTop w:val="0"/>
              <w:marBottom w:val="0"/>
              <w:divBdr>
                <w:top w:val="none" w:sz="0" w:space="0" w:color="auto"/>
                <w:left w:val="none" w:sz="0" w:space="0" w:color="auto"/>
                <w:bottom w:val="none" w:sz="0" w:space="0" w:color="auto"/>
                <w:right w:val="none" w:sz="0" w:space="0" w:color="auto"/>
              </w:divBdr>
              <w:divsChild>
                <w:div w:id="188127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94176">
          <w:marLeft w:val="0"/>
          <w:marRight w:val="0"/>
          <w:marTop w:val="0"/>
          <w:marBottom w:val="0"/>
          <w:divBdr>
            <w:top w:val="none" w:sz="0" w:space="0" w:color="auto"/>
            <w:left w:val="none" w:sz="0" w:space="0" w:color="auto"/>
            <w:bottom w:val="none" w:sz="0" w:space="0" w:color="auto"/>
            <w:right w:val="none" w:sz="0" w:space="0" w:color="auto"/>
          </w:divBdr>
          <w:divsChild>
            <w:div w:id="2087649282">
              <w:marLeft w:val="0"/>
              <w:marRight w:val="0"/>
              <w:marTop w:val="0"/>
              <w:marBottom w:val="0"/>
              <w:divBdr>
                <w:top w:val="none" w:sz="0" w:space="0" w:color="auto"/>
                <w:left w:val="none" w:sz="0" w:space="0" w:color="auto"/>
                <w:bottom w:val="none" w:sz="0" w:space="0" w:color="auto"/>
                <w:right w:val="none" w:sz="0" w:space="0" w:color="auto"/>
              </w:divBdr>
              <w:divsChild>
                <w:div w:id="2073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255974">
      <w:bodyDiv w:val="1"/>
      <w:marLeft w:val="0"/>
      <w:marRight w:val="0"/>
      <w:marTop w:val="0"/>
      <w:marBottom w:val="0"/>
      <w:divBdr>
        <w:top w:val="none" w:sz="0" w:space="0" w:color="auto"/>
        <w:left w:val="none" w:sz="0" w:space="0" w:color="auto"/>
        <w:bottom w:val="none" w:sz="0" w:space="0" w:color="auto"/>
        <w:right w:val="none" w:sz="0" w:space="0" w:color="auto"/>
      </w:divBdr>
      <w:divsChild>
        <w:div w:id="317617554">
          <w:marLeft w:val="0"/>
          <w:marRight w:val="0"/>
          <w:marTop w:val="0"/>
          <w:marBottom w:val="0"/>
          <w:divBdr>
            <w:top w:val="none" w:sz="0" w:space="0" w:color="auto"/>
            <w:left w:val="none" w:sz="0" w:space="0" w:color="auto"/>
            <w:bottom w:val="none" w:sz="0" w:space="0" w:color="auto"/>
            <w:right w:val="none" w:sz="0" w:space="0" w:color="auto"/>
          </w:divBdr>
        </w:div>
        <w:div w:id="26638542">
          <w:marLeft w:val="0"/>
          <w:marRight w:val="0"/>
          <w:marTop w:val="0"/>
          <w:marBottom w:val="0"/>
          <w:divBdr>
            <w:top w:val="none" w:sz="0" w:space="0" w:color="auto"/>
            <w:left w:val="none" w:sz="0" w:space="0" w:color="auto"/>
            <w:bottom w:val="none" w:sz="0" w:space="0" w:color="auto"/>
            <w:right w:val="none" w:sz="0" w:space="0" w:color="auto"/>
          </w:divBdr>
        </w:div>
        <w:div w:id="274871288">
          <w:marLeft w:val="0"/>
          <w:marRight w:val="0"/>
          <w:marTop w:val="0"/>
          <w:marBottom w:val="0"/>
          <w:divBdr>
            <w:top w:val="none" w:sz="0" w:space="0" w:color="auto"/>
            <w:left w:val="none" w:sz="0" w:space="0" w:color="auto"/>
            <w:bottom w:val="none" w:sz="0" w:space="0" w:color="auto"/>
            <w:right w:val="none" w:sz="0" w:space="0" w:color="auto"/>
          </w:divBdr>
        </w:div>
        <w:div w:id="1536232149">
          <w:marLeft w:val="0"/>
          <w:marRight w:val="0"/>
          <w:marTop w:val="0"/>
          <w:marBottom w:val="0"/>
          <w:divBdr>
            <w:top w:val="none" w:sz="0" w:space="0" w:color="auto"/>
            <w:left w:val="none" w:sz="0" w:space="0" w:color="auto"/>
            <w:bottom w:val="none" w:sz="0" w:space="0" w:color="auto"/>
            <w:right w:val="none" w:sz="0" w:space="0" w:color="auto"/>
          </w:divBdr>
        </w:div>
        <w:div w:id="384834648">
          <w:marLeft w:val="0"/>
          <w:marRight w:val="0"/>
          <w:marTop w:val="0"/>
          <w:marBottom w:val="0"/>
          <w:divBdr>
            <w:top w:val="none" w:sz="0" w:space="0" w:color="auto"/>
            <w:left w:val="none" w:sz="0" w:space="0" w:color="auto"/>
            <w:bottom w:val="none" w:sz="0" w:space="0" w:color="auto"/>
            <w:right w:val="none" w:sz="0" w:space="0" w:color="auto"/>
          </w:divBdr>
        </w:div>
        <w:div w:id="1803882374">
          <w:marLeft w:val="0"/>
          <w:marRight w:val="0"/>
          <w:marTop w:val="0"/>
          <w:marBottom w:val="0"/>
          <w:divBdr>
            <w:top w:val="none" w:sz="0" w:space="0" w:color="auto"/>
            <w:left w:val="none" w:sz="0" w:space="0" w:color="auto"/>
            <w:bottom w:val="none" w:sz="0" w:space="0" w:color="auto"/>
            <w:right w:val="none" w:sz="0" w:space="0" w:color="auto"/>
          </w:divBdr>
        </w:div>
        <w:div w:id="297224134">
          <w:marLeft w:val="0"/>
          <w:marRight w:val="0"/>
          <w:marTop w:val="0"/>
          <w:marBottom w:val="0"/>
          <w:divBdr>
            <w:top w:val="none" w:sz="0" w:space="0" w:color="auto"/>
            <w:left w:val="none" w:sz="0" w:space="0" w:color="auto"/>
            <w:bottom w:val="none" w:sz="0" w:space="0" w:color="auto"/>
            <w:right w:val="none" w:sz="0" w:space="0" w:color="auto"/>
          </w:divBdr>
        </w:div>
      </w:divsChild>
    </w:div>
    <w:div w:id="454252233">
      <w:bodyDiv w:val="1"/>
      <w:marLeft w:val="0"/>
      <w:marRight w:val="0"/>
      <w:marTop w:val="0"/>
      <w:marBottom w:val="0"/>
      <w:divBdr>
        <w:top w:val="none" w:sz="0" w:space="0" w:color="auto"/>
        <w:left w:val="none" w:sz="0" w:space="0" w:color="auto"/>
        <w:bottom w:val="none" w:sz="0" w:space="0" w:color="auto"/>
        <w:right w:val="none" w:sz="0" w:space="0" w:color="auto"/>
      </w:divBdr>
      <w:divsChild>
        <w:div w:id="205219628">
          <w:marLeft w:val="0"/>
          <w:marRight w:val="0"/>
          <w:marTop w:val="0"/>
          <w:marBottom w:val="0"/>
          <w:divBdr>
            <w:top w:val="none" w:sz="0" w:space="0" w:color="auto"/>
            <w:left w:val="none" w:sz="0" w:space="0" w:color="auto"/>
            <w:bottom w:val="none" w:sz="0" w:space="0" w:color="auto"/>
            <w:right w:val="none" w:sz="0" w:space="0" w:color="auto"/>
          </w:divBdr>
          <w:divsChild>
            <w:div w:id="132213064">
              <w:marLeft w:val="0"/>
              <w:marRight w:val="0"/>
              <w:marTop w:val="0"/>
              <w:marBottom w:val="0"/>
              <w:divBdr>
                <w:top w:val="none" w:sz="0" w:space="0" w:color="auto"/>
                <w:left w:val="none" w:sz="0" w:space="0" w:color="auto"/>
                <w:bottom w:val="none" w:sz="0" w:space="0" w:color="auto"/>
                <w:right w:val="none" w:sz="0" w:space="0" w:color="auto"/>
              </w:divBdr>
              <w:divsChild>
                <w:div w:id="96593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42677">
          <w:marLeft w:val="0"/>
          <w:marRight w:val="0"/>
          <w:marTop w:val="0"/>
          <w:marBottom w:val="0"/>
          <w:divBdr>
            <w:top w:val="none" w:sz="0" w:space="0" w:color="auto"/>
            <w:left w:val="none" w:sz="0" w:space="0" w:color="auto"/>
            <w:bottom w:val="none" w:sz="0" w:space="0" w:color="auto"/>
            <w:right w:val="none" w:sz="0" w:space="0" w:color="auto"/>
          </w:divBdr>
          <w:divsChild>
            <w:div w:id="1397631546">
              <w:marLeft w:val="0"/>
              <w:marRight w:val="0"/>
              <w:marTop w:val="0"/>
              <w:marBottom w:val="0"/>
              <w:divBdr>
                <w:top w:val="none" w:sz="0" w:space="0" w:color="auto"/>
                <w:left w:val="none" w:sz="0" w:space="0" w:color="auto"/>
                <w:bottom w:val="none" w:sz="0" w:space="0" w:color="auto"/>
                <w:right w:val="none" w:sz="0" w:space="0" w:color="auto"/>
              </w:divBdr>
              <w:divsChild>
                <w:div w:id="54349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9940">
          <w:marLeft w:val="0"/>
          <w:marRight w:val="0"/>
          <w:marTop w:val="0"/>
          <w:marBottom w:val="0"/>
          <w:divBdr>
            <w:top w:val="none" w:sz="0" w:space="0" w:color="auto"/>
            <w:left w:val="none" w:sz="0" w:space="0" w:color="auto"/>
            <w:bottom w:val="none" w:sz="0" w:space="0" w:color="auto"/>
            <w:right w:val="none" w:sz="0" w:space="0" w:color="auto"/>
          </w:divBdr>
          <w:divsChild>
            <w:div w:id="172300970">
              <w:marLeft w:val="0"/>
              <w:marRight w:val="0"/>
              <w:marTop w:val="0"/>
              <w:marBottom w:val="0"/>
              <w:divBdr>
                <w:top w:val="none" w:sz="0" w:space="0" w:color="auto"/>
                <w:left w:val="none" w:sz="0" w:space="0" w:color="auto"/>
                <w:bottom w:val="none" w:sz="0" w:space="0" w:color="auto"/>
                <w:right w:val="none" w:sz="0" w:space="0" w:color="auto"/>
              </w:divBdr>
              <w:divsChild>
                <w:div w:id="7707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13977">
      <w:bodyDiv w:val="1"/>
      <w:marLeft w:val="0"/>
      <w:marRight w:val="0"/>
      <w:marTop w:val="0"/>
      <w:marBottom w:val="0"/>
      <w:divBdr>
        <w:top w:val="none" w:sz="0" w:space="0" w:color="auto"/>
        <w:left w:val="none" w:sz="0" w:space="0" w:color="auto"/>
        <w:bottom w:val="none" w:sz="0" w:space="0" w:color="auto"/>
        <w:right w:val="none" w:sz="0" w:space="0" w:color="auto"/>
      </w:divBdr>
      <w:divsChild>
        <w:div w:id="1746338425">
          <w:marLeft w:val="0"/>
          <w:marRight w:val="0"/>
          <w:marTop w:val="0"/>
          <w:marBottom w:val="0"/>
          <w:divBdr>
            <w:top w:val="none" w:sz="0" w:space="0" w:color="auto"/>
            <w:left w:val="none" w:sz="0" w:space="0" w:color="auto"/>
            <w:bottom w:val="none" w:sz="0" w:space="0" w:color="auto"/>
            <w:right w:val="none" w:sz="0" w:space="0" w:color="auto"/>
          </w:divBdr>
          <w:divsChild>
            <w:div w:id="571744865">
              <w:marLeft w:val="0"/>
              <w:marRight w:val="0"/>
              <w:marTop w:val="0"/>
              <w:marBottom w:val="0"/>
              <w:divBdr>
                <w:top w:val="none" w:sz="0" w:space="0" w:color="auto"/>
                <w:left w:val="none" w:sz="0" w:space="0" w:color="auto"/>
                <w:bottom w:val="none" w:sz="0" w:space="0" w:color="auto"/>
                <w:right w:val="none" w:sz="0" w:space="0" w:color="auto"/>
              </w:divBdr>
              <w:divsChild>
                <w:div w:id="6972399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99337439">
          <w:marLeft w:val="0"/>
          <w:marRight w:val="0"/>
          <w:marTop w:val="0"/>
          <w:marBottom w:val="0"/>
          <w:divBdr>
            <w:top w:val="none" w:sz="0" w:space="0" w:color="auto"/>
            <w:left w:val="none" w:sz="0" w:space="0" w:color="auto"/>
            <w:bottom w:val="none" w:sz="0" w:space="0" w:color="auto"/>
            <w:right w:val="none" w:sz="0" w:space="0" w:color="auto"/>
          </w:divBdr>
          <w:divsChild>
            <w:div w:id="1239560401">
              <w:marLeft w:val="0"/>
              <w:marRight w:val="0"/>
              <w:marTop w:val="0"/>
              <w:marBottom w:val="0"/>
              <w:divBdr>
                <w:top w:val="none" w:sz="0" w:space="0" w:color="auto"/>
                <w:left w:val="none" w:sz="0" w:space="0" w:color="auto"/>
                <w:bottom w:val="none" w:sz="0" w:space="0" w:color="auto"/>
                <w:right w:val="none" w:sz="0" w:space="0" w:color="auto"/>
              </w:divBdr>
              <w:divsChild>
                <w:div w:id="170165916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07405663">
          <w:marLeft w:val="0"/>
          <w:marRight w:val="0"/>
          <w:marTop w:val="0"/>
          <w:marBottom w:val="0"/>
          <w:divBdr>
            <w:top w:val="none" w:sz="0" w:space="0" w:color="auto"/>
            <w:left w:val="none" w:sz="0" w:space="0" w:color="auto"/>
            <w:bottom w:val="none" w:sz="0" w:space="0" w:color="auto"/>
            <w:right w:val="none" w:sz="0" w:space="0" w:color="auto"/>
          </w:divBdr>
          <w:divsChild>
            <w:div w:id="210072872">
              <w:marLeft w:val="0"/>
              <w:marRight w:val="0"/>
              <w:marTop w:val="0"/>
              <w:marBottom w:val="0"/>
              <w:divBdr>
                <w:top w:val="none" w:sz="0" w:space="0" w:color="auto"/>
                <w:left w:val="none" w:sz="0" w:space="0" w:color="auto"/>
                <w:bottom w:val="none" w:sz="0" w:space="0" w:color="auto"/>
                <w:right w:val="none" w:sz="0" w:space="0" w:color="auto"/>
              </w:divBdr>
              <w:divsChild>
                <w:div w:id="62581588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43051391">
          <w:marLeft w:val="0"/>
          <w:marRight w:val="0"/>
          <w:marTop w:val="0"/>
          <w:marBottom w:val="0"/>
          <w:divBdr>
            <w:top w:val="none" w:sz="0" w:space="0" w:color="auto"/>
            <w:left w:val="none" w:sz="0" w:space="0" w:color="auto"/>
            <w:bottom w:val="none" w:sz="0" w:space="0" w:color="auto"/>
            <w:right w:val="none" w:sz="0" w:space="0" w:color="auto"/>
          </w:divBdr>
          <w:divsChild>
            <w:div w:id="501892809">
              <w:marLeft w:val="0"/>
              <w:marRight w:val="0"/>
              <w:marTop w:val="0"/>
              <w:marBottom w:val="0"/>
              <w:divBdr>
                <w:top w:val="none" w:sz="0" w:space="0" w:color="auto"/>
                <w:left w:val="none" w:sz="0" w:space="0" w:color="auto"/>
                <w:bottom w:val="none" w:sz="0" w:space="0" w:color="auto"/>
                <w:right w:val="none" w:sz="0" w:space="0" w:color="auto"/>
              </w:divBdr>
              <w:divsChild>
                <w:div w:id="426267629">
                  <w:marLeft w:val="-420"/>
                  <w:marRight w:val="0"/>
                  <w:marTop w:val="0"/>
                  <w:marBottom w:val="0"/>
                  <w:divBdr>
                    <w:top w:val="none" w:sz="0" w:space="0" w:color="auto"/>
                    <w:left w:val="none" w:sz="0" w:space="0" w:color="auto"/>
                    <w:bottom w:val="none" w:sz="0" w:space="0" w:color="auto"/>
                    <w:right w:val="none" w:sz="0" w:space="0" w:color="auto"/>
                  </w:divBdr>
                  <w:divsChild>
                    <w:div w:id="1192958318">
                      <w:marLeft w:val="0"/>
                      <w:marRight w:val="0"/>
                      <w:marTop w:val="0"/>
                      <w:marBottom w:val="0"/>
                      <w:divBdr>
                        <w:top w:val="none" w:sz="0" w:space="0" w:color="auto"/>
                        <w:left w:val="none" w:sz="0" w:space="0" w:color="auto"/>
                        <w:bottom w:val="none" w:sz="0" w:space="0" w:color="auto"/>
                        <w:right w:val="none" w:sz="0" w:space="0" w:color="auto"/>
                      </w:divBdr>
                      <w:divsChild>
                        <w:div w:id="755397141">
                          <w:marLeft w:val="0"/>
                          <w:marRight w:val="0"/>
                          <w:marTop w:val="0"/>
                          <w:marBottom w:val="0"/>
                          <w:divBdr>
                            <w:top w:val="none" w:sz="0" w:space="0" w:color="auto"/>
                            <w:left w:val="none" w:sz="0" w:space="0" w:color="auto"/>
                            <w:bottom w:val="none" w:sz="0" w:space="0" w:color="auto"/>
                            <w:right w:val="none" w:sz="0" w:space="0" w:color="auto"/>
                          </w:divBdr>
                          <w:divsChild>
                            <w:div w:id="135223636">
                              <w:marLeft w:val="0"/>
                              <w:marRight w:val="0"/>
                              <w:marTop w:val="0"/>
                              <w:marBottom w:val="0"/>
                              <w:divBdr>
                                <w:top w:val="none" w:sz="0" w:space="0" w:color="auto"/>
                                <w:left w:val="none" w:sz="0" w:space="0" w:color="auto"/>
                                <w:bottom w:val="none" w:sz="0" w:space="0" w:color="auto"/>
                                <w:right w:val="none" w:sz="0" w:space="0" w:color="auto"/>
                              </w:divBdr>
                            </w:div>
                            <w:div w:id="212803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2836">
                  <w:marLeft w:val="-420"/>
                  <w:marRight w:val="0"/>
                  <w:marTop w:val="0"/>
                  <w:marBottom w:val="0"/>
                  <w:divBdr>
                    <w:top w:val="none" w:sz="0" w:space="0" w:color="auto"/>
                    <w:left w:val="none" w:sz="0" w:space="0" w:color="auto"/>
                    <w:bottom w:val="none" w:sz="0" w:space="0" w:color="auto"/>
                    <w:right w:val="none" w:sz="0" w:space="0" w:color="auto"/>
                  </w:divBdr>
                  <w:divsChild>
                    <w:div w:id="1548029300">
                      <w:marLeft w:val="0"/>
                      <w:marRight w:val="0"/>
                      <w:marTop w:val="0"/>
                      <w:marBottom w:val="0"/>
                      <w:divBdr>
                        <w:top w:val="none" w:sz="0" w:space="0" w:color="auto"/>
                        <w:left w:val="none" w:sz="0" w:space="0" w:color="auto"/>
                        <w:bottom w:val="none" w:sz="0" w:space="0" w:color="auto"/>
                        <w:right w:val="none" w:sz="0" w:space="0" w:color="auto"/>
                      </w:divBdr>
                      <w:divsChild>
                        <w:div w:id="215701142">
                          <w:marLeft w:val="0"/>
                          <w:marRight w:val="0"/>
                          <w:marTop w:val="0"/>
                          <w:marBottom w:val="0"/>
                          <w:divBdr>
                            <w:top w:val="none" w:sz="0" w:space="0" w:color="auto"/>
                            <w:left w:val="none" w:sz="0" w:space="0" w:color="auto"/>
                            <w:bottom w:val="none" w:sz="0" w:space="0" w:color="auto"/>
                            <w:right w:val="none" w:sz="0" w:space="0" w:color="auto"/>
                          </w:divBdr>
                          <w:divsChild>
                            <w:div w:id="1028525096">
                              <w:marLeft w:val="0"/>
                              <w:marRight w:val="0"/>
                              <w:marTop w:val="0"/>
                              <w:marBottom w:val="0"/>
                              <w:divBdr>
                                <w:top w:val="none" w:sz="0" w:space="0" w:color="auto"/>
                                <w:left w:val="none" w:sz="0" w:space="0" w:color="auto"/>
                                <w:bottom w:val="none" w:sz="0" w:space="0" w:color="auto"/>
                                <w:right w:val="none" w:sz="0" w:space="0" w:color="auto"/>
                              </w:divBdr>
                            </w:div>
                            <w:div w:id="18580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71947">
                  <w:marLeft w:val="-420"/>
                  <w:marRight w:val="0"/>
                  <w:marTop w:val="0"/>
                  <w:marBottom w:val="0"/>
                  <w:divBdr>
                    <w:top w:val="none" w:sz="0" w:space="0" w:color="auto"/>
                    <w:left w:val="none" w:sz="0" w:space="0" w:color="auto"/>
                    <w:bottom w:val="none" w:sz="0" w:space="0" w:color="auto"/>
                    <w:right w:val="none" w:sz="0" w:space="0" w:color="auto"/>
                  </w:divBdr>
                  <w:divsChild>
                    <w:div w:id="333186144">
                      <w:marLeft w:val="0"/>
                      <w:marRight w:val="0"/>
                      <w:marTop w:val="0"/>
                      <w:marBottom w:val="0"/>
                      <w:divBdr>
                        <w:top w:val="none" w:sz="0" w:space="0" w:color="auto"/>
                        <w:left w:val="none" w:sz="0" w:space="0" w:color="auto"/>
                        <w:bottom w:val="none" w:sz="0" w:space="0" w:color="auto"/>
                        <w:right w:val="none" w:sz="0" w:space="0" w:color="auto"/>
                      </w:divBdr>
                      <w:divsChild>
                        <w:div w:id="658079593">
                          <w:marLeft w:val="0"/>
                          <w:marRight w:val="0"/>
                          <w:marTop w:val="0"/>
                          <w:marBottom w:val="0"/>
                          <w:divBdr>
                            <w:top w:val="none" w:sz="0" w:space="0" w:color="auto"/>
                            <w:left w:val="none" w:sz="0" w:space="0" w:color="auto"/>
                            <w:bottom w:val="none" w:sz="0" w:space="0" w:color="auto"/>
                            <w:right w:val="none" w:sz="0" w:space="0" w:color="auto"/>
                          </w:divBdr>
                          <w:divsChild>
                            <w:div w:id="1552691118">
                              <w:marLeft w:val="0"/>
                              <w:marRight w:val="0"/>
                              <w:marTop w:val="0"/>
                              <w:marBottom w:val="0"/>
                              <w:divBdr>
                                <w:top w:val="none" w:sz="0" w:space="0" w:color="auto"/>
                                <w:left w:val="none" w:sz="0" w:space="0" w:color="auto"/>
                                <w:bottom w:val="none" w:sz="0" w:space="0" w:color="auto"/>
                                <w:right w:val="none" w:sz="0" w:space="0" w:color="auto"/>
                              </w:divBdr>
                            </w:div>
                            <w:div w:id="9052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079624">
                  <w:marLeft w:val="-420"/>
                  <w:marRight w:val="0"/>
                  <w:marTop w:val="0"/>
                  <w:marBottom w:val="0"/>
                  <w:divBdr>
                    <w:top w:val="none" w:sz="0" w:space="0" w:color="auto"/>
                    <w:left w:val="none" w:sz="0" w:space="0" w:color="auto"/>
                    <w:bottom w:val="none" w:sz="0" w:space="0" w:color="auto"/>
                    <w:right w:val="none" w:sz="0" w:space="0" w:color="auto"/>
                  </w:divBdr>
                  <w:divsChild>
                    <w:div w:id="426850912">
                      <w:marLeft w:val="0"/>
                      <w:marRight w:val="0"/>
                      <w:marTop w:val="0"/>
                      <w:marBottom w:val="0"/>
                      <w:divBdr>
                        <w:top w:val="none" w:sz="0" w:space="0" w:color="auto"/>
                        <w:left w:val="none" w:sz="0" w:space="0" w:color="auto"/>
                        <w:bottom w:val="none" w:sz="0" w:space="0" w:color="auto"/>
                        <w:right w:val="none" w:sz="0" w:space="0" w:color="auto"/>
                      </w:divBdr>
                      <w:divsChild>
                        <w:div w:id="1969387833">
                          <w:marLeft w:val="0"/>
                          <w:marRight w:val="0"/>
                          <w:marTop w:val="0"/>
                          <w:marBottom w:val="0"/>
                          <w:divBdr>
                            <w:top w:val="none" w:sz="0" w:space="0" w:color="auto"/>
                            <w:left w:val="none" w:sz="0" w:space="0" w:color="auto"/>
                            <w:bottom w:val="none" w:sz="0" w:space="0" w:color="auto"/>
                            <w:right w:val="none" w:sz="0" w:space="0" w:color="auto"/>
                          </w:divBdr>
                          <w:divsChild>
                            <w:div w:id="263074152">
                              <w:marLeft w:val="0"/>
                              <w:marRight w:val="0"/>
                              <w:marTop w:val="0"/>
                              <w:marBottom w:val="0"/>
                              <w:divBdr>
                                <w:top w:val="none" w:sz="0" w:space="0" w:color="auto"/>
                                <w:left w:val="none" w:sz="0" w:space="0" w:color="auto"/>
                                <w:bottom w:val="none" w:sz="0" w:space="0" w:color="auto"/>
                                <w:right w:val="none" w:sz="0" w:space="0" w:color="auto"/>
                              </w:divBdr>
                            </w:div>
                            <w:div w:id="16676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939901">
                  <w:marLeft w:val="-420"/>
                  <w:marRight w:val="0"/>
                  <w:marTop w:val="0"/>
                  <w:marBottom w:val="0"/>
                  <w:divBdr>
                    <w:top w:val="none" w:sz="0" w:space="0" w:color="auto"/>
                    <w:left w:val="none" w:sz="0" w:space="0" w:color="auto"/>
                    <w:bottom w:val="none" w:sz="0" w:space="0" w:color="auto"/>
                    <w:right w:val="none" w:sz="0" w:space="0" w:color="auto"/>
                  </w:divBdr>
                  <w:divsChild>
                    <w:div w:id="897010566">
                      <w:marLeft w:val="0"/>
                      <w:marRight w:val="0"/>
                      <w:marTop w:val="0"/>
                      <w:marBottom w:val="0"/>
                      <w:divBdr>
                        <w:top w:val="none" w:sz="0" w:space="0" w:color="auto"/>
                        <w:left w:val="none" w:sz="0" w:space="0" w:color="auto"/>
                        <w:bottom w:val="none" w:sz="0" w:space="0" w:color="auto"/>
                        <w:right w:val="none" w:sz="0" w:space="0" w:color="auto"/>
                      </w:divBdr>
                      <w:divsChild>
                        <w:div w:id="1176578292">
                          <w:marLeft w:val="0"/>
                          <w:marRight w:val="0"/>
                          <w:marTop w:val="0"/>
                          <w:marBottom w:val="0"/>
                          <w:divBdr>
                            <w:top w:val="none" w:sz="0" w:space="0" w:color="auto"/>
                            <w:left w:val="none" w:sz="0" w:space="0" w:color="auto"/>
                            <w:bottom w:val="none" w:sz="0" w:space="0" w:color="auto"/>
                            <w:right w:val="none" w:sz="0" w:space="0" w:color="auto"/>
                          </w:divBdr>
                          <w:divsChild>
                            <w:div w:id="1103455270">
                              <w:marLeft w:val="0"/>
                              <w:marRight w:val="0"/>
                              <w:marTop w:val="0"/>
                              <w:marBottom w:val="0"/>
                              <w:divBdr>
                                <w:top w:val="none" w:sz="0" w:space="0" w:color="auto"/>
                                <w:left w:val="none" w:sz="0" w:space="0" w:color="auto"/>
                                <w:bottom w:val="none" w:sz="0" w:space="0" w:color="auto"/>
                                <w:right w:val="none" w:sz="0" w:space="0" w:color="auto"/>
                              </w:divBdr>
                            </w:div>
                            <w:div w:id="8997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769684">
      <w:bodyDiv w:val="1"/>
      <w:marLeft w:val="0"/>
      <w:marRight w:val="0"/>
      <w:marTop w:val="0"/>
      <w:marBottom w:val="0"/>
      <w:divBdr>
        <w:top w:val="none" w:sz="0" w:space="0" w:color="auto"/>
        <w:left w:val="none" w:sz="0" w:space="0" w:color="auto"/>
        <w:bottom w:val="none" w:sz="0" w:space="0" w:color="auto"/>
        <w:right w:val="none" w:sz="0" w:space="0" w:color="auto"/>
      </w:divBdr>
      <w:divsChild>
        <w:div w:id="68970465">
          <w:marLeft w:val="0"/>
          <w:marRight w:val="0"/>
          <w:marTop w:val="0"/>
          <w:marBottom w:val="0"/>
          <w:divBdr>
            <w:top w:val="none" w:sz="0" w:space="0" w:color="auto"/>
            <w:left w:val="none" w:sz="0" w:space="0" w:color="auto"/>
            <w:bottom w:val="none" w:sz="0" w:space="0" w:color="auto"/>
            <w:right w:val="none" w:sz="0" w:space="0" w:color="auto"/>
          </w:divBdr>
        </w:div>
        <w:div w:id="750858356">
          <w:marLeft w:val="0"/>
          <w:marRight w:val="0"/>
          <w:marTop w:val="0"/>
          <w:marBottom w:val="0"/>
          <w:divBdr>
            <w:top w:val="none" w:sz="0" w:space="0" w:color="auto"/>
            <w:left w:val="none" w:sz="0" w:space="0" w:color="auto"/>
            <w:bottom w:val="none" w:sz="0" w:space="0" w:color="auto"/>
            <w:right w:val="none" w:sz="0" w:space="0" w:color="auto"/>
          </w:divBdr>
        </w:div>
        <w:div w:id="2022051254">
          <w:marLeft w:val="0"/>
          <w:marRight w:val="0"/>
          <w:marTop w:val="0"/>
          <w:marBottom w:val="0"/>
          <w:divBdr>
            <w:top w:val="none" w:sz="0" w:space="0" w:color="auto"/>
            <w:left w:val="none" w:sz="0" w:space="0" w:color="auto"/>
            <w:bottom w:val="none" w:sz="0" w:space="0" w:color="auto"/>
            <w:right w:val="none" w:sz="0" w:space="0" w:color="auto"/>
          </w:divBdr>
        </w:div>
        <w:div w:id="170222674">
          <w:marLeft w:val="0"/>
          <w:marRight w:val="0"/>
          <w:marTop w:val="0"/>
          <w:marBottom w:val="0"/>
          <w:divBdr>
            <w:top w:val="none" w:sz="0" w:space="0" w:color="auto"/>
            <w:left w:val="none" w:sz="0" w:space="0" w:color="auto"/>
            <w:bottom w:val="none" w:sz="0" w:space="0" w:color="auto"/>
            <w:right w:val="none" w:sz="0" w:space="0" w:color="auto"/>
          </w:divBdr>
        </w:div>
      </w:divsChild>
    </w:div>
    <w:div w:id="909851184">
      <w:bodyDiv w:val="1"/>
      <w:marLeft w:val="0"/>
      <w:marRight w:val="0"/>
      <w:marTop w:val="0"/>
      <w:marBottom w:val="0"/>
      <w:divBdr>
        <w:top w:val="none" w:sz="0" w:space="0" w:color="auto"/>
        <w:left w:val="none" w:sz="0" w:space="0" w:color="auto"/>
        <w:bottom w:val="none" w:sz="0" w:space="0" w:color="auto"/>
        <w:right w:val="none" w:sz="0" w:space="0" w:color="auto"/>
      </w:divBdr>
      <w:divsChild>
        <w:div w:id="329454340">
          <w:marLeft w:val="0"/>
          <w:marRight w:val="0"/>
          <w:marTop w:val="0"/>
          <w:marBottom w:val="0"/>
          <w:divBdr>
            <w:top w:val="none" w:sz="0" w:space="0" w:color="auto"/>
            <w:left w:val="none" w:sz="0" w:space="0" w:color="auto"/>
            <w:bottom w:val="none" w:sz="0" w:space="0" w:color="auto"/>
            <w:right w:val="none" w:sz="0" w:space="0" w:color="auto"/>
          </w:divBdr>
        </w:div>
        <w:div w:id="748310261">
          <w:marLeft w:val="0"/>
          <w:marRight w:val="0"/>
          <w:marTop w:val="0"/>
          <w:marBottom w:val="0"/>
          <w:divBdr>
            <w:top w:val="none" w:sz="0" w:space="0" w:color="auto"/>
            <w:left w:val="none" w:sz="0" w:space="0" w:color="auto"/>
            <w:bottom w:val="none" w:sz="0" w:space="0" w:color="auto"/>
            <w:right w:val="none" w:sz="0" w:space="0" w:color="auto"/>
          </w:divBdr>
          <w:divsChild>
            <w:div w:id="1813403301">
              <w:marLeft w:val="0"/>
              <w:marRight w:val="0"/>
              <w:marTop w:val="30"/>
              <w:marBottom w:val="30"/>
              <w:divBdr>
                <w:top w:val="none" w:sz="0" w:space="0" w:color="auto"/>
                <w:left w:val="none" w:sz="0" w:space="0" w:color="auto"/>
                <w:bottom w:val="none" w:sz="0" w:space="0" w:color="auto"/>
                <w:right w:val="none" w:sz="0" w:space="0" w:color="auto"/>
              </w:divBdr>
              <w:divsChild>
                <w:div w:id="1290093489">
                  <w:marLeft w:val="0"/>
                  <w:marRight w:val="0"/>
                  <w:marTop w:val="0"/>
                  <w:marBottom w:val="0"/>
                  <w:divBdr>
                    <w:top w:val="none" w:sz="0" w:space="0" w:color="auto"/>
                    <w:left w:val="none" w:sz="0" w:space="0" w:color="auto"/>
                    <w:bottom w:val="none" w:sz="0" w:space="0" w:color="auto"/>
                    <w:right w:val="none" w:sz="0" w:space="0" w:color="auto"/>
                  </w:divBdr>
                  <w:divsChild>
                    <w:div w:id="306277145">
                      <w:marLeft w:val="0"/>
                      <w:marRight w:val="0"/>
                      <w:marTop w:val="0"/>
                      <w:marBottom w:val="0"/>
                      <w:divBdr>
                        <w:top w:val="none" w:sz="0" w:space="0" w:color="auto"/>
                        <w:left w:val="none" w:sz="0" w:space="0" w:color="auto"/>
                        <w:bottom w:val="none" w:sz="0" w:space="0" w:color="auto"/>
                        <w:right w:val="none" w:sz="0" w:space="0" w:color="auto"/>
                      </w:divBdr>
                    </w:div>
                  </w:divsChild>
                </w:div>
                <w:div w:id="2124180958">
                  <w:marLeft w:val="0"/>
                  <w:marRight w:val="0"/>
                  <w:marTop w:val="0"/>
                  <w:marBottom w:val="0"/>
                  <w:divBdr>
                    <w:top w:val="none" w:sz="0" w:space="0" w:color="auto"/>
                    <w:left w:val="none" w:sz="0" w:space="0" w:color="auto"/>
                    <w:bottom w:val="none" w:sz="0" w:space="0" w:color="auto"/>
                    <w:right w:val="none" w:sz="0" w:space="0" w:color="auto"/>
                  </w:divBdr>
                  <w:divsChild>
                    <w:div w:id="2020965427">
                      <w:marLeft w:val="0"/>
                      <w:marRight w:val="0"/>
                      <w:marTop w:val="0"/>
                      <w:marBottom w:val="0"/>
                      <w:divBdr>
                        <w:top w:val="none" w:sz="0" w:space="0" w:color="auto"/>
                        <w:left w:val="none" w:sz="0" w:space="0" w:color="auto"/>
                        <w:bottom w:val="none" w:sz="0" w:space="0" w:color="auto"/>
                        <w:right w:val="none" w:sz="0" w:space="0" w:color="auto"/>
                      </w:divBdr>
                    </w:div>
                    <w:div w:id="1736127114">
                      <w:marLeft w:val="0"/>
                      <w:marRight w:val="0"/>
                      <w:marTop w:val="0"/>
                      <w:marBottom w:val="0"/>
                      <w:divBdr>
                        <w:top w:val="none" w:sz="0" w:space="0" w:color="auto"/>
                        <w:left w:val="none" w:sz="0" w:space="0" w:color="auto"/>
                        <w:bottom w:val="none" w:sz="0" w:space="0" w:color="auto"/>
                        <w:right w:val="none" w:sz="0" w:space="0" w:color="auto"/>
                      </w:divBdr>
                    </w:div>
                  </w:divsChild>
                </w:div>
                <w:div w:id="1377853545">
                  <w:marLeft w:val="0"/>
                  <w:marRight w:val="0"/>
                  <w:marTop w:val="0"/>
                  <w:marBottom w:val="0"/>
                  <w:divBdr>
                    <w:top w:val="none" w:sz="0" w:space="0" w:color="auto"/>
                    <w:left w:val="none" w:sz="0" w:space="0" w:color="auto"/>
                    <w:bottom w:val="none" w:sz="0" w:space="0" w:color="auto"/>
                    <w:right w:val="none" w:sz="0" w:space="0" w:color="auto"/>
                  </w:divBdr>
                  <w:divsChild>
                    <w:div w:id="177045088">
                      <w:marLeft w:val="0"/>
                      <w:marRight w:val="0"/>
                      <w:marTop w:val="0"/>
                      <w:marBottom w:val="0"/>
                      <w:divBdr>
                        <w:top w:val="none" w:sz="0" w:space="0" w:color="auto"/>
                        <w:left w:val="none" w:sz="0" w:space="0" w:color="auto"/>
                        <w:bottom w:val="none" w:sz="0" w:space="0" w:color="auto"/>
                        <w:right w:val="none" w:sz="0" w:space="0" w:color="auto"/>
                      </w:divBdr>
                    </w:div>
                  </w:divsChild>
                </w:div>
                <w:div w:id="1688484977">
                  <w:marLeft w:val="0"/>
                  <w:marRight w:val="0"/>
                  <w:marTop w:val="0"/>
                  <w:marBottom w:val="0"/>
                  <w:divBdr>
                    <w:top w:val="none" w:sz="0" w:space="0" w:color="auto"/>
                    <w:left w:val="none" w:sz="0" w:space="0" w:color="auto"/>
                    <w:bottom w:val="none" w:sz="0" w:space="0" w:color="auto"/>
                    <w:right w:val="none" w:sz="0" w:space="0" w:color="auto"/>
                  </w:divBdr>
                  <w:divsChild>
                    <w:div w:id="1310744552">
                      <w:marLeft w:val="0"/>
                      <w:marRight w:val="0"/>
                      <w:marTop w:val="0"/>
                      <w:marBottom w:val="0"/>
                      <w:divBdr>
                        <w:top w:val="none" w:sz="0" w:space="0" w:color="auto"/>
                        <w:left w:val="none" w:sz="0" w:space="0" w:color="auto"/>
                        <w:bottom w:val="none" w:sz="0" w:space="0" w:color="auto"/>
                        <w:right w:val="none" w:sz="0" w:space="0" w:color="auto"/>
                      </w:divBdr>
                    </w:div>
                  </w:divsChild>
                </w:div>
                <w:div w:id="1023629305">
                  <w:marLeft w:val="0"/>
                  <w:marRight w:val="0"/>
                  <w:marTop w:val="0"/>
                  <w:marBottom w:val="0"/>
                  <w:divBdr>
                    <w:top w:val="none" w:sz="0" w:space="0" w:color="auto"/>
                    <w:left w:val="none" w:sz="0" w:space="0" w:color="auto"/>
                    <w:bottom w:val="none" w:sz="0" w:space="0" w:color="auto"/>
                    <w:right w:val="none" w:sz="0" w:space="0" w:color="auto"/>
                  </w:divBdr>
                  <w:divsChild>
                    <w:div w:id="1652782653">
                      <w:marLeft w:val="0"/>
                      <w:marRight w:val="0"/>
                      <w:marTop w:val="0"/>
                      <w:marBottom w:val="0"/>
                      <w:divBdr>
                        <w:top w:val="none" w:sz="0" w:space="0" w:color="auto"/>
                        <w:left w:val="none" w:sz="0" w:space="0" w:color="auto"/>
                        <w:bottom w:val="none" w:sz="0" w:space="0" w:color="auto"/>
                        <w:right w:val="none" w:sz="0" w:space="0" w:color="auto"/>
                      </w:divBdr>
                    </w:div>
                  </w:divsChild>
                </w:div>
                <w:div w:id="1565679672">
                  <w:marLeft w:val="0"/>
                  <w:marRight w:val="0"/>
                  <w:marTop w:val="0"/>
                  <w:marBottom w:val="0"/>
                  <w:divBdr>
                    <w:top w:val="none" w:sz="0" w:space="0" w:color="auto"/>
                    <w:left w:val="none" w:sz="0" w:space="0" w:color="auto"/>
                    <w:bottom w:val="none" w:sz="0" w:space="0" w:color="auto"/>
                    <w:right w:val="none" w:sz="0" w:space="0" w:color="auto"/>
                  </w:divBdr>
                  <w:divsChild>
                    <w:div w:id="548609819">
                      <w:marLeft w:val="0"/>
                      <w:marRight w:val="0"/>
                      <w:marTop w:val="0"/>
                      <w:marBottom w:val="0"/>
                      <w:divBdr>
                        <w:top w:val="none" w:sz="0" w:space="0" w:color="auto"/>
                        <w:left w:val="none" w:sz="0" w:space="0" w:color="auto"/>
                        <w:bottom w:val="none" w:sz="0" w:space="0" w:color="auto"/>
                        <w:right w:val="none" w:sz="0" w:space="0" w:color="auto"/>
                      </w:divBdr>
                    </w:div>
                  </w:divsChild>
                </w:div>
                <w:div w:id="2095660456">
                  <w:marLeft w:val="0"/>
                  <w:marRight w:val="0"/>
                  <w:marTop w:val="0"/>
                  <w:marBottom w:val="0"/>
                  <w:divBdr>
                    <w:top w:val="none" w:sz="0" w:space="0" w:color="auto"/>
                    <w:left w:val="none" w:sz="0" w:space="0" w:color="auto"/>
                    <w:bottom w:val="none" w:sz="0" w:space="0" w:color="auto"/>
                    <w:right w:val="none" w:sz="0" w:space="0" w:color="auto"/>
                  </w:divBdr>
                  <w:divsChild>
                    <w:div w:id="1707371290">
                      <w:marLeft w:val="0"/>
                      <w:marRight w:val="0"/>
                      <w:marTop w:val="0"/>
                      <w:marBottom w:val="0"/>
                      <w:divBdr>
                        <w:top w:val="none" w:sz="0" w:space="0" w:color="auto"/>
                        <w:left w:val="none" w:sz="0" w:space="0" w:color="auto"/>
                        <w:bottom w:val="none" w:sz="0" w:space="0" w:color="auto"/>
                        <w:right w:val="none" w:sz="0" w:space="0" w:color="auto"/>
                      </w:divBdr>
                    </w:div>
                  </w:divsChild>
                </w:div>
                <w:div w:id="1345866330">
                  <w:marLeft w:val="0"/>
                  <w:marRight w:val="0"/>
                  <w:marTop w:val="0"/>
                  <w:marBottom w:val="0"/>
                  <w:divBdr>
                    <w:top w:val="none" w:sz="0" w:space="0" w:color="auto"/>
                    <w:left w:val="none" w:sz="0" w:space="0" w:color="auto"/>
                    <w:bottom w:val="none" w:sz="0" w:space="0" w:color="auto"/>
                    <w:right w:val="none" w:sz="0" w:space="0" w:color="auto"/>
                  </w:divBdr>
                  <w:divsChild>
                    <w:div w:id="1746107366">
                      <w:marLeft w:val="0"/>
                      <w:marRight w:val="0"/>
                      <w:marTop w:val="0"/>
                      <w:marBottom w:val="0"/>
                      <w:divBdr>
                        <w:top w:val="none" w:sz="0" w:space="0" w:color="auto"/>
                        <w:left w:val="none" w:sz="0" w:space="0" w:color="auto"/>
                        <w:bottom w:val="none" w:sz="0" w:space="0" w:color="auto"/>
                        <w:right w:val="none" w:sz="0" w:space="0" w:color="auto"/>
                      </w:divBdr>
                    </w:div>
                  </w:divsChild>
                </w:div>
                <w:div w:id="1345747665">
                  <w:marLeft w:val="0"/>
                  <w:marRight w:val="0"/>
                  <w:marTop w:val="0"/>
                  <w:marBottom w:val="0"/>
                  <w:divBdr>
                    <w:top w:val="none" w:sz="0" w:space="0" w:color="auto"/>
                    <w:left w:val="none" w:sz="0" w:space="0" w:color="auto"/>
                    <w:bottom w:val="none" w:sz="0" w:space="0" w:color="auto"/>
                    <w:right w:val="none" w:sz="0" w:space="0" w:color="auto"/>
                  </w:divBdr>
                  <w:divsChild>
                    <w:div w:id="63798346">
                      <w:marLeft w:val="0"/>
                      <w:marRight w:val="0"/>
                      <w:marTop w:val="0"/>
                      <w:marBottom w:val="0"/>
                      <w:divBdr>
                        <w:top w:val="none" w:sz="0" w:space="0" w:color="auto"/>
                        <w:left w:val="none" w:sz="0" w:space="0" w:color="auto"/>
                        <w:bottom w:val="none" w:sz="0" w:space="0" w:color="auto"/>
                        <w:right w:val="none" w:sz="0" w:space="0" w:color="auto"/>
                      </w:divBdr>
                    </w:div>
                  </w:divsChild>
                </w:div>
                <w:div w:id="1118337185">
                  <w:marLeft w:val="0"/>
                  <w:marRight w:val="0"/>
                  <w:marTop w:val="0"/>
                  <w:marBottom w:val="0"/>
                  <w:divBdr>
                    <w:top w:val="none" w:sz="0" w:space="0" w:color="auto"/>
                    <w:left w:val="none" w:sz="0" w:space="0" w:color="auto"/>
                    <w:bottom w:val="none" w:sz="0" w:space="0" w:color="auto"/>
                    <w:right w:val="none" w:sz="0" w:space="0" w:color="auto"/>
                  </w:divBdr>
                  <w:divsChild>
                    <w:div w:id="1236890383">
                      <w:marLeft w:val="0"/>
                      <w:marRight w:val="0"/>
                      <w:marTop w:val="0"/>
                      <w:marBottom w:val="0"/>
                      <w:divBdr>
                        <w:top w:val="none" w:sz="0" w:space="0" w:color="auto"/>
                        <w:left w:val="none" w:sz="0" w:space="0" w:color="auto"/>
                        <w:bottom w:val="none" w:sz="0" w:space="0" w:color="auto"/>
                        <w:right w:val="none" w:sz="0" w:space="0" w:color="auto"/>
                      </w:divBdr>
                    </w:div>
                  </w:divsChild>
                </w:div>
                <w:div w:id="1955020032">
                  <w:marLeft w:val="0"/>
                  <w:marRight w:val="0"/>
                  <w:marTop w:val="0"/>
                  <w:marBottom w:val="0"/>
                  <w:divBdr>
                    <w:top w:val="none" w:sz="0" w:space="0" w:color="auto"/>
                    <w:left w:val="none" w:sz="0" w:space="0" w:color="auto"/>
                    <w:bottom w:val="none" w:sz="0" w:space="0" w:color="auto"/>
                    <w:right w:val="none" w:sz="0" w:space="0" w:color="auto"/>
                  </w:divBdr>
                  <w:divsChild>
                    <w:div w:id="1424759202">
                      <w:marLeft w:val="0"/>
                      <w:marRight w:val="0"/>
                      <w:marTop w:val="0"/>
                      <w:marBottom w:val="0"/>
                      <w:divBdr>
                        <w:top w:val="none" w:sz="0" w:space="0" w:color="auto"/>
                        <w:left w:val="none" w:sz="0" w:space="0" w:color="auto"/>
                        <w:bottom w:val="none" w:sz="0" w:space="0" w:color="auto"/>
                        <w:right w:val="none" w:sz="0" w:space="0" w:color="auto"/>
                      </w:divBdr>
                    </w:div>
                  </w:divsChild>
                </w:div>
                <w:div w:id="204296965">
                  <w:marLeft w:val="0"/>
                  <w:marRight w:val="0"/>
                  <w:marTop w:val="0"/>
                  <w:marBottom w:val="0"/>
                  <w:divBdr>
                    <w:top w:val="none" w:sz="0" w:space="0" w:color="auto"/>
                    <w:left w:val="none" w:sz="0" w:space="0" w:color="auto"/>
                    <w:bottom w:val="none" w:sz="0" w:space="0" w:color="auto"/>
                    <w:right w:val="none" w:sz="0" w:space="0" w:color="auto"/>
                  </w:divBdr>
                  <w:divsChild>
                    <w:div w:id="1227180454">
                      <w:marLeft w:val="0"/>
                      <w:marRight w:val="0"/>
                      <w:marTop w:val="0"/>
                      <w:marBottom w:val="0"/>
                      <w:divBdr>
                        <w:top w:val="none" w:sz="0" w:space="0" w:color="auto"/>
                        <w:left w:val="none" w:sz="0" w:space="0" w:color="auto"/>
                        <w:bottom w:val="none" w:sz="0" w:space="0" w:color="auto"/>
                        <w:right w:val="none" w:sz="0" w:space="0" w:color="auto"/>
                      </w:divBdr>
                    </w:div>
                  </w:divsChild>
                </w:div>
                <w:div w:id="2095470486">
                  <w:marLeft w:val="0"/>
                  <w:marRight w:val="0"/>
                  <w:marTop w:val="0"/>
                  <w:marBottom w:val="0"/>
                  <w:divBdr>
                    <w:top w:val="none" w:sz="0" w:space="0" w:color="auto"/>
                    <w:left w:val="none" w:sz="0" w:space="0" w:color="auto"/>
                    <w:bottom w:val="none" w:sz="0" w:space="0" w:color="auto"/>
                    <w:right w:val="none" w:sz="0" w:space="0" w:color="auto"/>
                  </w:divBdr>
                  <w:divsChild>
                    <w:div w:id="2126194310">
                      <w:marLeft w:val="0"/>
                      <w:marRight w:val="0"/>
                      <w:marTop w:val="0"/>
                      <w:marBottom w:val="0"/>
                      <w:divBdr>
                        <w:top w:val="none" w:sz="0" w:space="0" w:color="auto"/>
                        <w:left w:val="none" w:sz="0" w:space="0" w:color="auto"/>
                        <w:bottom w:val="none" w:sz="0" w:space="0" w:color="auto"/>
                        <w:right w:val="none" w:sz="0" w:space="0" w:color="auto"/>
                      </w:divBdr>
                    </w:div>
                  </w:divsChild>
                </w:div>
                <w:div w:id="1480725340">
                  <w:marLeft w:val="0"/>
                  <w:marRight w:val="0"/>
                  <w:marTop w:val="0"/>
                  <w:marBottom w:val="0"/>
                  <w:divBdr>
                    <w:top w:val="none" w:sz="0" w:space="0" w:color="auto"/>
                    <w:left w:val="none" w:sz="0" w:space="0" w:color="auto"/>
                    <w:bottom w:val="none" w:sz="0" w:space="0" w:color="auto"/>
                    <w:right w:val="none" w:sz="0" w:space="0" w:color="auto"/>
                  </w:divBdr>
                  <w:divsChild>
                    <w:div w:id="612517018">
                      <w:marLeft w:val="0"/>
                      <w:marRight w:val="0"/>
                      <w:marTop w:val="0"/>
                      <w:marBottom w:val="0"/>
                      <w:divBdr>
                        <w:top w:val="none" w:sz="0" w:space="0" w:color="auto"/>
                        <w:left w:val="none" w:sz="0" w:space="0" w:color="auto"/>
                        <w:bottom w:val="none" w:sz="0" w:space="0" w:color="auto"/>
                        <w:right w:val="none" w:sz="0" w:space="0" w:color="auto"/>
                      </w:divBdr>
                    </w:div>
                  </w:divsChild>
                </w:div>
                <w:div w:id="2075426480">
                  <w:marLeft w:val="0"/>
                  <w:marRight w:val="0"/>
                  <w:marTop w:val="0"/>
                  <w:marBottom w:val="0"/>
                  <w:divBdr>
                    <w:top w:val="none" w:sz="0" w:space="0" w:color="auto"/>
                    <w:left w:val="none" w:sz="0" w:space="0" w:color="auto"/>
                    <w:bottom w:val="none" w:sz="0" w:space="0" w:color="auto"/>
                    <w:right w:val="none" w:sz="0" w:space="0" w:color="auto"/>
                  </w:divBdr>
                  <w:divsChild>
                    <w:div w:id="847449018">
                      <w:marLeft w:val="0"/>
                      <w:marRight w:val="0"/>
                      <w:marTop w:val="0"/>
                      <w:marBottom w:val="0"/>
                      <w:divBdr>
                        <w:top w:val="none" w:sz="0" w:space="0" w:color="auto"/>
                        <w:left w:val="none" w:sz="0" w:space="0" w:color="auto"/>
                        <w:bottom w:val="none" w:sz="0" w:space="0" w:color="auto"/>
                        <w:right w:val="none" w:sz="0" w:space="0" w:color="auto"/>
                      </w:divBdr>
                    </w:div>
                  </w:divsChild>
                </w:div>
                <w:div w:id="230970115">
                  <w:marLeft w:val="0"/>
                  <w:marRight w:val="0"/>
                  <w:marTop w:val="0"/>
                  <w:marBottom w:val="0"/>
                  <w:divBdr>
                    <w:top w:val="none" w:sz="0" w:space="0" w:color="auto"/>
                    <w:left w:val="none" w:sz="0" w:space="0" w:color="auto"/>
                    <w:bottom w:val="none" w:sz="0" w:space="0" w:color="auto"/>
                    <w:right w:val="none" w:sz="0" w:space="0" w:color="auto"/>
                  </w:divBdr>
                  <w:divsChild>
                    <w:div w:id="1567647665">
                      <w:marLeft w:val="0"/>
                      <w:marRight w:val="0"/>
                      <w:marTop w:val="0"/>
                      <w:marBottom w:val="0"/>
                      <w:divBdr>
                        <w:top w:val="none" w:sz="0" w:space="0" w:color="auto"/>
                        <w:left w:val="none" w:sz="0" w:space="0" w:color="auto"/>
                        <w:bottom w:val="none" w:sz="0" w:space="0" w:color="auto"/>
                        <w:right w:val="none" w:sz="0" w:space="0" w:color="auto"/>
                      </w:divBdr>
                    </w:div>
                  </w:divsChild>
                </w:div>
                <w:div w:id="1007248077">
                  <w:marLeft w:val="0"/>
                  <w:marRight w:val="0"/>
                  <w:marTop w:val="0"/>
                  <w:marBottom w:val="0"/>
                  <w:divBdr>
                    <w:top w:val="none" w:sz="0" w:space="0" w:color="auto"/>
                    <w:left w:val="none" w:sz="0" w:space="0" w:color="auto"/>
                    <w:bottom w:val="none" w:sz="0" w:space="0" w:color="auto"/>
                    <w:right w:val="none" w:sz="0" w:space="0" w:color="auto"/>
                  </w:divBdr>
                  <w:divsChild>
                    <w:div w:id="890729895">
                      <w:marLeft w:val="0"/>
                      <w:marRight w:val="0"/>
                      <w:marTop w:val="0"/>
                      <w:marBottom w:val="0"/>
                      <w:divBdr>
                        <w:top w:val="none" w:sz="0" w:space="0" w:color="auto"/>
                        <w:left w:val="none" w:sz="0" w:space="0" w:color="auto"/>
                        <w:bottom w:val="none" w:sz="0" w:space="0" w:color="auto"/>
                        <w:right w:val="none" w:sz="0" w:space="0" w:color="auto"/>
                      </w:divBdr>
                    </w:div>
                  </w:divsChild>
                </w:div>
                <w:div w:id="285289">
                  <w:marLeft w:val="0"/>
                  <w:marRight w:val="0"/>
                  <w:marTop w:val="0"/>
                  <w:marBottom w:val="0"/>
                  <w:divBdr>
                    <w:top w:val="none" w:sz="0" w:space="0" w:color="auto"/>
                    <w:left w:val="none" w:sz="0" w:space="0" w:color="auto"/>
                    <w:bottom w:val="none" w:sz="0" w:space="0" w:color="auto"/>
                    <w:right w:val="none" w:sz="0" w:space="0" w:color="auto"/>
                  </w:divBdr>
                  <w:divsChild>
                    <w:div w:id="1844854962">
                      <w:marLeft w:val="0"/>
                      <w:marRight w:val="0"/>
                      <w:marTop w:val="0"/>
                      <w:marBottom w:val="0"/>
                      <w:divBdr>
                        <w:top w:val="none" w:sz="0" w:space="0" w:color="auto"/>
                        <w:left w:val="none" w:sz="0" w:space="0" w:color="auto"/>
                        <w:bottom w:val="none" w:sz="0" w:space="0" w:color="auto"/>
                        <w:right w:val="none" w:sz="0" w:space="0" w:color="auto"/>
                      </w:divBdr>
                    </w:div>
                  </w:divsChild>
                </w:div>
                <w:div w:id="1360400654">
                  <w:marLeft w:val="0"/>
                  <w:marRight w:val="0"/>
                  <w:marTop w:val="0"/>
                  <w:marBottom w:val="0"/>
                  <w:divBdr>
                    <w:top w:val="none" w:sz="0" w:space="0" w:color="auto"/>
                    <w:left w:val="none" w:sz="0" w:space="0" w:color="auto"/>
                    <w:bottom w:val="none" w:sz="0" w:space="0" w:color="auto"/>
                    <w:right w:val="none" w:sz="0" w:space="0" w:color="auto"/>
                  </w:divBdr>
                  <w:divsChild>
                    <w:div w:id="214894204">
                      <w:marLeft w:val="0"/>
                      <w:marRight w:val="0"/>
                      <w:marTop w:val="0"/>
                      <w:marBottom w:val="0"/>
                      <w:divBdr>
                        <w:top w:val="none" w:sz="0" w:space="0" w:color="auto"/>
                        <w:left w:val="none" w:sz="0" w:space="0" w:color="auto"/>
                        <w:bottom w:val="none" w:sz="0" w:space="0" w:color="auto"/>
                        <w:right w:val="none" w:sz="0" w:space="0" w:color="auto"/>
                      </w:divBdr>
                    </w:div>
                  </w:divsChild>
                </w:div>
                <w:div w:id="293608631">
                  <w:marLeft w:val="0"/>
                  <w:marRight w:val="0"/>
                  <w:marTop w:val="0"/>
                  <w:marBottom w:val="0"/>
                  <w:divBdr>
                    <w:top w:val="none" w:sz="0" w:space="0" w:color="auto"/>
                    <w:left w:val="none" w:sz="0" w:space="0" w:color="auto"/>
                    <w:bottom w:val="none" w:sz="0" w:space="0" w:color="auto"/>
                    <w:right w:val="none" w:sz="0" w:space="0" w:color="auto"/>
                  </w:divBdr>
                  <w:divsChild>
                    <w:div w:id="1168442335">
                      <w:marLeft w:val="0"/>
                      <w:marRight w:val="0"/>
                      <w:marTop w:val="0"/>
                      <w:marBottom w:val="0"/>
                      <w:divBdr>
                        <w:top w:val="none" w:sz="0" w:space="0" w:color="auto"/>
                        <w:left w:val="none" w:sz="0" w:space="0" w:color="auto"/>
                        <w:bottom w:val="none" w:sz="0" w:space="0" w:color="auto"/>
                        <w:right w:val="none" w:sz="0" w:space="0" w:color="auto"/>
                      </w:divBdr>
                    </w:div>
                  </w:divsChild>
                </w:div>
                <w:div w:id="2038505367">
                  <w:marLeft w:val="0"/>
                  <w:marRight w:val="0"/>
                  <w:marTop w:val="0"/>
                  <w:marBottom w:val="0"/>
                  <w:divBdr>
                    <w:top w:val="none" w:sz="0" w:space="0" w:color="auto"/>
                    <w:left w:val="none" w:sz="0" w:space="0" w:color="auto"/>
                    <w:bottom w:val="none" w:sz="0" w:space="0" w:color="auto"/>
                    <w:right w:val="none" w:sz="0" w:space="0" w:color="auto"/>
                  </w:divBdr>
                  <w:divsChild>
                    <w:div w:id="521549280">
                      <w:marLeft w:val="0"/>
                      <w:marRight w:val="0"/>
                      <w:marTop w:val="0"/>
                      <w:marBottom w:val="0"/>
                      <w:divBdr>
                        <w:top w:val="none" w:sz="0" w:space="0" w:color="auto"/>
                        <w:left w:val="none" w:sz="0" w:space="0" w:color="auto"/>
                        <w:bottom w:val="none" w:sz="0" w:space="0" w:color="auto"/>
                        <w:right w:val="none" w:sz="0" w:space="0" w:color="auto"/>
                      </w:divBdr>
                    </w:div>
                  </w:divsChild>
                </w:div>
                <w:div w:id="743066168">
                  <w:marLeft w:val="0"/>
                  <w:marRight w:val="0"/>
                  <w:marTop w:val="0"/>
                  <w:marBottom w:val="0"/>
                  <w:divBdr>
                    <w:top w:val="none" w:sz="0" w:space="0" w:color="auto"/>
                    <w:left w:val="none" w:sz="0" w:space="0" w:color="auto"/>
                    <w:bottom w:val="none" w:sz="0" w:space="0" w:color="auto"/>
                    <w:right w:val="none" w:sz="0" w:space="0" w:color="auto"/>
                  </w:divBdr>
                  <w:divsChild>
                    <w:div w:id="1691830311">
                      <w:marLeft w:val="0"/>
                      <w:marRight w:val="0"/>
                      <w:marTop w:val="0"/>
                      <w:marBottom w:val="0"/>
                      <w:divBdr>
                        <w:top w:val="none" w:sz="0" w:space="0" w:color="auto"/>
                        <w:left w:val="none" w:sz="0" w:space="0" w:color="auto"/>
                        <w:bottom w:val="none" w:sz="0" w:space="0" w:color="auto"/>
                        <w:right w:val="none" w:sz="0" w:space="0" w:color="auto"/>
                      </w:divBdr>
                    </w:div>
                  </w:divsChild>
                </w:div>
                <w:div w:id="1446148126">
                  <w:marLeft w:val="0"/>
                  <w:marRight w:val="0"/>
                  <w:marTop w:val="0"/>
                  <w:marBottom w:val="0"/>
                  <w:divBdr>
                    <w:top w:val="none" w:sz="0" w:space="0" w:color="auto"/>
                    <w:left w:val="none" w:sz="0" w:space="0" w:color="auto"/>
                    <w:bottom w:val="none" w:sz="0" w:space="0" w:color="auto"/>
                    <w:right w:val="none" w:sz="0" w:space="0" w:color="auto"/>
                  </w:divBdr>
                  <w:divsChild>
                    <w:div w:id="1788890243">
                      <w:marLeft w:val="0"/>
                      <w:marRight w:val="0"/>
                      <w:marTop w:val="0"/>
                      <w:marBottom w:val="0"/>
                      <w:divBdr>
                        <w:top w:val="none" w:sz="0" w:space="0" w:color="auto"/>
                        <w:left w:val="none" w:sz="0" w:space="0" w:color="auto"/>
                        <w:bottom w:val="none" w:sz="0" w:space="0" w:color="auto"/>
                        <w:right w:val="none" w:sz="0" w:space="0" w:color="auto"/>
                      </w:divBdr>
                    </w:div>
                  </w:divsChild>
                </w:div>
                <w:div w:id="1019813406">
                  <w:marLeft w:val="0"/>
                  <w:marRight w:val="0"/>
                  <w:marTop w:val="0"/>
                  <w:marBottom w:val="0"/>
                  <w:divBdr>
                    <w:top w:val="none" w:sz="0" w:space="0" w:color="auto"/>
                    <w:left w:val="none" w:sz="0" w:space="0" w:color="auto"/>
                    <w:bottom w:val="none" w:sz="0" w:space="0" w:color="auto"/>
                    <w:right w:val="none" w:sz="0" w:space="0" w:color="auto"/>
                  </w:divBdr>
                  <w:divsChild>
                    <w:div w:id="1227688425">
                      <w:marLeft w:val="0"/>
                      <w:marRight w:val="0"/>
                      <w:marTop w:val="0"/>
                      <w:marBottom w:val="0"/>
                      <w:divBdr>
                        <w:top w:val="none" w:sz="0" w:space="0" w:color="auto"/>
                        <w:left w:val="none" w:sz="0" w:space="0" w:color="auto"/>
                        <w:bottom w:val="none" w:sz="0" w:space="0" w:color="auto"/>
                        <w:right w:val="none" w:sz="0" w:space="0" w:color="auto"/>
                      </w:divBdr>
                    </w:div>
                  </w:divsChild>
                </w:div>
                <w:div w:id="1517158846">
                  <w:marLeft w:val="0"/>
                  <w:marRight w:val="0"/>
                  <w:marTop w:val="0"/>
                  <w:marBottom w:val="0"/>
                  <w:divBdr>
                    <w:top w:val="none" w:sz="0" w:space="0" w:color="auto"/>
                    <w:left w:val="none" w:sz="0" w:space="0" w:color="auto"/>
                    <w:bottom w:val="none" w:sz="0" w:space="0" w:color="auto"/>
                    <w:right w:val="none" w:sz="0" w:space="0" w:color="auto"/>
                  </w:divBdr>
                  <w:divsChild>
                    <w:div w:id="1937664029">
                      <w:marLeft w:val="0"/>
                      <w:marRight w:val="0"/>
                      <w:marTop w:val="0"/>
                      <w:marBottom w:val="0"/>
                      <w:divBdr>
                        <w:top w:val="none" w:sz="0" w:space="0" w:color="auto"/>
                        <w:left w:val="none" w:sz="0" w:space="0" w:color="auto"/>
                        <w:bottom w:val="none" w:sz="0" w:space="0" w:color="auto"/>
                        <w:right w:val="none" w:sz="0" w:space="0" w:color="auto"/>
                      </w:divBdr>
                    </w:div>
                  </w:divsChild>
                </w:div>
                <w:div w:id="1123882790">
                  <w:marLeft w:val="0"/>
                  <w:marRight w:val="0"/>
                  <w:marTop w:val="0"/>
                  <w:marBottom w:val="0"/>
                  <w:divBdr>
                    <w:top w:val="none" w:sz="0" w:space="0" w:color="auto"/>
                    <w:left w:val="none" w:sz="0" w:space="0" w:color="auto"/>
                    <w:bottom w:val="none" w:sz="0" w:space="0" w:color="auto"/>
                    <w:right w:val="none" w:sz="0" w:space="0" w:color="auto"/>
                  </w:divBdr>
                  <w:divsChild>
                    <w:div w:id="1801455531">
                      <w:marLeft w:val="0"/>
                      <w:marRight w:val="0"/>
                      <w:marTop w:val="0"/>
                      <w:marBottom w:val="0"/>
                      <w:divBdr>
                        <w:top w:val="none" w:sz="0" w:space="0" w:color="auto"/>
                        <w:left w:val="none" w:sz="0" w:space="0" w:color="auto"/>
                        <w:bottom w:val="none" w:sz="0" w:space="0" w:color="auto"/>
                        <w:right w:val="none" w:sz="0" w:space="0" w:color="auto"/>
                      </w:divBdr>
                    </w:div>
                  </w:divsChild>
                </w:div>
                <w:div w:id="15734603">
                  <w:marLeft w:val="0"/>
                  <w:marRight w:val="0"/>
                  <w:marTop w:val="0"/>
                  <w:marBottom w:val="0"/>
                  <w:divBdr>
                    <w:top w:val="none" w:sz="0" w:space="0" w:color="auto"/>
                    <w:left w:val="none" w:sz="0" w:space="0" w:color="auto"/>
                    <w:bottom w:val="none" w:sz="0" w:space="0" w:color="auto"/>
                    <w:right w:val="none" w:sz="0" w:space="0" w:color="auto"/>
                  </w:divBdr>
                  <w:divsChild>
                    <w:div w:id="321667717">
                      <w:marLeft w:val="0"/>
                      <w:marRight w:val="0"/>
                      <w:marTop w:val="0"/>
                      <w:marBottom w:val="0"/>
                      <w:divBdr>
                        <w:top w:val="none" w:sz="0" w:space="0" w:color="auto"/>
                        <w:left w:val="none" w:sz="0" w:space="0" w:color="auto"/>
                        <w:bottom w:val="none" w:sz="0" w:space="0" w:color="auto"/>
                        <w:right w:val="none" w:sz="0" w:space="0" w:color="auto"/>
                      </w:divBdr>
                    </w:div>
                  </w:divsChild>
                </w:div>
                <w:div w:id="375159193">
                  <w:marLeft w:val="0"/>
                  <w:marRight w:val="0"/>
                  <w:marTop w:val="0"/>
                  <w:marBottom w:val="0"/>
                  <w:divBdr>
                    <w:top w:val="none" w:sz="0" w:space="0" w:color="auto"/>
                    <w:left w:val="none" w:sz="0" w:space="0" w:color="auto"/>
                    <w:bottom w:val="none" w:sz="0" w:space="0" w:color="auto"/>
                    <w:right w:val="none" w:sz="0" w:space="0" w:color="auto"/>
                  </w:divBdr>
                  <w:divsChild>
                    <w:div w:id="670452755">
                      <w:marLeft w:val="0"/>
                      <w:marRight w:val="0"/>
                      <w:marTop w:val="0"/>
                      <w:marBottom w:val="0"/>
                      <w:divBdr>
                        <w:top w:val="none" w:sz="0" w:space="0" w:color="auto"/>
                        <w:left w:val="none" w:sz="0" w:space="0" w:color="auto"/>
                        <w:bottom w:val="none" w:sz="0" w:space="0" w:color="auto"/>
                        <w:right w:val="none" w:sz="0" w:space="0" w:color="auto"/>
                      </w:divBdr>
                    </w:div>
                  </w:divsChild>
                </w:div>
                <w:div w:id="388918317">
                  <w:marLeft w:val="0"/>
                  <w:marRight w:val="0"/>
                  <w:marTop w:val="0"/>
                  <w:marBottom w:val="0"/>
                  <w:divBdr>
                    <w:top w:val="none" w:sz="0" w:space="0" w:color="auto"/>
                    <w:left w:val="none" w:sz="0" w:space="0" w:color="auto"/>
                    <w:bottom w:val="none" w:sz="0" w:space="0" w:color="auto"/>
                    <w:right w:val="none" w:sz="0" w:space="0" w:color="auto"/>
                  </w:divBdr>
                  <w:divsChild>
                    <w:div w:id="122965061">
                      <w:marLeft w:val="0"/>
                      <w:marRight w:val="0"/>
                      <w:marTop w:val="0"/>
                      <w:marBottom w:val="0"/>
                      <w:divBdr>
                        <w:top w:val="none" w:sz="0" w:space="0" w:color="auto"/>
                        <w:left w:val="none" w:sz="0" w:space="0" w:color="auto"/>
                        <w:bottom w:val="none" w:sz="0" w:space="0" w:color="auto"/>
                        <w:right w:val="none" w:sz="0" w:space="0" w:color="auto"/>
                      </w:divBdr>
                    </w:div>
                  </w:divsChild>
                </w:div>
                <w:div w:id="189539796">
                  <w:marLeft w:val="0"/>
                  <w:marRight w:val="0"/>
                  <w:marTop w:val="0"/>
                  <w:marBottom w:val="0"/>
                  <w:divBdr>
                    <w:top w:val="none" w:sz="0" w:space="0" w:color="auto"/>
                    <w:left w:val="none" w:sz="0" w:space="0" w:color="auto"/>
                    <w:bottom w:val="none" w:sz="0" w:space="0" w:color="auto"/>
                    <w:right w:val="none" w:sz="0" w:space="0" w:color="auto"/>
                  </w:divBdr>
                  <w:divsChild>
                    <w:div w:id="291598394">
                      <w:marLeft w:val="0"/>
                      <w:marRight w:val="0"/>
                      <w:marTop w:val="0"/>
                      <w:marBottom w:val="0"/>
                      <w:divBdr>
                        <w:top w:val="none" w:sz="0" w:space="0" w:color="auto"/>
                        <w:left w:val="none" w:sz="0" w:space="0" w:color="auto"/>
                        <w:bottom w:val="none" w:sz="0" w:space="0" w:color="auto"/>
                        <w:right w:val="none" w:sz="0" w:space="0" w:color="auto"/>
                      </w:divBdr>
                    </w:div>
                  </w:divsChild>
                </w:div>
                <w:div w:id="1589074662">
                  <w:marLeft w:val="0"/>
                  <w:marRight w:val="0"/>
                  <w:marTop w:val="0"/>
                  <w:marBottom w:val="0"/>
                  <w:divBdr>
                    <w:top w:val="none" w:sz="0" w:space="0" w:color="auto"/>
                    <w:left w:val="none" w:sz="0" w:space="0" w:color="auto"/>
                    <w:bottom w:val="none" w:sz="0" w:space="0" w:color="auto"/>
                    <w:right w:val="none" w:sz="0" w:space="0" w:color="auto"/>
                  </w:divBdr>
                  <w:divsChild>
                    <w:div w:id="1321077006">
                      <w:marLeft w:val="0"/>
                      <w:marRight w:val="0"/>
                      <w:marTop w:val="0"/>
                      <w:marBottom w:val="0"/>
                      <w:divBdr>
                        <w:top w:val="none" w:sz="0" w:space="0" w:color="auto"/>
                        <w:left w:val="none" w:sz="0" w:space="0" w:color="auto"/>
                        <w:bottom w:val="none" w:sz="0" w:space="0" w:color="auto"/>
                        <w:right w:val="none" w:sz="0" w:space="0" w:color="auto"/>
                      </w:divBdr>
                    </w:div>
                  </w:divsChild>
                </w:div>
                <w:div w:id="1930237267">
                  <w:marLeft w:val="0"/>
                  <w:marRight w:val="0"/>
                  <w:marTop w:val="0"/>
                  <w:marBottom w:val="0"/>
                  <w:divBdr>
                    <w:top w:val="none" w:sz="0" w:space="0" w:color="auto"/>
                    <w:left w:val="none" w:sz="0" w:space="0" w:color="auto"/>
                    <w:bottom w:val="none" w:sz="0" w:space="0" w:color="auto"/>
                    <w:right w:val="none" w:sz="0" w:space="0" w:color="auto"/>
                  </w:divBdr>
                  <w:divsChild>
                    <w:div w:id="1201893550">
                      <w:marLeft w:val="0"/>
                      <w:marRight w:val="0"/>
                      <w:marTop w:val="0"/>
                      <w:marBottom w:val="0"/>
                      <w:divBdr>
                        <w:top w:val="none" w:sz="0" w:space="0" w:color="auto"/>
                        <w:left w:val="none" w:sz="0" w:space="0" w:color="auto"/>
                        <w:bottom w:val="none" w:sz="0" w:space="0" w:color="auto"/>
                        <w:right w:val="none" w:sz="0" w:space="0" w:color="auto"/>
                      </w:divBdr>
                    </w:div>
                  </w:divsChild>
                </w:div>
                <w:div w:id="513737339">
                  <w:marLeft w:val="0"/>
                  <w:marRight w:val="0"/>
                  <w:marTop w:val="0"/>
                  <w:marBottom w:val="0"/>
                  <w:divBdr>
                    <w:top w:val="none" w:sz="0" w:space="0" w:color="auto"/>
                    <w:left w:val="none" w:sz="0" w:space="0" w:color="auto"/>
                    <w:bottom w:val="none" w:sz="0" w:space="0" w:color="auto"/>
                    <w:right w:val="none" w:sz="0" w:space="0" w:color="auto"/>
                  </w:divBdr>
                  <w:divsChild>
                    <w:div w:id="314719907">
                      <w:marLeft w:val="0"/>
                      <w:marRight w:val="0"/>
                      <w:marTop w:val="0"/>
                      <w:marBottom w:val="0"/>
                      <w:divBdr>
                        <w:top w:val="none" w:sz="0" w:space="0" w:color="auto"/>
                        <w:left w:val="none" w:sz="0" w:space="0" w:color="auto"/>
                        <w:bottom w:val="none" w:sz="0" w:space="0" w:color="auto"/>
                        <w:right w:val="none" w:sz="0" w:space="0" w:color="auto"/>
                      </w:divBdr>
                    </w:div>
                  </w:divsChild>
                </w:div>
                <w:div w:id="723602294">
                  <w:marLeft w:val="0"/>
                  <w:marRight w:val="0"/>
                  <w:marTop w:val="0"/>
                  <w:marBottom w:val="0"/>
                  <w:divBdr>
                    <w:top w:val="none" w:sz="0" w:space="0" w:color="auto"/>
                    <w:left w:val="none" w:sz="0" w:space="0" w:color="auto"/>
                    <w:bottom w:val="none" w:sz="0" w:space="0" w:color="auto"/>
                    <w:right w:val="none" w:sz="0" w:space="0" w:color="auto"/>
                  </w:divBdr>
                  <w:divsChild>
                    <w:div w:id="856968322">
                      <w:marLeft w:val="0"/>
                      <w:marRight w:val="0"/>
                      <w:marTop w:val="0"/>
                      <w:marBottom w:val="0"/>
                      <w:divBdr>
                        <w:top w:val="none" w:sz="0" w:space="0" w:color="auto"/>
                        <w:left w:val="none" w:sz="0" w:space="0" w:color="auto"/>
                        <w:bottom w:val="none" w:sz="0" w:space="0" w:color="auto"/>
                        <w:right w:val="none" w:sz="0" w:space="0" w:color="auto"/>
                      </w:divBdr>
                    </w:div>
                  </w:divsChild>
                </w:div>
                <w:div w:id="615410713">
                  <w:marLeft w:val="0"/>
                  <w:marRight w:val="0"/>
                  <w:marTop w:val="0"/>
                  <w:marBottom w:val="0"/>
                  <w:divBdr>
                    <w:top w:val="none" w:sz="0" w:space="0" w:color="auto"/>
                    <w:left w:val="none" w:sz="0" w:space="0" w:color="auto"/>
                    <w:bottom w:val="none" w:sz="0" w:space="0" w:color="auto"/>
                    <w:right w:val="none" w:sz="0" w:space="0" w:color="auto"/>
                  </w:divBdr>
                  <w:divsChild>
                    <w:div w:id="2068989544">
                      <w:marLeft w:val="0"/>
                      <w:marRight w:val="0"/>
                      <w:marTop w:val="0"/>
                      <w:marBottom w:val="0"/>
                      <w:divBdr>
                        <w:top w:val="none" w:sz="0" w:space="0" w:color="auto"/>
                        <w:left w:val="none" w:sz="0" w:space="0" w:color="auto"/>
                        <w:bottom w:val="none" w:sz="0" w:space="0" w:color="auto"/>
                        <w:right w:val="none" w:sz="0" w:space="0" w:color="auto"/>
                      </w:divBdr>
                    </w:div>
                  </w:divsChild>
                </w:div>
                <w:div w:id="535653341">
                  <w:marLeft w:val="0"/>
                  <w:marRight w:val="0"/>
                  <w:marTop w:val="0"/>
                  <w:marBottom w:val="0"/>
                  <w:divBdr>
                    <w:top w:val="none" w:sz="0" w:space="0" w:color="auto"/>
                    <w:left w:val="none" w:sz="0" w:space="0" w:color="auto"/>
                    <w:bottom w:val="none" w:sz="0" w:space="0" w:color="auto"/>
                    <w:right w:val="none" w:sz="0" w:space="0" w:color="auto"/>
                  </w:divBdr>
                  <w:divsChild>
                    <w:div w:id="477919868">
                      <w:marLeft w:val="0"/>
                      <w:marRight w:val="0"/>
                      <w:marTop w:val="0"/>
                      <w:marBottom w:val="0"/>
                      <w:divBdr>
                        <w:top w:val="none" w:sz="0" w:space="0" w:color="auto"/>
                        <w:left w:val="none" w:sz="0" w:space="0" w:color="auto"/>
                        <w:bottom w:val="none" w:sz="0" w:space="0" w:color="auto"/>
                        <w:right w:val="none" w:sz="0" w:space="0" w:color="auto"/>
                      </w:divBdr>
                    </w:div>
                  </w:divsChild>
                </w:div>
                <w:div w:id="439180017">
                  <w:marLeft w:val="0"/>
                  <w:marRight w:val="0"/>
                  <w:marTop w:val="0"/>
                  <w:marBottom w:val="0"/>
                  <w:divBdr>
                    <w:top w:val="none" w:sz="0" w:space="0" w:color="auto"/>
                    <w:left w:val="none" w:sz="0" w:space="0" w:color="auto"/>
                    <w:bottom w:val="none" w:sz="0" w:space="0" w:color="auto"/>
                    <w:right w:val="none" w:sz="0" w:space="0" w:color="auto"/>
                  </w:divBdr>
                  <w:divsChild>
                    <w:div w:id="795103669">
                      <w:marLeft w:val="0"/>
                      <w:marRight w:val="0"/>
                      <w:marTop w:val="0"/>
                      <w:marBottom w:val="0"/>
                      <w:divBdr>
                        <w:top w:val="none" w:sz="0" w:space="0" w:color="auto"/>
                        <w:left w:val="none" w:sz="0" w:space="0" w:color="auto"/>
                        <w:bottom w:val="none" w:sz="0" w:space="0" w:color="auto"/>
                        <w:right w:val="none" w:sz="0" w:space="0" w:color="auto"/>
                      </w:divBdr>
                    </w:div>
                  </w:divsChild>
                </w:div>
                <w:div w:id="1173757708">
                  <w:marLeft w:val="0"/>
                  <w:marRight w:val="0"/>
                  <w:marTop w:val="0"/>
                  <w:marBottom w:val="0"/>
                  <w:divBdr>
                    <w:top w:val="none" w:sz="0" w:space="0" w:color="auto"/>
                    <w:left w:val="none" w:sz="0" w:space="0" w:color="auto"/>
                    <w:bottom w:val="none" w:sz="0" w:space="0" w:color="auto"/>
                    <w:right w:val="none" w:sz="0" w:space="0" w:color="auto"/>
                  </w:divBdr>
                  <w:divsChild>
                    <w:div w:id="1811746001">
                      <w:marLeft w:val="0"/>
                      <w:marRight w:val="0"/>
                      <w:marTop w:val="0"/>
                      <w:marBottom w:val="0"/>
                      <w:divBdr>
                        <w:top w:val="none" w:sz="0" w:space="0" w:color="auto"/>
                        <w:left w:val="none" w:sz="0" w:space="0" w:color="auto"/>
                        <w:bottom w:val="none" w:sz="0" w:space="0" w:color="auto"/>
                        <w:right w:val="none" w:sz="0" w:space="0" w:color="auto"/>
                      </w:divBdr>
                    </w:div>
                  </w:divsChild>
                </w:div>
                <w:div w:id="569002741">
                  <w:marLeft w:val="0"/>
                  <w:marRight w:val="0"/>
                  <w:marTop w:val="0"/>
                  <w:marBottom w:val="0"/>
                  <w:divBdr>
                    <w:top w:val="none" w:sz="0" w:space="0" w:color="auto"/>
                    <w:left w:val="none" w:sz="0" w:space="0" w:color="auto"/>
                    <w:bottom w:val="none" w:sz="0" w:space="0" w:color="auto"/>
                    <w:right w:val="none" w:sz="0" w:space="0" w:color="auto"/>
                  </w:divBdr>
                  <w:divsChild>
                    <w:div w:id="459344247">
                      <w:marLeft w:val="0"/>
                      <w:marRight w:val="0"/>
                      <w:marTop w:val="0"/>
                      <w:marBottom w:val="0"/>
                      <w:divBdr>
                        <w:top w:val="none" w:sz="0" w:space="0" w:color="auto"/>
                        <w:left w:val="none" w:sz="0" w:space="0" w:color="auto"/>
                        <w:bottom w:val="none" w:sz="0" w:space="0" w:color="auto"/>
                        <w:right w:val="none" w:sz="0" w:space="0" w:color="auto"/>
                      </w:divBdr>
                    </w:div>
                  </w:divsChild>
                </w:div>
                <w:div w:id="1708145132">
                  <w:marLeft w:val="0"/>
                  <w:marRight w:val="0"/>
                  <w:marTop w:val="0"/>
                  <w:marBottom w:val="0"/>
                  <w:divBdr>
                    <w:top w:val="none" w:sz="0" w:space="0" w:color="auto"/>
                    <w:left w:val="none" w:sz="0" w:space="0" w:color="auto"/>
                    <w:bottom w:val="none" w:sz="0" w:space="0" w:color="auto"/>
                    <w:right w:val="none" w:sz="0" w:space="0" w:color="auto"/>
                  </w:divBdr>
                  <w:divsChild>
                    <w:div w:id="1241716967">
                      <w:marLeft w:val="0"/>
                      <w:marRight w:val="0"/>
                      <w:marTop w:val="0"/>
                      <w:marBottom w:val="0"/>
                      <w:divBdr>
                        <w:top w:val="none" w:sz="0" w:space="0" w:color="auto"/>
                        <w:left w:val="none" w:sz="0" w:space="0" w:color="auto"/>
                        <w:bottom w:val="none" w:sz="0" w:space="0" w:color="auto"/>
                        <w:right w:val="none" w:sz="0" w:space="0" w:color="auto"/>
                      </w:divBdr>
                    </w:div>
                  </w:divsChild>
                </w:div>
                <w:div w:id="1031344326">
                  <w:marLeft w:val="0"/>
                  <w:marRight w:val="0"/>
                  <w:marTop w:val="0"/>
                  <w:marBottom w:val="0"/>
                  <w:divBdr>
                    <w:top w:val="none" w:sz="0" w:space="0" w:color="auto"/>
                    <w:left w:val="none" w:sz="0" w:space="0" w:color="auto"/>
                    <w:bottom w:val="none" w:sz="0" w:space="0" w:color="auto"/>
                    <w:right w:val="none" w:sz="0" w:space="0" w:color="auto"/>
                  </w:divBdr>
                  <w:divsChild>
                    <w:div w:id="492839423">
                      <w:marLeft w:val="0"/>
                      <w:marRight w:val="0"/>
                      <w:marTop w:val="0"/>
                      <w:marBottom w:val="0"/>
                      <w:divBdr>
                        <w:top w:val="none" w:sz="0" w:space="0" w:color="auto"/>
                        <w:left w:val="none" w:sz="0" w:space="0" w:color="auto"/>
                        <w:bottom w:val="none" w:sz="0" w:space="0" w:color="auto"/>
                        <w:right w:val="none" w:sz="0" w:space="0" w:color="auto"/>
                      </w:divBdr>
                    </w:div>
                  </w:divsChild>
                </w:div>
                <w:div w:id="1440684444">
                  <w:marLeft w:val="0"/>
                  <w:marRight w:val="0"/>
                  <w:marTop w:val="0"/>
                  <w:marBottom w:val="0"/>
                  <w:divBdr>
                    <w:top w:val="none" w:sz="0" w:space="0" w:color="auto"/>
                    <w:left w:val="none" w:sz="0" w:space="0" w:color="auto"/>
                    <w:bottom w:val="none" w:sz="0" w:space="0" w:color="auto"/>
                    <w:right w:val="none" w:sz="0" w:space="0" w:color="auto"/>
                  </w:divBdr>
                  <w:divsChild>
                    <w:div w:id="1986083873">
                      <w:marLeft w:val="0"/>
                      <w:marRight w:val="0"/>
                      <w:marTop w:val="0"/>
                      <w:marBottom w:val="0"/>
                      <w:divBdr>
                        <w:top w:val="none" w:sz="0" w:space="0" w:color="auto"/>
                        <w:left w:val="none" w:sz="0" w:space="0" w:color="auto"/>
                        <w:bottom w:val="none" w:sz="0" w:space="0" w:color="auto"/>
                        <w:right w:val="none" w:sz="0" w:space="0" w:color="auto"/>
                      </w:divBdr>
                    </w:div>
                  </w:divsChild>
                </w:div>
                <w:div w:id="1535968191">
                  <w:marLeft w:val="0"/>
                  <w:marRight w:val="0"/>
                  <w:marTop w:val="0"/>
                  <w:marBottom w:val="0"/>
                  <w:divBdr>
                    <w:top w:val="none" w:sz="0" w:space="0" w:color="auto"/>
                    <w:left w:val="none" w:sz="0" w:space="0" w:color="auto"/>
                    <w:bottom w:val="none" w:sz="0" w:space="0" w:color="auto"/>
                    <w:right w:val="none" w:sz="0" w:space="0" w:color="auto"/>
                  </w:divBdr>
                  <w:divsChild>
                    <w:div w:id="36593820">
                      <w:marLeft w:val="0"/>
                      <w:marRight w:val="0"/>
                      <w:marTop w:val="0"/>
                      <w:marBottom w:val="0"/>
                      <w:divBdr>
                        <w:top w:val="none" w:sz="0" w:space="0" w:color="auto"/>
                        <w:left w:val="none" w:sz="0" w:space="0" w:color="auto"/>
                        <w:bottom w:val="none" w:sz="0" w:space="0" w:color="auto"/>
                        <w:right w:val="none" w:sz="0" w:space="0" w:color="auto"/>
                      </w:divBdr>
                    </w:div>
                  </w:divsChild>
                </w:div>
                <w:div w:id="972321562">
                  <w:marLeft w:val="0"/>
                  <w:marRight w:val="0"/>
                  <w:marTop w:val="0"/>
                  <w:marBottom w:val="0"/>
                  <w:divBdr>
                    <w:top w:val="none" w:sz="0" w:space="0" w:color="auto"/>
                    <w:left w:val="none" w:sz="0" w:space="0" w:color="auto"/>
                    <w:bottom w:val="none" w:sz="0" w:space="0" w:color="auto"/>
                    <w:right w:val="none" w:sz="0" w:space="0" w:color="auto"/>
                  </w:divBdr>
                  <w:divsChild>
                    <w:div w:id="790824782">
                      <w:marLeft w:val="0"/>
                      <w:marRight w:val="0"/>
                      <w:marTop w:val="0"/>
                      <w:marBottom w:val="0"/>
                      <w:divBdr>
                        <w:top w:val="none" w:sz="0" w:space="0" w:color="auto"/>
                        <w:left w:val="none" w:sz="0" w:space="0" w:color="auto"/>
                        <w:bottom w:val="none" w:sz="0" w:space="0" w:color="auto"/>
                        <w:right w:val="none" w:sz="0" w:space="0" w:color="auto"/>
                      </w:divBdr>
                    </w:div>
                  </w:divsChild>
                </w:div>
                <w:div w:id="1599023059">
                  <w:marLeft w:val="0"/>
                  <w:marRight w:val="0"/>
                  <w:marTop w:val="0"/>
                  <w:marBottom w:val="0"/>
                  <w:divBdr>
                    <w:top w:val="none" w:sz="0" w:space="0" w:color="auto"/>
                    <w:left w:val="none" w:sz="0" w:space="0" w:color="auto"/>
                    <w:bottom w:val="none" w:sz="0" w:space="0" w:color="auto"/>
                    <w:right w:val="none" w:sz="0" w:space="0" w:color="auto"/>
                  </w:divBdr>
                  <w:divsChild>
                    <w:div w:id="1154102722">
                      <w:marLeft w:val="0"/>
                      <w:marRight w:val="0"/>
                      <w:marTop w:val="0"/>
                      <w:marBottom w:val="0"/>
                      <w:divBdr>
                        <w:top w:val="none" w:sz="0" w:space="0" w:color="auto"/>
                        <w:left w:val="none" w:sz="0" w:space="0" w:color="auto"/>
                        <w:bottom w:val="none" w:sz="0" w:space="0" w:color="auto"/>
                        <w:right w:val="none" w:sz="0" w:space="0" w:color="auto"/>
                      </w:divBdr>
                    </w:div>
                  </w:divsChild>
                </w:div>
                <w:div w:id="1923487463">
                  <w:marLeft w:val="0"/>
                  <w:marRight w:val="0"/>
                  <w:marTop w:val="0"/>
                  <w:marBottom w:val="0"/>
                  <w:divBdr>
                    <w:top w:val="none" w:sz="0" w:space="0" w:color="auto"/>
                    <w:left w:val="none" w:sz="0" w:space="0" w:color="auto"/>
                    <w:bottom w:val="none" w:sz="0" w:space="0" w:color="auto"/>
                    <w:right w:val="none" w:sz="0" w:space="0" w:color="auto"/>
                  </w:divBdr>
                  <w:divsChild>
                    <w:div w:id="1636526731">
                      <w:marLeft w:val="0"/>
                      <w:marRight w:val="0"/>
                      <w:marTop w:val="0"/>
                      <w:marBottom w:val="0"/>
                      <w:divBdr>
                        <w:top w:val="none" w:sz="0" w:space="0" w:color="auto"/>
                        <w:left w:val="none" w:sz="0" w:space="0" w:color="auto"/>
                        <w:bottom w:val="none" w:sz="0" w:space="0" w:color="auto"/>
                        <w:right w:val="none" w:sz="0" w:space="0" w:color="auto"/>
                      </w:divBdr>
                    </w:div>
                  </w:divsChild>
                </w:div>
                <w:div w:id="2031830774">
                  <w:marLeft w:val="0"/>
                  <w:marRight w:val="0"/>
                  <w:marTop w:val="0"/>
                  <w:marBottom w:val="0"/>
                  <w:divBdr>
                    <w:top w:val="none" w:sz="0" w:space="0" w:color="auto"/>
                    <w:left w:val="none" w:sz="0" w:space="0" w:color="auto"/>
                    <w:bottom w:val="none" w:sz="0" w:space="0" w:color="auto"/>
                    <w:right w:val="none" w:sz="0" w:space="0" w:color="auto"/>
                  </w:divBdr>
                  <w:divsChild>
                    <w:div w:id="457576726">
                      <w:marLeft w:val="0"/>
                      <w:marRight w:val="0"/>
                      <w:marTop w:val="0"/>
                      <w:marBottom w:val="0"/>
                      <w:divBdr>
                        <w:top w:val="none" w:sz="0" w:space="0" w:color="auto"/>
                        <w:left w:val="none" w:sz="0" w:space="0" w:color="auto"/>
                        <w:bottom w:val="none" w:sz="0" w:space="0" w:color="auto"/>
                        <w:right w:val="none" w:sz="0" w:space="0" w:color="auto"/>
                      </w:divBdr>
                    </w:div>
                  </w:divsChild>
                </w:div>
                <w:div w:id="1923372002">
                  <w:marLeft w:val="0"/>
                  <w:marRight w:val="0"/>
                  <w:marTop w:val="0"/>
                  <w:marBottom w:val="0"/>
                  <w:divBdr>
                    <w:top w:val="none" w:sz="0" w:space="0" w:color="auto"/>
                    <w:left w:val="none" w:sz="0" w:space="0" w:color="auto"/>
                    <w:bottom w:val="none" w:sz="0" w:space="0" w:color="auto"/>
                    <w:right w:val="none" w:sz="0" w:space="0" w:color="auto"/>
                  </w:divBdr>
                  <w:divsChild>
                    <w:div w:id="1806657573">
                      <w:marLeft w:val="0"/>
                      <w:marRight w:val="0"/>
                      <w:marTop w:val="0"/>
                      <w:marBottom w:val="0"/>
                      <w:divBdr>
                        <w:top w:val="none" w:sz="0" w:space="0" w:color="auto"/>
                        <w:left w:val="none" w:sz="0" w:space="0" w:color="auto"/>
                        <w:bottom w:val="none" w:sz="0" w:space="0" w:color="auto"/>
                        <w:right w:val="none" w:sz="0" w:space="0" w:color="auto"/>
                      </w:divBdr>
                    </w:div>
                  </w:divsChild>
                </w:div>
                <w:div w:id="1386760121">
                  <w:marLeft w:val="0"/>
                  <w:marRight w:val="0"/>
                  <w:marTop w:val="0"/>
                  <w:marBottom w:val="0"/>
                  <w:divBdr>
                    <w:top w:val="none" w:sz="0" w:space="0" w:color="auto"/>
                    <w:left w:val="none" w:sz="0" w:space="0" w:color="auto"/>
                    <w:bottom w:val="none" w:sz="0" w:space="0" w:color="auto"/>
                    <w:right w:val="none" w:sz="0" w:space="0" w:color="auto"/>
                  </w:divBdr>
                  <w:divsChild>
                    <w:div w:id="500778104">
                      <w:marLeft w:val="0"/>
                      <w:marRight w:val="0"/>
                      <w:marTop w:val="0"/>
                      <w:marBottom w:val="0"/>
                      <w:divBdr>
                        <w:top w:val="none" w:sz="0" w:space="0" w:color="auto"/>
                        <w:left w:val="none" w:sz="0" w:space="0" w:color="auto"/>
                        <w:bottom w:val="none" w:sz="0" w:space="0" w:color="auto"/>
                        <w:right w:val="none" w:sz="0" w:space="0" w:color="auto"/>
                      </w:divBdr>
                    </w:div>
                  </w:divsChild>
                </w:div>
                <w:div w:id="460074667">
                  <w:marLeft w:val="0"/>
                  <w:marRight w:val="0"/>
                  <w:marTop w:val="0"/>
                  <w:marBottom w:val="0"/>
                  <w:divBdr>
                    <w:top w:val="none" w:sz="0" w:space="0" w:color="auto"/>
                    <w:left w:val="none" w:sz="0" w:space="0" w:color="auto"/>
                    <w:bottom w:val="none" w:sz="0" w:space="0" w:color="auto"/>
                    <w:right w:val="none" w:sz="0" w:space="0" w:color="auto"/>
                  </w:divBdr>
                  <w:divsChild>
                    <w:div w:id="803088221">
                      <w:marLeft w:val="0"/>
                      <w:marRight w:val="0"/>
                      <w:marTop w:val="0"/>
                      <w:marBottom w:val="0"/>
                      <w:divBdr>
                        <w:top w:val="none" w:sz="0" w:space="0" w:color="auto"/>
                        <w:left w:val="none" w:sz="0" w:space="0" w:color="auto"/>
                        <w:bottom w:val="none" w:sz="0" w:space="0" w:color="auto"/>
                        <w:right w:val="none" w:sz="0" w:space="0" w:color="auto"/>
                      </w:divBdr>
                    </w:div>
                  </w:divsChild>
                </w:div>
                <w:div w:id="591402827">
                  <w:marLeft w:val="0"/>
                  <w:marRight w:val="0"/>
                  <w:marTop w:val="0"/>
                  <w:marBottom w:val="0"/>
                  <w:divBdr>
                    <w:top w:val="none" w:sz="0" w:space="0" w:color="auto"/>
                    <w:left w:val="none" w:sz="0" w:space="0" w:color="auto"/>
                    <w:bottom w:val="none" w:sz="0" w:space="0" w:color="auto"/>
                    <w:right w:val="none" w:sz="0" w:space="0" w:color="auto"/>
                  </w:divBdr>
                  <w:divsChild>
                    <w:div w:id="1629125465">
                      <w:marLeft w:val="0"/>
                      <w:marRight w:val="0"/>
                      <w:marTop w:val="0"/>
                      <w:marBottom w:val="0"/>
                      <w:divBdr>
                        <w:top w:val="none" w:sz="0" w:space="0" w:color="auto"/>
                        <w:left w:val="none" w:sz="0" w:space="0" w:color="auto"/>
                        <w:bottom w:val="none" w:sz="0" w:space="0" w:color="auto"/>
                        <w:right w:val="none" w:sz="0" w:space="0" w:color="auto"/>
                      </w:divBdr>
                    </w:div>
                  </w:divsChild>
                </w:div>
                <w:div w:id="1756126465">
                  <w:marLeft w:val="0"/>
                  <w:marRight w:val="0"/>
                  <w:marTop w:val="0"/>
                  <w:marBottom w:val="0"/>
                  <w:divBdr>
                    <w:top w:val="none" w:sz="0" w:space="0" w:color="auto"/>
                    <w:left w:val="none" w:sz="0" w:space="0" w:color="auto"/>
                    <w:bottom w:val="none" w:sz="0" w:space="0" w:color="auto"/>
                    <w:right w:val="none" w:sz="0" w:space="0" w:color="auto"/>
                  </w:divBdr>
                  <w:divsChild>
                    <w:div w:id="804853554">
                      <w:marLeft w:val="0"/>
                      <w:marRight w:val="0"/>
                      <w:marTop w:val="0"/>
                      <w:marBottom w:val="0"/>
                      <w:divBdr>
                        <w:top w:val="none" w:sz="0" w:space="0" w:color="auto"/>
                        <w:left w:val="none" w:sz="0" w:space="0" w:color="auto"/>
                        <w:bottom w:val="none" w:sz="0" w:space="0" w:color="auto"/>
                        <w:right w:val="none" w:sz="0" w:space="0" w:color="auto"/>
                      </w:divBdr>
                    </w:div>
                  </w:divsChild>
                </w:div>
                <w:div w:id="1323389952">
                  <w:marLeft w:val="0"/>
                  <w:marRight w:val="0"/>
                  <w:marTop w:val="0"/>
                  <w:marBottom w:val="0"/>
                  <w:divBdr>
                    <w:top w:val="none" w:sz="0" w:space="0" w:color="auto"/>
                    <w:left w:val="none" w:sz="0" w:space="0" w:color="auto"/>
                    <w:bottom w:val="none" w:sz="0" w:space="0" w:color="auto"/>
                    <w:right w:val="none" w:sz="0" w:space="0" w:color="auto"/>
                  </w:divBdr>
                  <w:divsChild>
                    <w:div w:id="6372175">
                      <w:marLeft w:val="0"/>
                      <w:marRight w:val="0"/>
                      <w:marTop w:val="0"/>
                      <w:marBottom w:val="0"/>
                      <w:divBdr>
                        <w:top w:val="none" w:sz="0" w:space="0" w:color="auto"/>
                        <w:left w:val="none" w:sz="0" w:space="0" w:color="auto"/>
                        <w:bottom w:val="none" w:sz="0" w:space="0" w:color="auto"/>
                        <w:right w:val="none" w:sz="0" w:space="0" w:color="auto"/>
                      </w:divBdr>
                    </w:div>
                  </w:divsChild>
                </w:div>
                <w:div w:id="1944342092">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
                  </w:divsChild>
                </w:div>
                <w:div w:id="751706778">
                  <w:marLeft w:val="0"/>
                  <w:marRight w:val="0"/>
                  <w:marTop w:val="0"/>
                  <w:marBottom w:val="0"/>
                  <w:divBdr>
                    <w:top w:val="none" w:sz="0" w:space="0" w:color="auto"/>
                    <w:left w:val="none" w:sz="0" w:space="0" w:color="auto"/>
                    <w:bottom w:val="none" w:sz="0" w:space="0" w:color="auto"/>
                    <w:right w:val="none" w:sz="0" w:space="0" w:color="auto"/>
                  </w:divBdr>
                  <w:divsChild>
                    <w:div w:id="1222250702">
                      <w:marLeft w:val="0"/>
                      <w:marRight w:val="0"/>
                      <w:marTop w:val="0"/>
                      <w:marBottom w:val="0"/>
                      <w:divBdr>
                        <w:top w:val="none" w:sz="0" w:space="0" w:color="auto"/>
                        <w:left w:val="none" w:sz="0" w:space="0" w:color="auto"/>
                        <w:bottom w:val="none" w:sz="0" w:space="0" w:color="auto"/>
                        <w:right w:val="none" w:sz="0" w:space="0" w:color="auto"/>
                      </w:divBdr>
                    </w:div>
                  </w:divsChild>
                </w:div>
                <w:div w:id="747575813">
                  <w:marLeft w:val="0"/>
                  <w:marRight w:val="0"/>
                  <w:marTop w:val="0"/>
                  <w:marBottom w:val="0"/>
                  <w:divBdr>
                    <w:top w:val="none" w:sz="0" w:space="0" w:color="auto"/>
                    <w:left w:val="none" w:sz="0" w:space="0" w:color="auto"/>
                    <w:bottom w:val="none" w:sz="0" w:space="0" w:color="auto"/>
                    <w:right w:val="none" w:sz="0" w:space="0" w:color="auto"/>
                  </w:divBdr>
                  <w:divsChild>
                    <w:div w:id="77749806">
                      <w:marLeft w:val="0"/>
                      <w:marRight w:val="0"/>
                      <w:marTop w:val="0"/>
                      <w:marBottom w:val="0"/>
                      <w:divBdr>
                        <w:top w:val="none" w:sz="0" w:space="0" w:color="auto"/>
                        <w:left w:val="none" w:sz="0" w:space="0" w:color="auto"/>
                        <w:bottom w:val="none" w:sz="0" w:space="0" w:color="auto"/>
                        <w:right w:val="none" w:sz="0" w:space="0" w:color="auto"/>
                      </w:divBdr>
                    </w:div>
                  </w:divsChild>
                </w:div>
                <w:div w:id="1040131913">
                  <w:marLeft w:val="0"/>
                  <w:marRight w:val="0"/>
                  <w:marTop w:val="0"/>
                  <w:marBottom w:val="0"/>
                  <w:divBdr>
                    <w:top w:val="none" w:sz="0" w:space="0" w:color="auto"/>
                    <w:left w:val="none" w:sz="0" w:space="0" w:color="auto"/>
                    <w:bottom w:val="none" w:sz="0" w:space="0" w:color="auto"/>
                    <w:right w:val="none" w:sz="0" w:space="0" w:color="auto"/>
                  </w:divBdr>
                  <w:divsChild>
                    <w:div w:id="1408842808">
                      <w:marLeft w:val="0"/>
                      <w:marRight w:val="0"/>
                      <w:marTop w:val="0"/>
                      <w:marBottom w:val="0"/>
                      <w:divBdr>
                        <w:top w:val="none" w:sz="0" w:space="0" w:color="auto"/>
                        <w:left w:val="none" w:sz="0" w:space="0" w:color="auto"/>
                        <w:bottom w:val="none" w:sz="0" w:space="0" w:color="auto"/>
                        <w:right w:val="none" w:sz="0" w:space="0" w:color="auto"/>
                      </w:divBdr>
                    </w:div>
                  </w:divsChild>
                </w:div>
                <w:div w:id="1385103886">
                  <w:marLeft w:val="0"/>
                  <w:marRight w:val="0"/>
                  <w:marTop w:val="0"/>
                  <w:marBottom w:val="0"/>
                  <w:divBdr>
                    <w:top w:val="none" w:sz="0" w:space="0" w:color="auto"/>
                    <w:left w:val="none" w:sz="0" w:space="0" w:color="auto"/>
                    <w:bottom w:val="none" w:sz="0" w:space="0" w:color="auto"/>
                    <w:right w:val="none" w:sz="0" w:space="0" w:color="auto"/>
                  </w:divBdr>
                  <w:divsChild>
                    <w:div w:id="928582068">
                      <w:marLeft w:val="0"/>
                      <w:marRight w:val="0"/>
                      <w:marTop w:val="0"/>
                      <w:marBottom w:val="0"/>
                      <w:divBdr>
                        <w:top w:val="none" w:sz="0" w:space="0" w:color="auto"/>
                        <w:left w:val="none" w:sz="0" w:space="0" w:color="auto"/>
                        <w:bottom w:val="none" w:sz="0" w:space="0" w:color="auto"/>
                        <w:right w:val="none" w:sz="0" w:space="0" w:color="auto"/>
                      </w:divBdr>
                    </w:div>
                  </w:divsChild>
                </w:div>
                <w:div w:id="1974092604">
                  <w:marLeft w:val="0"/>
                  <w:marRight w:val="0"/>
                  <w:marTop w:val="0"/>
                  <w:marBottom w:val="0"/>
                  <w:divBdr>
                    <w:top w:val="none" w:sz="0" w:space="0" w:color="auto"/>
                    <w:left w:val="none" w:sz="0" w:space="0" w:color="auto"/>
                    <w:bottom w:val="none" w:sz="0" w:space="0" w:color="auto"/>
                    <w:right w:val="none" w:sz="0" w:space="0" w:color="auto"/>
                  </w:divBdr>
                  <w:divsChild>
                    <w:div w:id="1493527853">
                      <w:marLeft w:val="0"/>
                      <w:marRight w:val="0"/>
                      <w:marTop w:val="0"/>
                      <w:marBottom w:val="0"/>
                      <w:divBdr>
                        <w:top w:val="none" w:sz="0" w:space="0" w:color="auto"/>
                        <w:left w:val="none" w:sz="0" w:space="0" w:color="auto"/>
                        <w:bottom w:val="none" w:sz="0" w:space="0" w:color="auto"/>
                        <w:right w:val="none" w:sz="0" w:space="0" w:color="auto"/>
                      </w:divBdr>
                    </w:div>
                  </w:divsChild>
                </w:div>
                <w:div w:id="819856349">
                  <w:marLeft w:val="0"/>
                  <w:marRight w:val="0"/>
                  <w:marTop w:val="0"/>
                  <w:marBottom w:val="0"/>
                  <w:divBdr>
                    <w:top w:val="none" w:sz="0" w:space="0" w:color="auto"/>
                    <w:left w:val="none" w:sz="0" w:space="0" w:color="auto"/>
                    <w:bottom w:val="none" w:sz="0" w:space="0" w:color="auto"/>
                    <w:right w:val="none" w:sz="0" w:space="0" w:color="auto"/>
                  </w:divBdr>
                  <w:divsChild>
                    <w:div w:id="58552946">
                      <w:marLeft w:val="0"/>
                      <w:marRight w:val="0"/>
                      <w:marTop w:val="0"/>
                      <w:marBottom w:val="0"/>
                      <w:divBdr>
                        <w:top w:val="none" w:sz="0" w:space="0" w:color="auto"/>
                        <w:left w:val="none" w:sz="0" w:space="0" w:color="auto"/>
                        <w:bottom w:val="none" w:sz="0" w:space="0" w:color="auto"/>
                        <w:right w:val="none" w:sz="0" w:space="0" w:color="auto"/>
                      </w:divBdr>
                    </w:div>
                  </w:divsChild>
                </w:div>
                <w:div w:id="1781877641">
                  <w:marLeft w:val="0"/>
                  <w:marRight w:val="0"/>
                  <w:marTop w:val="0"/>
                  <w:marBottom w:val="0"/>
                  <w:divBdr>
                    <w:top w:val="none" w:sz="0" w:space="0" w:color="auto"/>
                    <w:left w:val="none" w:sz="0" w:space="0" w:color="auto"/>
                    <w:bottom w:val="none" w:sz="0" w:space="0" w:color="auto"/>
                    <w:right w:val="none" w:sz="0" w:space="0" w:color="auto"/>
                  </w:divBdr>
                  <w:divsChild>
                    <w:div w:id="1304702518">
                      <w:marLeft w:val="0"/>
                      <w:marRight w:val="0"/>
                      <w:marTop w:val="0"/>
                      <w:marBottom w:val="0"/>
                      <w:divBdr>
                        <w:top w:val="none" w:sz="0" w:space="0" w:color="auto"/>
                        <w:left w:val="none" w:sz="0" w:space="0" w:color="auto"/>
                        <w:bottom w:val="none" w:sz="0" w:space="0" w:color="auto"/>
                        <w:right w:val="none" w:sz="0" w:space="0" w:color="auto"/>
                      </w:divBdr>
                    </w:div>
                  </w:divsChild>
                </w:div>
                <w:div w:id="1838425998">
                  <w:marLeft w:val="0"/>
                  <w:marRight w:val="0"/>
                  <w:marTop w:val="0"/>
                  <w:marBottom w:val="0"/>
                  <w:divBdr>
                    <w:top w:val="none" w:sz="0" w:space="0" w:color="auto"/>
                    <w:left w:val="none" w:sz="0" w:space="0" w:color="auto"/>
                    <w:bottom w:val="none" w:sz="0" w:space="0" w:color="auto"/>
                    <w:right w:val="none" w:sz="0" w:space="0" w:color="auto"/>
                  </w:divBdr>
                  <w:divsChild>
                    <w:div w:id="1603101999">
                      <w:marLeft w:val="0"/>
                      <w:marRight w:val="0"/>
                      <w:marTop w:val="0"/>
                      <w:marBottom w:val="0"/>
                      <w:divBdr>
                        <w:top w:val="none" w:sz="0" w:space="0" w:color="auto"/>
                        <w:left w:val="none" w:sz="0" w:space="0" w:color="auto"/>
                        <w:bottom w:val="none" w:sz="0" w:space="0" w:color="auto"/>
                        <w:right w:val="none" w:sz="0" w:space="0" w:color="auto"/>
                      </w:divBdr>
                    </w:div>
                  </w:divsChild>
                </w:div>
                <w:div w:id="1633973288">
                  <w:marLeft w:val="0"/>
                  <w:marRight w:val="0"/>
                  <w:marTop w:val="0"/>
                  <w:marBottom w:val="0"/>
                  <w:divBdr>
                    <w:top w:val="none" w:sz="0" w:space="0" w:color="auto"/>
                    <w:left w:val="none" w:sz="0" w:space="0" w:color="auto"/>
                    <w:bottom w:val="none" w:sz="0" w:space="0" w:color="auto"/>
                    <w:right w:val="none" w:sz="0" w:space="0" w:color="auto"/>
                  </w:divBdr>
                  <w:divsChild>
                    <w:div w:id="2797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857134">
      <w:bodyDiv w:val="1"/>
      <w:marLeft w:val="0"/>
      <w:marRight w:val="0"/>
      <w:marTop w:val="0"/>
      <w:marBottom w:val="0"/>
      <w:divBdr>
        <w:top w:val="none" w:sz="0" w:space="0" w:color="auto"/>
        <w:left w:val="none" w:sz="0" w:space="0" w:color="auto"/>
        <w:bottom w:val="none" w:sz="0" w:space="0" w:color="auto"/>
        <w:right w:val="none" w:sz="0" w:space="0" w:color="auto"/>
      </w:divBdr>
      <w:divsChild>
        <w:div w:id="1210074725">
          <w:marLeft w:val="0"/>
          <w:marRight w:val="0"/>
          <w:marTop w:val="0"/>
          <w:marBottom w:val="0"/>
          <w:divBdr>
            <w:top w:val="none" w:sz="0" w:space="0" w:color="auto"/>
            <w:left w:val="none" w:sz="0" w:space="0" w:color="auto"/>
            <w:bottom w:val="none" w:sz="0" w:space="0" w:color="auto"/>
            <w:right w:val="none" w:sz="0" w:space="0" w:color="auto"/>
          </w:divBdr>
          <w:divsChild>
            <w:div w:id="1750348125">
              <w:marLeft w:val="0"/>
              <w:marRight w:val="0"/>
              <w:marTop w:val="0"/>
              <w:marBottom w:val="0"/>
              <w:divBdr>
                <w:top w:val="none" w:sz="0" w:space="0" w:color="auto"/>
                <w:left w:val="none" w:sz="0" w:space="0" w:color="auto"/>
                <w:bottom w:val="none" w:sz="0" w:space="0" w:color="auto"/>
                <w:right w:val="none" w:sz="0" w:space="0" w:color="auto"/>
              </w:divBdr>
              <w:divsChild>
                <w:div w:id="6229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4526">
          <w:marLeft w:val="0"/>
          <w:marRight w:val="0"/>
          <w:marTop w:val="0"/>
          <w:marBottom w:val="0"/>
          <w:divBdr>
            <w:top w:val="none" w:sz="0" w:space="0" w:color="auto"/>
            <w:left w:val="none" w:sz="0" w:space="0" w:color="auto"/>
            <w:bottom w:val="none" w:sz="0" w:space="0" w:color="auto"/>
            <w:right w:val="none" w:sz="0" w:space="0" w:color="auto"/>
          </w:divBdr>
          <w:divsChild>
            <w:div w:id="1024135875">
              <w:marLeft w:val="0"/>
              <w:marRight w:val="0"/>
              <w:marTop w:val="0"/>
              <w:marBottom w:val="0"/>
              <w:divBdr>
                <w:top w:val="none" w:sz="0" w:space="0" w:color="auto"/>
                <w:left w:val="none" w:sz="0" w:space="0" w:color="auto"/>
                <w:bottom w:val="none" w:sz="0" w:space="0" w:color="auto"/>
                <w:right w:val="none" w:sz="0" w:space="0" w:color="auto"/>
              </w:divBdr>
              <w:divsChild>
                <w:div w:id="6914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5980">
          <w:marLeft w:val="0"/>
          <w:marRight w:val="0"/>
          <w:marTop w:val="0"/>
          <w:marBottom w:val="0"/>
          <w:divBdr>
            <w:top w:val="none" w:sz="0" w:space="0" w:color="auto"/>
            <w:left w:val="none" w:sz="0" w:space="0" w:color="auto"/>
            <w:bottom w:val="none" w:sz="0" w:space="0" w:color="auto"/>
            <w:right w:val="none" w:sz="0" w:space="0" w:color="auto"/>
          </w:divBdr>
          <w:divsChild>
            <w:div w:id="1774351677">
              <w:marLeft w:val="0"/>
              <w:marRight w:val="0"/>
              <w:marTop w:val="0"/>
              <w:marBottom w:val="0"/>
              <w:divBdr>
                <w:top w:val="none" w:sz="0" w:space="0" w:color="auto"/>
                <w:left w:val="none" w:sz="0" w:space="0" w:color="auto"/>
                <w:bottom w:val="none" w:sz="0" w:space="0" w:color="auto"/>
                <w:right w:val="none" w:sz="0" w:space="0" w:color="auto"/>
              </w:divBdr>
              <w:divsChild>
                <w:div w:id="205006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520">
          <w:marLeft w:val="0"/>
          <w:marRight w:val="0"/>
          <w:marTop w:val="0"/>
          <w:marBottom w:val="0"/>
          <w:divBdr>
            <w:top w:val="none" w:sz="0" w:space="0" w:color="auto"/>
            <w:left w:val="none" w:sz="0" w:space="0" w:color="auto"/>
            <w:bottom w:val="none" w:sz="0" w:space="0" w:color="auto"/>
            <w:right w:val="none" w:sz="0" w:space="0" w:color="auto"/>
          </w:divBdr>
          <w:divsChild>
            <w:div w:id="206643352">
              <w:marLeft w:val="0"/>
              <w:marRight w:val="0"/>
              <w:marTop w:val="0"/>
              <w:marBottom w:val="0"/>
              <w:divBdr>
                <w:top w:val="none" w:sz="0" w:space="0" w:color="auto"/>
                <w:left w:val="none" w:sz="0" w:space="0" w:color="auto"/>
                <w:bottom w:val="none" w:sz="0" w:space="0" w:color="auto"/>
                <w:right w:val="none" w:sz="0" w:space="0" w:color="auto"/>
              </w:divBdr>
              <w:divsChild>
                <w:div w:id="3779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18552">
      <w:bodyDiv w:val="1"/>
      <w:marLeft w:val="0"/>
      <w:marRight w:val="0"/>
      <w:marTop w:val="0"/>
      <w:marBottom w:val="0"/>
      <w:divBdr>
        <w:top w:val="none" w:sz="0" w:space="0" w:color="auto"/>
        <w:left w:val="none" w:sz="0" w:space="0" w:color="auto"/>
        <w:bottom w:val="none" w:sz="0" w:space="0" w:color="auto"/>
        <w:right w:val="none" w:sz="0" w:space="0" w:color="auto"/>
      </w:divBdr>
      <w:divsChild>
        <w:div w:id="1031690998">
          <w:marLeft w:val="0"/>
          <w:marRight w:val="0"/>
          <w:marTop w:val="0"/>
          <w:marBottom w:val="0"/>
          <w:divBdr>
            <w:top w:val="none" w:sz="0" w:space="0" w:color="auto"/>
            <w:left w:val="none" w:sz="0" w:space="0" w:color="auto"/>
            <w:bottom w:val="none" w:sz="0" w:space="0" w:color="auto"/>
            <w:right w:val="none" w:sz="0" w:space="0" w:color="auto"/>
          </w:divBdr>
          <w:divsChild>
            <w:div w:id="1192841954">
              <w:marLeft w:val="0"/>
              <w:marRight w:val="0"/>
              <w:marTop w:val="0"/>
              <w:marBottom w:val="0"/>
              <w:divBdr>
                <w:top w:val="none" w:sz="0" w:space="0" w:color="auto"/>
                <w:left w:val="none" w:sz="0" w:space="0" w:color="auto"/>
                <w:bottom w:val="none" w:sz="0" w:space="0" w:color="auto"/>
                <w:right w:val="none" w:sz="0" w:space="0" w:color="auto"/>
              </w:divBdr>
            </w:div>
          </w:divsChild>
        </w:div>
        <w:div w:id="1974870759">
          <w:marLeft w:val="0"/>
          <w:marRight w:val="0"/>
          <w:marTop w:val="0"/>
          <w:marBottom w:val="0"/>
          <w:divBdr>
            <w:top w:val="none" w:sz="0" w:space="0" w:color="auto"/>
            <w:left w:val="none" w:sz="0" w:space="0" w:color="auto"/>
            <w:bottom w:val="none" w:sz="0" w:space="0" w:color="auto"/>
            <w:right w:val="none" w:sz="0" w:space="0" w:color="auto"/>
          </w:divBdr>
          <w:divsChild>
            <w:div w:id="1155294966">
              <w:marLeft w:val="0"/>
              <w:marRight w:val="0"/>
              <w:marTop w:val="0"/>
              <w:marBottom w:val="0"/>
              <w:divBdr>
                <w:top w:val="none" w:sz="0" w:space="0" w:color="auto"/>
                <w:left w:val="none" w:sz="0" w:space="0" w:color="auto"/>
                <w:bottom w:val="none" w:sz="0" w:space="0" w:color="auto"/>
                <w:right w:val="none" w:sz="0" w:space="0" w:color="auto"/>
              </w:divBdr>
            </w:div>
            <w:div w:id="211507460">
              <w:marLeft w:val="0"/>
              <w:marRight w:val="0"/>
              <w:marTop w:val="0"/>
              <w:marBottom w:val="0"/>
              <w:divBdr>
                <w:top w:val="none" w:sz="0" w:space="0" w:color="auto"/>
                <w:left w:val="none" w:sz="0" w:space="0" w:color="auto"/>
                <w:bottom w:val="none" w:sz="0" w:space="0" w:color="auto"/>
                <w:right w:val="none" w:sz="0" w:space="0" w:color="auto"/>
              </w:divBdr>
            </w:div>
            <w:div w:id="64300202">
              <w:marLeft w:val="0"/>
              <w:marRight w:val="0"/>
              <w:marTop w:val="0"/>
              <w:marBottom w:val="0"/>
              <w:divBdr>
                <w:top w:val="none" w:sz="0" w:space="0" w:color="auto"/>
                <w:left w:val="none" w:sz="0" w:space="0" w:color="auto"/>
                <w:bottom w:val="none" w:sz="0" w:space="0" w:color="auto"/>
                <w:right w:val="none" w:sz="0" w:space="0" w:color="auto"/>
              </w:divBdr>
            </w:div>
            <w:div w:id="802119316">
              <w:marLeft w:val="0"/>
              <w:marRight w:val="0"/>
              <w:marTop w:val="0"/>
              <w:marBottom w:val="0"/>
              <w:divBdr>
                <w:top w:val="none" w:sz="0" w:space="0" w:color="auto"/>
                <w:left w:val="none" w:sz="0" w:space="0" w:color="auto"/>
                <w:bottom w:val="none" w:sz="0" w:space="0" w:color="auto"/>
                <w:right w:val="none" w:sz="0" w:space="0" w:color="auto"/>
              </w:divBdr>
            </w:div>
          </w:divsChild>
        </w:div>
        <w:div w:id="1533692948">
          <w:marLeft w:val="0"/>
          <w:marRight w:val="0"/>
          <w:marTop w:val="0"/>
          <w:marBottom w:val="0"/>
          <w:divBdr>
            <w:top w:val="none" w:sz="0" w:space="0" w:color="auto"/>
            <w:left w:val="none" w:sz="0" w:space="0" w:color="auto"/>
            <w:bottom w:val="none" w:sz="0" w:space="0" w:color="auto"/>
            <w:right w:val="none" w:sz="0" w:space="0" w:color="auto"/>
          </w:divBdr>
          <w:divsChild>
            <w:div w:id="40709145">
              <w:marLeft w:val="0"/>
              <w:marRight w:val="0"/>
              <w:marTop w:val="0"/>
              <w:marBottom w:val="0"/>
              <w:divBdr>
                <w:top w:val="none" w:sz="0" w:space="0" w:color="auto"/>
                <w:left w:val="none" w:sz="0" w:space="0" w:color="auto"/>
                <w:bottom w:val="none" w:sz="0" w:space="0" w:color="auto"/>
                <w:right w:val="none" w:sz="0" w:space="0" w:color="auto"/>
              </w:divBdr>
            </w:div>
          </w:divsChild>
        </w:div>
        <w:div w:id="802425331">
          <w:marLeft w:val="0"/>
          <w:marRight w:val="0"/>
          <w:marTop w:val="0"/>
          <w:marBottom w:val="0"/>
          <w:divBdr>
            <w:top w:val="none" w:sz="0" w:space="0" w:color="auto"/>
            <w:left w:val="none" w:sz="0" w:space="0" w:color="auto"/>
            <w:bottom w:val="none" w:sz="0" w:space="0" w:color="auto"/>
            <w:right w:val="none" w:sz="0" w:space="0" w:color="auto"/>
          </w:divBdr>
          <w:divsChild>
            <w:div w:id="942958804">
              <w:marLeft w:val="0"/>
              <w:marRight w:val="0"/>
              <w:marTop w:val="0"/>
              <w:marBottom w:val="0"/>
              <w:divBdr>
                <w:top w:val="none" w:sz="0" w:space="0" w:color="auto"/>
                <w:left w:val="none" w:sz="0" w:space="0" w:color="auto"/>
                <w:bottom w:val="none" w:sz="0" w:space="0" w:color="auto"/>
                <w:right w:val="none" w:sz="0" w:space="0" w:color="auto"/>
              </w:divBdr>
            </w:div>
            <w:div w:id="1092160415">
              <w:marLeft w:val="0"/>
              <w:marRight w:val="0"/>
              <w:marTop w:val="0"/>
              <w:marBottom w:val="0"/>
              <w:divBdr>
                <w:top w:val="none" w:sz="0" w:space="0" w:color="auto"/>
                <w:left w:val="none" w:sz="0" w:space="0" w:color="auto"/>
                <w:bottom w:val="none" w:sz="0" w:space="0" w:color="auto"/>
                <w:right w:val="none" w:sz="0" w:space="0" w:color="auto"/>
              </w:divBdr>
            </w:div>
            <w:div w:id="1770274825">
              <w:marLeft w:val="0"/>
              <w:marRight w:val="0"/>
              <w:marTop w:val="0"/>
              <w:marBottom w:val="0"/>
              <w:divBdr>
                <w:top w:val="none" w:sz="0" w:space="0" w:color="auto"/>
                <w:left w:val="none" w:sz="0" w:space="0" w:color="auto"/>
                <w:bottom w:val="none" w:sz="0" w:space="0" w:color="auto"/>
                <w:right w:val="none" w:sz="0" w:space="0" w:color="auto"/>
              </w:divBdr>
            </w:div>
            <w:div w:id="756706583">
              <w:marLeft w:val="0"/>
              <w:marRight w:val="0"/>
              <w:marTop w:val="0"/>
              <w:marBottom w:val="0"/>
              <w:divBdr>
                <w:top w:val="none" w:sz="0" w:space="0" w:color="auto"/>
                <w:left w:val="none" w:sz="0" w:space="0" w:color="auto"/>
                <w:bottom w:val="none" w:sz="0" w:space="0" w:color="auto"/>
                <w:right w:val="none" w:sz="0" w:space="0" w:color="auto"/>
              </w:divBdr>
            </w:div>
          </w:divsChild>
        </w:div>
        <w:div w:id="1100568100">
          <w:marLeft w:val="0"/>
          <w:marRight w:val="0"/>
          <w:marTop w:val="0"/>
          <w:marBottom w:val="0"/>
          <w:divBdr>
            <w:top w:val="none" w:sz="0" w:space="0" w:color="auto"/>
            <w:left w:val="none" w:sz="0" w:space="0" w:color="auto"/>
            <w:bottom w:val="none" w:sz="0" w:space="0" w:color="auto"/>
            <w:right w:val="none" w:sz="0" w:space="0" w:color="auto"/>
          </w:divBdr>
          <w:divsChild>
            <w:div w:id="673146342">
              <w:marLeft w:val="0"/>
              <w:marRight w:val="0"/>
              <w:marTop w:val="0"/>
              <w:marBottom w:val="0"/>
              <w:divBdr>
                <w:top w:val="none" w:sz="0" w:space="0" w:color="auto"/>
                <w:left w:val="none" w:sz="0" w:space="0" w:color="auto"/>
                <w:bottom w:val="none" w:sz="0" w:space="0" w:color="auto"/>
                <w:right w:val="none" w:sz="0" w:space="0" w:color="auto"/>
              </w:divBdr>
            </w:div>
          </w:divsChild>
        </w:div>
        <w:div w:id="459998068">
          <w:marLeft w:val="0"/>
          <w:marRight w:val="0"/>
          <w:marTop w:val="0"/>
          <w:marBottom w:val="0"/>
          <w:divBdr>
            <w:top w:val="none" w:sz="0" w:space="0" w:color="auto"/>
            <w:left w:val="none" w:sz="0" w:space="0" w:color="auto"/>
            <w:bottom w:val="none" w:sz="0" w:space="0" w:color="auto"/>
            <w:right w:val="none" w:sz="0" w:space="0" w:color="auto"/>
          </w:divBdr>
          <w:divsChild>
            <w:div w:id="1342857287">
              <w:marLeft w:val="0"/>
              <w:marRight w:val="0"/>
              <w:marTop w:val="0"/>
              <w:marBottom w:val="0"/>
              <w:divBdr>
                <w:top w:val="none" w:sz="0" w:space="0" w:color="auto"/>
                <w:left w:val="none" w:sz="0" w:space="0" w:color="auto"/>
                <w:bottom w:val="none" w:sz="0" w:space="0" w:color="auto"/>
                <w:right w:val="none" w:sz="0" w:space="0" w:color="auto"/>
              </w:divBdr>
            </w:div>
            <w:div w:id="606348829">
              <w:marLeft w:val="0"/>
              <w:marRight w:val="0"/>
              <w:marTop w:val="0"/>
              <w:marBottom w:val="0"/>
              <w:divBdr>
                <w:top w:val="none" w:sz="0" w:space="0" w:color="auto"/>
                <w:left w:val="none" w:sz="0" w:space="0" w:color="auto"/>
                <w:bottom w:val="none" w:sz="0" w:space="0" w:color="auto"/>
                <w:right w:val="none" w:sz="0" w:space="0" w:color="auto"/>
              </w:divBdr>
            </w:div>
            <w:div w:id="925964281">
              <w:marLeft w:val="0"/>
              <w:marRight w:val="0"/>
              <w:marTop w:val="0"/>
              <w:marBottom w:val="0"/>
              <w:divBdr>
                <w:top w:val="none" w:sz="0" w:space="0" w:color="auto"/>
                <w:left w:val="none" w:sz="0" w:space="0" w:color="auto"/>
                <w:bottom w:val="none" w:sz="0" w:space="0" w:color="auto"/>
                <w:right w:val="none" w:sz="0" w:space="0" w:color="auto"/>
              </w:divBdr>
            </w:div>
            <w:div w:id="1000351853">
              <w:marLeft w:val="0"/>
              <w:marRight w:val="0"/>
              <w:marTop w:val="0"/>
              <w:marBottom w:val="0"/>
              <w:divBdr>
                <w:top w:val="none" w:sz="0" w:space="0" w:color="auto"/>
                <w:left w:val="none" w:sz="0" w:space="0" w:color="auto"/>
                <w:bottom w:val="none" w:sz="0" w:space="0" w:color="auto"/>
                <w:right w:val="none" w:sz="0" w:space="0" w:color="auto"/>
              </w:divBdr>
            </w:div>
            <w:div w:id="1689406613">
              <w:marLeft w:val="0"/>
              <w:marRight w:val="0"/>
              <w:marTop w:val="0"/>
              <w:marBottom w:val="0"/>
              <w:divBdr>
                <w:top w:val="none" w:sz="0" w:space="0" w:color="auto"/>
                <w:left w:val="none" w:sz="0" w:space="0" w:color="auto"/>
                <w:bottom w:val="none" w:sz="0" w:space="0" w:color="auto"/>
                <w:right w:val="none" w:sz="0" w:space="0" w:color="auto"/>
              </w:divBdr>
            </w:div>
          </w:divsChild>
        </w:div>
        <w:div w:id="1101946975">
          <w:marLeft w:val="0"/>
          <w:marRight w:val="0"/>
          <w:marTop w:val="0"/>
          <w:marBottom w:val="0"/>
          <w:divBdr>
            <w:top w:val="none" w:sz="0" w:space="0" w:color="auto"/>
            <w:left w:val="none" w:sz="0" w:space="0" w:color="auto"/>
            <w:bottom w:val="none" w:sz="0" w:space="0" w:color="auto"/>
            <w:right w:val="none" w:sz="0" w:space="0" w:color="auto"/>
          </w:divBdr>
          <w:divsChild>
            <w:div w:id="2023824891">
              <w:marLeft w:val="0"/>
              <w:marRight w:val="0"/>
              <w:marTop w:val="0"/>
              <w:marBottom w:val="0"/>
              <w:divBdr>
                <w:top w:val="none" w:sz="0" w:space="0" w:color="auto"/>
                <w:left w:val="none" w:sz="0" w:space="0" w:color="auto"/>
                <w:bottom w:val="none" w:sz="0" w:space="0" w:color="auto"/>
                <w:right w:val="none" w:sz="0" w:space="0" w:color="auto"/>
              </w:divBdr>
            </w:div>
          </w:divsChild>
        </w:div>
        <w:div w:id="1328050285">
          <w:marLeft w:val="0"/>
          <w:marRight w:val="0"/>
          <w:marTop w:val="0"/>
          <w:marBottom w:val="0"/>
          <w:divBdr>
            <w:top w:val="none" w:sz="0" w:space="0" w:color="auto"/>
            <w:left w:val="none" w:sz="0" w:space="0" w:color="auto"/>
            <w:bottom w:val="none" w:sz="0" w:space="0" w:color="auto"/>
            <w:right w:val="none" w:sz="0" w:space="0" w:color="auto"/>
          </w:divBdr>
          <w:divsChild>
            <w:div w:id="1350185035">
              <w:marLeft w:val="0"/>
              <w:marRight w:val="0"/>
              <w:marTop w:val="0"/>
              <w:marBottom w:val="0"/>
              <w:divBdr>
                <w:top w:val="none" w:sz="0" w:space="0" w:color="auto"/>
                <w:left w:val="none" w:sz="0" w:space="0" w:color="auto"/>
                <w:bottom w:val="none" w:sz="0" w:space="0" w:color="auto"/>
                <w:right w:val="none" w:sz="0" w:space="0" w:color="auto"/>
              </w:divBdr>
            </w:div>
            <w:div w:id="1196042608">
              <w:marLeft w:val="0"/>
              <w:marRight w:val="0"/>
              <w:marTop w:val="0"/>
              <w:marBottom w:val="0"/>
              <w:divBdr>
                <w:top w:val="none" w:sz="0" w:space="0" w:color="auto"/>
                <w:left w:val="none" w:sz="0" w:space="0" w:color="auto"/>
                <w:bottom w:val="none" w:sz="0" w:space="0" w:color="auto"/>
                <w:right w:val="none" w:sz="0" w:space="0" w:color="auto"/>
              </w:divBdr>
            </w:div>
          </w:divsChild>
        </w:div>
        <w:div w:id="1192766919">
          <w:marLeft w:val="0"/>
          <w:marRight w:val="0"/>
          <w:marTop w:val="0"/>
          <w:marBottom w:val="0"/>
          <w:divBdr>
            <w:top w:val="none" w:sz="0" w:space="0" w:color="auto"/>
            <w:left w:val="none" w:sz="0" w:space="0" w:color="auto"/>
            <w:bottom w:val="none" w:sz="0" w:space="0" w:color="auto"/>
            <w:right w:val="none" w:sz="0" w:space="0" w:color="auto"/>
          </w:divBdr>
          <w:divsChild>
            <w:div w:id="669916587">
              <w:marLeft w:val="0"/>
              <w:marRight w:val="0"/>
              <w:marTop w:val="0"/>
              <w:marBottom w:val="0"/>
              <w:divBdr>
                <w:top w:val="none" w:sz="0" w:space="0" w:color="auto"/>
                <w:left w:val="none" w:sz="0" w:space="0" w:color="auto"/>
                <w:bottom w:val="none" w:sz="0" w:space="0" w:color="auto"/>
                <w:right w:val="none" w:sz="0" w:space="0" w:color="auto"/>
              </w:divBdr>
            </w:div>
          </w:divsChild>
        </w:div>
        <w:div w:id="1274095743">
          <w:marLeft w:val="0"/>
          <w:marRight w:val="0"/>
          <w:marTop w:val="0"/>
          <w:marBottom w:val="0"/>
          <w:divBdr>
            <w:top w:val="none" w:sz="0" w:space="0" w:color="auto"/>
            <w:left w:val="none" w:sz="0" w:space="0" w:color="auto"/>
            <w:bottom w:val="none" w:sz="0" w:space="0" w:color="auto"/>
            <w:right w:val="none" w:sz="0" w:space="0" w:color="auto"/>
          </w:divBdr>
          <w:divsChild>
            <w:div w:id="1391465128">
              <w:marLeft w:val="0"/>
              <w:marRight w:val="0"/>
              <w:marTop w:val="0"/>
              <w:marBottom w:val="0"/>
              <w:divBdr>
                <w:top w:val="none" w:sz="0" w:space="0" w:color="auto"/>
                <w:left w:val="none" w:sz="0" w:space="0" w:color="auto"/>
                <w:bottom w:val="none" w:sz="0" w:space="0" w:color="auto"/>
                <w:right w:val="none" w:sz="0" w:space="0" w:color="auto"/>
              </w:divBdr>
            </w:div>
            <w:div w:id="849833888">
              <w:marLeft w:val="0"/>
              <w:marRight w:val="0"/>
              <w:marTop w:val="0"/>
              <w:marBottom w:val="0"/>
              <w:divBdr>
                <w:top w:val="none" w:sz="0" w:space="0" w:color="auto"/>
                <w:left w:val="none" w:sz="0" w:space="0" w:color="auto"/>
                <w:bottom w:val="none" w:sz="0" w:space="0" w:color="auto"/>
                <w:right w:val="none" w:sz="0" w:space="0" w:color="auto"/>
              </w:divBdr>
            </w:div>
            <w:div w:id="70544700">
              <w:marLeft w:val="0"/>
              <w:marRight w:val="0"/>
              <w:marTop w:val="0"/>
              <w:marBottom w:val="0"/>
              <w:divBdr>
                <w:top w:val="none" w:sz="0" w:space="0" w:color="auto"/>
                <w:left w:val="none" w:sz="0" w:space="0" w:color="auto"/>
                <w:bottom w:val="none" w:sz="0" w:space="0" w:color="auto"/>
                <w:right w:val="none" w:sz="0" w:space="0" w:color="auto"/>
              </w:divBdr>
            </w:div>
            <w:div w:id="742339832">
              <w:marLeft w:val="0"/>
              <w:marRight w:val="0"/>
              <w:marTop w:val="0"/>
              <w:marBottom w:val="0"/>
              <w:divBdr>
                <w:top w:val="none" w:sz="0" w:space="0" w:color="auto"/>
                <w:left w:val="none" w:sz="0" w:space="0" w:color="auto"/>
                <w:bottom w:val="none" w:sz="0" w:space="0" w:color="auto"/>
                <w:right w:val="none" w:sz="0" w:space="0" w:color="auto"/>
              </w:divBdr>
            </w:div>
            <w:div w:id="876703750">
              <w:marLeft w:val="0"/>
              <w:marRight w:val="0"/>
              <w:marTop w:val="0"/>
              <w:marBottom w:val="0"/>
              <w:divBdr>
                <w:top w:val="none" w:sz="0" w:space="0" w:color="auto"/>
                <w:left w:val="none" w:sz="0" w:space="0" w:color="auto"/>
                <w:bottom w:val="none" w:sz="0" w:space="0" w:color="auto"/>
                <w:right w:val="none" w:sz="0" w:space="0" w:color="auto"/>
              </w:divBdr>
            </w:div>
          </w:divsChild>
        </w:div>
        <w:div w:id="456146723">
          <w:marLeft w:val="0"/>
          <w:marRight w:val="0"/>
          <w:marTop w:val="0"/>
          <w:marBottom w:val="0"/>
          <w:divBdr>
            <w:top w:val="none" w:sz="0" w:space="0" w:color="auto"/>
            <w:left w:val="none" w:sz="0" w:space="0" w:color="auto"/>
            <w:bottom w:val="none" w:sz="0" w:space="0" w:color="auto"/>
            <w:right w:val="none" w:sz="0" w:space="0" w:color="auto"/>
          </w:divBdr>
          <w:divsChild>
            <w:div w:id="680855633">
              <w:marLeft w:val="0"/>
              <w:marRight w:val="0"/>
              <w:marTop w:val="0"/>
              <w:marBottom w:val="0"/>
              <w:divBdr>
                <w:top w:val="none" w:sz="0" w:space="0" w:color="auto"/>
                <w:left w:val="none" w:sz="0" w:space="0" w:color="auto"/>
                <w:bottom w:val="none" w:sz="0" w:space="0" w:color="auto"/>
                <w:right w:val="none" w:sz="0" w:space="0" w:color="auto"/>
              </w:divBdr>
            </w:div>
          </w:divsChild>
        </w:div>
        <w:div w:id="1417827459">
          <w:marLeft w:val="0"/>
          <w:marRight w:val="0"/>
          <w:marTop w:val="0"/>
          <w:marBottom w:val="0"/>
          <w:divBdr>
            <w:top w:val="none" w:sz="0" w:space="0" w:color="auto"/>
            <w:left w:val="none" w:sz="0" w:space="0" w:color="auto"/>
            <w:bottom w:val="none" w:sz="0" w:space="0" w:color="auto"/>
            <w:right w:val="none" w:sz="0" w:space="0" w:color="auto"/>
          </w:divBdr>
          <w:divsChild>
            <w:div w:id="704478739">
              <w:marLeft w:val="0"/>
              <w:marRight w:val="0"/>
              <w:marTop w:val="0"/>
              <w:marBottom w:val="0"/>
              <w:divBdr>
                <w:top w:val="none" w:sz="0" w:space="0" w:color="auto"/>
                <w:left w:val="none" w:sz="0" w:space="0" w:color="auto"/>
                <w:bottom w:val="none" w:sz="0" w:space="0" w:color="auto"/>
                <w:right w:val="none" w:sz="0" w:space="0" w:color="auto"/>
              </w:divBdr>
            </w:div>
          </w:divsChild>
        </w:div>
        <w:div w:id="1004043051">
          <w:marLeft w:val="0"/>
          <w:marRight w:val="0"/>
          <w:marTop w:val="0"/>
          <w:marBottom w:val="0"/>
          <w:divBdr>
            <w:top w:val="none" w:sz="0" w:space="0" w:color="auto"/>
            <w:left w:val="none" w:sz="0" w:space="0" w:color="auto"/>
            <w:bottom w:val="none" w:sz="0" w:space="0" w:color="auto"/>
            <w:right w:val="none" w:sz="0" w:space="0" w:color="auto"/>
          </w:divBdr>
          <w:divsChild>
            <w:div w:id="1439451283">
              <w:marLeft w:val="0"/>
              <w:marRight w:val="0"/>
              <w:marTop w:val="0"/>
              <w:marBottom w:val="0"/>
              <w:divBdr>
                <w:top w:val="none" w:sz="0" w:space="0" w:color="auto"/>
                <w:left w:val="none" w:sz="0" w:space="0" w:color="auto"/>
                <w:bottom w:val="none" w:sz="0" w:space="0" w:color="auto"/>
                <w:right w:val="none" w:sz="0" w:space="0" w:color="auto"/>
              </w:divBdr>
            </w:div>
          </w:divsChild>
        </w:div>
        <w:div w:id="1608194611">
          <w:marLeft w:val="0"/>
          <w:marRight w:val="0"/>
          <w:marTop w:val="0"/>
          <w:marBottom w:val="0"/>
          <w:divBdr>
            <w:top w:val="none" w:sz="0" w:space="0" w:color="auto"/>
            <w:left w:val="none" w:sz="0" w:space="0" w:color="auto"/>
            <w:bottom w:val="none" w:sz="0" w:space="0" w:color="auto"/>
            <w:right w:val="none" w:sz="0" w:space="0" w:color="auto"/>
          </w:divBdr>
          <w:divsChild>
            <w:div w:id="1240024817">
              <w:marLeft w:val="0"/>
              <w:marRight w:val="0"/>
              <w:marTop w:val="0"/>
              <w:marBottom w:val="0"/>
              <w:divBdr>
                <w:top w:val="none" w:sz="0" w:space="0" w:color="auto"/>
                <w:left w:val="none" w:sz="0" w:space="0" w:color="auto"/>
                <w:bottom w:val="none" w:sz="0" w:space="0" w:color="auto"/>
                <w:right w:val="none" w:sz="0" w:space="0" w:color="auto"/>
              </w:divBdr>
            </w:div>
            <w:div w:id="502821776">
              <w:marLeft w:val="0"/>
              <w:marRight w:val="0"/>
              <w:marTop w:val="0"/>
              <w:marBottom w:val="0"/>
              <w:divBdr>
                <w:top w:val="none" w:sz="0" w:space="0" w:color="auto"/>
                <w:left w:val="none" w:sz="0" w:space="0" w:color="auto"/>
                <w:bottom w:val="none" w:sz="0" w:space="0" w:color="auto"/>
                <w:right w:val="none" w:sz="0" w:space="0" w:color="auto"/>
              </w:divBdr>
            </w:div>
            <w:div w:id="1988389161">
              <w:marLeft w:val="0"/>
              <w:marRight w:val="0"/>
              <w:marTop w:val="0"/>
              <w:marBottom w:val="0"/>
              <w:divBdr>
                <w:top w:val="none" w:sz="0" w:space="0" w:color="auto"/>
                <w:left w:val="none" w:sz="0" w:space="0" w:color="auto"/>
                <w:bottom w:val="none" w:sz="0" w:space="0" w:color="auto"/>
                <w:right w:val="none" w:sz="0" w:space="0" w:color="auto"/>
              </w:divBdr>
            </w:div>
          </w:divsChild>
        </w:div>
        <w:div w:id="1711569382">
          <w:marLeft w:val="0"/>
          <w:marRight w:val="0"/>
          <w:marTop w:val="0"/>
          <w:marBottom w:val="0"/>
          <w:divBdr>
            <w:top w:val="none" w:sz="0" w:space="0" w:color="auto"/>
            <w:left w:val="none" w:sz="0" w:space="0" w:color="auto"/>
            <w:bottom w:val="none" w:sz="0" w:space="0" w:color="auto"/>
            <w:right w:val="none" w:sz="0" w:space="0" w:color="auto"/>
          </w:divBdr>
          <w:divsChild>
            <w:div w:id="618495628">
              <w:marLeft w:val="0"/>
              <w:marRight w:val="0"/>
              <w:marTop w:val="0"/>
              <w:marBottom w:val="0"/>
              <w:divBdr>
                <w:top w:val="none" w:sz="0" w:space="0" w:color="auto"/>
                <w:left w:val="none" w:sz="0" w:space="0" w:color="auto"/>
                <w:bottom w:val="none" w:sz="0" w:space="0" w:color="auto"/>
                <w:right w:val="none" w:sz="0" w:space="0" w:color="auto"/>
              </w:divBdr>
            </w:div>
          </w:divsChild>
        </w:div>
        <w:div w:id="129900990">
          <w:marLeft w:val="0"/>
          <w:marRight w:val="0"/>
          <w:marTop w:val="0"/>
          <w:marBottom w:val="0"/>
          <w:divBdr>
            <w:top w:val="none" w:sz="0" w:space="0" w:color="auto"/>
            <w:left w:val="none" w:sz="0" w:space="0" w:color="auto"/>
            <w:bottom w:val="none" w:sz="0" w:space="0" w:color="auto"/>
            <w:right w:val="none" w:sz="0" w:space="0" w:color="auto"/>
          </w:divBdr>
          <w:divsChild>
            <w:div w:id="430704691">
              <w:marLeft w:val="0"/>
              <w:marRight w:val="0"/>
              <w:marTop w:val="0"/>
              <w:marBottom w:val="0"/>
              <w:divBdr>
                <w:top w:val="none" w:sz="0" w:space="0" w:color="auto"/>
                <w:left w:val="none" w:sz="0" w:space="0" w:color="auto"/>
                <w:bottom w:val="none" w:sz="0" w:space="0" w:color="auto"/>
                <w:right w:val="none" w:sz="0" w:space="0" w:color="auto"/>
              </w:divBdr>
            </w:div>
            <w:div w:id="480850817">
              <w:marLeft w:val="0"/>
              <w:marRight w:val="0"/>
              <w:marTop w:val="0"/>
              <w:marBottom w:val="0"/>
              <w:divBdr>
                <w:top w:val="none" w:sz="0" w:space="0" w:color="auto"/>
                <w:left w:val="none" w:sz="0" w:space="0" w:color="auto"/>
                <w:bottom w:val="none" w:sz="0" w:space="0" w:color="auto"/>
                <w:right w:val="none" w:sz="0" w:space="0" w:color="auto"/>
              </w:divBdr>
            </w:div>
            <w:div w:id="1845314686">
              <w:marLeft w:val="0"/>
              <w:marRight w:val="0"/>
              <w:marTop w:val="0"/>
              <w:marBottom w:val="0"/>
              <w:divBdr>
                <w:top w:val="none" w:sz="0" w:space="0" w:color="auto"/>
                <w:left w:val="none" w:sz="0" w:space="0" w:color="auto"/>
                <w:bottom w:val="none" w:sz="0" w:space="0" w:color="auto"/>
                <w:right w:val="none" w:sz="0" w:space="0" w:color="auto"/>
              </w:divBdr>
            </w:div>
            <w:div w:id="596213739">
              <w:marLeft w:val="0"/>
              <w:marRight w:val="0"/>
              <w:marTop w:val="0"/>
              <w:marBottom w:val="0"/>
              <w:divBdr>
                <w:top w:val="none" w:sz="0" w:space="0" w:color="auto"/>
                <w:left w:val="none" w:sz="0" w:space="0" w:color="auto"/>
                <w:bottom w:val="none" w:sz="0" w:space="0" w:color="auto"/>
                <w:right w:val="none" w:sz="0" w:space="0" w:color="auto"/>
              </w:divBdr>
            </w:div>
            <w:div w:id="2121103327">
              <w:marLeft w:val="0"/>
              <w:marRight w:val="0"/>
              <w:marTop w:val="0"/>
              <w:marBottom w:val="0"/>
              <w:divBdr>
                <w:top w:val="none" w:sz="0" w:space="0" w:color="auto"/>
                <w:left w:val="none" w:sz="0" w:space="0" w:color="auto"/>
                <w:bottom w:val="none" w:sz="0" w:space="0" w:color="auto"/>
                <w:right w:val="none" w:sz="0" w:space="0" w:color="auto"/>
              </w:divBdr>
            </w:div>
            <w:div w:id="141940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539">
      <w:bodyDiv w:val="1"/>
      <w:marLeft w:val="0"/>
      <w:marRight w:val="0"/>
      <w:marTop w:val="0"/>
      <w:marBottom w:val="0"/>
      <w:divBdr>
        <w:top w:val="none" w:sz="0" w:space="0" w:color="auto"/>
        <w:left w:val="none" w:sz="0" w:space="0" w:color="auto"/>
        <w:bottom w:val="none" w:sz="0" w:space="0" w:color="auto"/>
        <w:right w:val="none" w:sz="0" w:space="0" w:color="auto"/>
      </w:divBdr>
      <w:divsChild>
        <w:div w:id="64494239">
          <w:marLeft w:val="0"/>
          <w:marRight w:val="0"/>
          <w:marTop w:val="0"/>
          <w:marBottom w:val="0"/>
          <w:divBdr>
            <w:top w:val="none" w:sz="0" w:space="0" w:color="auto"/>
            <w:left w:val="none" w:sz="0" w:space="0" w:color="auto"/>
            <w:bottom w:val="none" w:sz="0" w:space="0" w:color="auto"/>
            <w:right w:val="none" w:sz="0" w:space="0" w:color="auto"/>
          </w:divBdr>
        </w:div>
        <w:div w:id="98527789">
          <w:marLeft w:val="0"/>
          <w:marRight w:val="0"/>
          <w:marTop w:val="0"/>
          <w:marBottom w:val="0"/>
          <w:divBdr>
            <w:top w:val="none" w:sz="0" w:space="0" w:color="auto"/>
            <w:left w:val="none" w:sz="0" w:space="0" w:color="auto"/>
            <w:bottom w:val="none" w:sz="0" w:space="0" w:color="auto"/>
            <w:right w:val="none" w:sz="0" w:space="0" w:color="auto"/>
          </w:divBdr>
          <w:divsChild>
            <w:div w:id="1647130091">
              <w:marLeft w:val="0"/>
              <w:marRight w:val="0"/>
              <w:marTop w:val="30"/>
              <w:marBottom w:val="30"/>
              <w:divBdr>
                <w:top w:val="none" w:sz="0" w:space="0" w:color="auto"/>
                <w:left w:val="none" w:sz="0" w:space="0" w:color="auto"/>
                <w:bottom w:val="none" w:sz="0" w:space="0" w:color="auto"/>
                <w:right w:val="none" w:sz="0" w:space="0" w:color="auto"/>
              </w:divBdr>
              <w:divsChild>
                <w:div w:id="630018738">
                  <w:marLeft w:val="0"/>
                  <w:marRight w:val="0"/>
                  <w:marTop w:val="0"/>
                  <w:marBottom w:val="0"/>
                  <w:divBdr>
                    <w:top w:val="none" w:sz="0" w:space="0" w:color="auto"/>
                    <w:left w:val="none" w:sz="0" w:space="0" w:color="auto"/>
                    <w:bottom w:val="none" w:sz="0" w:space="0" w:color="auto"/>
                    <w:right w:val="none" w:sz="0" w:space="0" w:color="auto"/>
                  </w:divBdr>
                  <w:divsChild>
                    <w:div w:id="1276446645">
                      <w:marLeft w:val="0"/>
                      <w:marRight w:val="0"/>
                      <w:marTop w:val="0"/>
                      <w:marBottom w:val="0"/>
                      <w:divBdr>
                        <w:top w:val="none" w:sz="0" w:space="0" w:color="auto"/>
                        <w:left w:val="none" w:sz="0" w:space="0" w:color="auto"/>
                        <w:bottom w:val="none" w:sz="0" w:space="0" w:color="auto"/>
                        <w:right w:val="none" w:sz="0" w:space="0" w:color="auto"/>
                      </w:divBdr>
                    </w:div>
                  </w:divsChild>
                </w:div>
                <w:div w:id="614410714">
                  <w:marLeft w:val="0"/>
                  <w:marRight w:val="0"/>
                  <w:marTop w:val="0"/>
                  <w:marBottom w:val="0"/>
                  <w:divBdr>
                    <w:top w:val="none" w:sz="0" w:space="0" w:color="auto"/>
                    <w:left w:val="none" w:sz="0" w:space="0" w:color="auto"/>
                    <w:bottom w:val="none" w:sz="0" w:space="0" w:color="auto"/>
                    <w:right w:val="none" w:sz="0" w:space="0" w:color="auto"/>
                  </w:divBdr>
                  <w:divsChild>
                    <w:div w:id="199125958">
                      <w:marLeft w:val="0"/>
                      <w:marRight w:val="0"/>
                      <w:marTop w:val="0"/>
                      <w:marBottom w:val="0"/>
                      <w:divBdr>
                        <w:top w:val="none" w:sz="0" w:space="0" w:color="auto"/>
                        <w:left w:val="none" w:sz="0" w:space="0" w:color="auto"/>
                        <w:bottom w:val="none" w:sz="0" w:space="0" w:color="auto"/>
                        <w:right w:val="none" w:sz="0" w:space="0" w:color="auto"/>
                      </w:divBdr>
                    </w:div>
                  </w:divsChild>
                </w:div>
                <w:div w:id="1653678868">
                  <w:marLeft w:val="0"/>
                  <w:marRight w:val="0"/>
                  <w:marTop w:val="0"/>
                  <w:marBottom w:val="0"/>
                  <w:divBdr>
                    <w:top w:val="none" w:sz="0" w:space="0" w:color="auto"/>
                    <w:left w:val="none" w:sz="0" w:space="0" w:color="auto"/>
                    <w:bottom w:val="none" w:sz="0" w:space="0" w:color="auto"/>
                    <w:right w:val="none" w:sz="0" w:space="0" w:color="auto"/>
                  </w:divBdr>
                  <w:divsChild>
                    <w:div w:id="325137684">
                      <w:marLeft w:val="0"/>
                      <w:marRight w:val="0"/>
                      <w:marTop w:val="0"/>
                      <w:marBottom w:val="0"/>
                      <w:divBdr>
                        <w:top w:val="none" w:sz="0" w:space="0" w:color="auto"/>
                        <w:left w:val="none" w:sz="0" w:space="0" w:color="auto"/>
                        <w:bottom w:val="none" w:sz="0" w:space="0" w:color="auto"/>
                        <w:right w:val="none" w:sz="0" w:space="0" w:color="auto"/>
                      </w:divBdr>
                    </w:div>
                  </w:divsChild>
                </w:div>
                <w:div w:id="724181686">
                  <w:marLeft w:val="0"/>
                  <w:marRight w:val="0"/>
                  <w:marTop w:val="0"/>
                  <w:marBottom w:val="0"/>
                  <w:divBdr>
                    <w:top w:val="none" w:sz="0" w:space="0" w:color="auto"/>
                    <w:left w:val="none" w:sz="0" w:space="0" w:color="auto"/>
                    <w:bottom w:val="none" w:sz="0" w:space="0" w:color="auto"/>
                    <w:right w:val="none" w:sz="0" w:space="0" w:color="auto"/>
                  </w:divBdr>
                  <w:divsChild>
                    <w:div w:id="1512404597">
                      <w:marLeft w:val="0"/>
                      <w:marRight w:val="0"/>
                      <w:marTop w:val="0"/>
                      <w:marBottom w:val="0"/>
                      <w:divBdr>
                        <w:top w:val="none" w:sz="0" w:space="0" w:color="auto"/>
                        <w:left w:val="none" w:sz="0" w:space="0" w:color="auto"/>
                        <w:bottom w:val="none" w:sz="0" w:space="0" w:color="auto"/>
                        <w:right w:val="none" w:sz="0" w:space="0" w:color="auto"/>
                      </w:divBdr>
                    </w:div>
                    <w:div w:id="438140528">
                      <w:marLeft w:val="0"/>
                      <w:marRight w:val="0"/>
                      <w:marTop w:val="0"/>
                      <w:marBottom w:val="0"/>
                      <w:divBdr>
                        <w:top w:val="none" w:sz="0" w:space="0" w:color="auto"/>
                        <w:left w:val="none" w:sz="0" w:space="0" w:color="auto"/>
                        <w:bottom w:val="none" w:sz="0" w:space="0" w:color="auto"/>
                        <w:right w:val="none" w:sz="0" w:space="0" w:color="auto"/>
                      </w:divBdr>
                    </w:div>
                  </w:divsChild>
                </w:div>
                <w:div w:id="158548806">
                  <w:marLeft w:val="0"/>
                  <w:marRight w:val="0"/>
                  <w:marTop w:val="0"/>
                  <w:marBottom w:val="0"/>
                  <w:divBdr>
                    <w:top w:val="none" w:sz="0" w:space="0" w:color="auto"/>
                    <w:left w:val="none" w:sz="0" w:space="0" w:color="auto"/>
                    <w:bottom w:val="none" w:sz="0" w:space="0" w:color="auto"/>
                    <w:right w:val="none" w:sz="0" w:space="0" w:color="auto"/>
                  </w:divBdr>
                  <w:divsChild>
                    <w:div w:id="945886733">
                      <w:marLeft w:val="0"/>
                      <w:marRight w:val="0"/>
                      <w:marTop w:val="0"/>
                      <w:marBottom w:val="0"/>
                      <w:divBdr>
                        <w:top w:val="none" w:sz="0" w:space="0" w:color="auto"/>
                        <w:left w:val="none" w:sz="0" w:space="0" w:color="auto"/>
                        <w:bottom w:val="none" w:sz="0" w:space="0" w:color="auto"/>
                        <w:right w:val="none" w:sz="0" w:space="0" w:color="auto"/>
                      </w:divBdr>
                    </w:div>
                  </w:divsChild>
                </w:div>
                <w:div w:id="237138800">
                  <w:marLeft w:val="0"/>
                  <w:marRight w:val="0"/>
                  <w:marTop w:val="0"/>
                  <w:marBottom w:val="0"/>
                  <w:divBdr>
                    <w:top w:val="none" w:sz="0" w:space="0" w:color="auto"/>
                    <w:left w:val="none" w:sz="0" w:space="0" w:color="auto"/>
                    <w:bottom w:val="none" w:sz="0" w:space="0" w:color="auto"/>
                    <w:right w:val="none" w:sz="0" w:space="0" w:color="auto"/>
                  </w:divBdr>
                  <w:divsChild>
                    <w:div w:id="1664622388">
                      <w:marLeft w:val="0"/>
                      <w:marRight w:val="0"/>
                      <w:marTop w:val="0"/>
                      <w:marBottom w:val="0"/>
                      <w:divBdr>
                        <w:top w:val="none" w:sz="0" w:space="0" w:color="auto"/>
                        <w:left w:val="none" w:sz="0" w:space="0" w:color="auto"/>
                        <w:bottom w:val="none" w:sz="0" w:space="0" w:color="auto"/>
                        <w:right w:val="none" w:sz="0" w:space="0" w:color="auto"/>
                      </w:divBdr>
                    </w:div>
                  </w:divsChild>
                </w:div>
                <w:div w:id="236482963">
                  <w:marLeft w:val="0"/>
                  <w:marRight w:val="0"/>
                  <w:marTop w:val="0"/>
                  <w:marBottom w:val="0"/>
                  <w:divBdr>
                    <w:top w:val="none" w:sz="0" w:space="0" w:color="auto"/>
                    <w:left w:val="none" w:sz="0" w:space="0" w:color="auto"/>
                    <w:bottom w:val="none" w:sz="0" w:space="0" w:color="auto"/>
                    <w:right w:val="none" w:sz="0" w:space="0" w:color="auto"/>
                  </w:divBdr>
                  <w:divsChild>
                    <w:div w:id="1104762198">
                      <w:marLeft w:val="0"/>
                      <w:marRight w:val="0"/>
                      <w:marTop w:val="0"/>
                      <w:marBottom w:val="0"/>
                      <w:divBdr>
                        <w:top w:val="none" w:sz="0" w:space="0" w:color="auto"/>
                        <w:left w:val="none" w:sz="0" w:space="0" w:color="auto"/>
                        <w:bottom w:val="none" w:sz="0" w:space="0" w:color="auto"/>
                        <w:right w:val="none" w:sz="0" w:space="0" w:color="auto"/>
                      </w:divBdr>
                    </w:div>
                    <w:div w:id="2016959214">
                      <w:marLeft w:val="0"/>
                      <w:marRight w:val="0"/>
                      <w:marTop w:val="0"/>
                      <w:marBottom w:val="0"/>
                      <w:divBdr>
                        <w:top w:val="none" w:sz="0" w:space="0" w:color="auto"/>
                        <w:left w:val="none" w:sz="0" w:space="0" w:color="auto"/>
                        <w:bottom w:val="none" w:sz="0" w:space="0" w:color="auto"/>
                        <w:right w:val="none" w:sz="0" w:space="0" w:color="auto"/>
                      </w:divBdr>
                    </w:div>
                    <w:div w:id="258681906">
                      <w:marLeft w:val="0"/>
                      <w:marRight w:val="0"/>
                      <w:marTop w:val="0"/>
                      <w:marBottom w:val="0"/>
                      <w:divBdr>
                        <w:top w:val="none" w:sz="0" w:space="0" w:color="auto"/>
                        <w:left w:val="none" w:sz="0" w:space="0" w:color="auto"/>
                        <w:bottom w:val="none" w:sz="0" w:space="0" w:color="auto"/>
                        <w:right w:val="none" w:sz="0" w:space="0" w:color="auto"/>
                      </w:divBdr>
                    </w:div>
                  </w:divsChild>
                </w:div>
                <w:div w:id="945691609">
                  <w:marLeft w:val="0"/>
                  <w:marRight w:val="0"/>
                  <w:marTop w:val="0"/>
                  <w:marBottom w:val="0"/>
                  <w:divBdr>
                    <w:top w:val="none" w:sz="0" w:space="0" w:color="auto"/>
                    <w:left w:val="none" w:sz="0" w:space="0" w:color="auto"/>
                    <w:bottom w:val="none" w:sz="0" w:space="0" w:color="auto"/>
                    <w:right w:val="none" w:sz="0" w:space="0" w:color="auto"/>
                  </w:divBdr>
                  <w:divsChild>
                    <w:div w:id="996569626">
                      <w:marLeft w:val="0"/>
                      <w:marRight w:val="0"/>
                      <w:marTop w:val="0"/>
                      <w:marBottom w:val="0"/>
                      <w:divBdr>
                        <w:top w:val="none" w:sz="0" w:space="0" w:color="auto"/>
                        <w:left w:val="none" w:sz="0" w:space="0" w:color="auto"/>
                        <w:bottom w:val="none" w:sz="0" w:space="0" w:color="auto"/>
                        <w:right w:val="none" w:sz="0" w:space="0" w:color="auto"/>
                      </w:divBdr>
                    </w:div>
                    <w:div w:id="202253925">
                      <w:marLeft w:val="0"/>
                      <w:marRight w:val="0"/>
                      <w:marTop w:val="0"/>
                      <w:marBottom w:val="0"/>
                      <w:divBdr>
                        <w:top w:val="none" w:sz="0" w:space="0" w:color="auto"/>
                        <w:left w:val="none" w:sz="0" w:space="0" w:color="auto"/>
                        <w:bottom w:val="none" w:sz="0" w:space="0" w:color="auto"/>
                        <w:right w:val="none" w:sz="0" w:space="0" w:color="auto"/>
                      </w:divBdr>
                    </w:div>
                    <w:div w:id="1997344430">
                      <w:marLeft w:val="0"/>
                      <w:marRight w:val="0"/>
                      <w:marTop w:val="0"/>
                      <w:marBottom w:val="0"/>
                      <w:divBdr>
                        <w:top w:val="none" w:sz="0" w:space="0" w:color="auto"/>
                        <w:left w:val="none" w:sz="0" w:space="0" w:color="auto"/>
                        <w:bottom w:val="none" w:sz="0" w:space="0" w:color="auto"/>
                        <w:right w:val="none" w:sz="0" w:space="0" w:color="auto"/>
                      </w:divBdr>
                    </w:div>
                  </w:divsChild>
                </w:div>
                <w:div w:id="823547411">
                  <w:marLeft w:val="0"/>
                  <w:marRight w:val="0"/>
                  <w:marTop w:val="0"/>
                  <w:marBottom w:val="0"/>
                  <w:divBdr>
                    <w:top w:val="none" w:sz="0" w:space="0" w:color="auto"/>
                    <w:left w:val="none" w:sz="0" w:space="0" w:color="auto"/>
                    <w:bottom w:val="none" w:sz="0" w:space="0" w:color="auto"/>
                    <w:right w:val="none" w:sz="0" w:space="0" w:color="auto"/>
                  </w:divBdr>
                  <w:divsChild>
                    <w:div w:id="1654063516">
                      <w:marLeft w:val="0"/>
                      <w:marRight w:val="0"/>
                      <w:marTop w:val="0"/>
                      <w:marBottom w:val="0"/>
                      <w:divBdr>
                        <w:top w:val="none" w:sz="0" w:space="0" w:color="auto"/>
                        <w:left w:val="none" w:sz="0" w:space="0" w:color="auto"/>
                        <w:bottom w:val="none" w:sz="0" w:space="0" w:color="auto"/>
                        <w:right w:val="none" w:sz="0" w:space="0" w:color="auto"/>
                      </w:divBdr>
                    </w:div>
                    <w:div w:id="1072699502">
                      <w:marLeft w:val="0"/>
                      <w:marRight w:val="0"/>
                      <w:marTop w:val="0"/>
                      <w:marBottom w:val="0"/>
                      <w:divBdr>
                        <w:top w:val="none" w:sz="0" w:space="0" w:color="auto"/>
                        <w:left w:val="none" w:sz="0" w:space="0" w:color="auto"/>
                        <w:bottom w:val="none" w:sz="0" w:space="0" w:color="auto"/>
                        <w:right w:val="none" w:sz="0" w:space="0" w:color="auto"/>
                      </w:divBdr>
                    </w:div>
                  </w:divsChild>
                </w:div>
                <w:div w:id="118647200">
                  <w:marLeft w:val="0"/>
                  <w:marRight w:val="0"/>
                  <w:marTop w:val="0"/>
                  <w:marBottom w:val="0"/>
                  <w:divBdr>
                    <w:top w:val="none" w:sz="0" w:space="0" w:color="auto"/>
                    <w:left w:val="none" w:sz="0" w:space="0" w:color="auto"/>
                    <w:bottom w:val="none" w:sz="0" w:space="0" w:color="auto"/>
                    <w:right w:val="none" w:sz="0" w:space="0" w:color="auto"/>
                  </w:divBdr>
                  <w:divsChild>
                    <w:div w:id="1035540627">
                      <w:marLeft w:val="0"/>
                      <w:marRight w:val="0"/>
                      <w:marTop w:val="0"/>
                      <w:marBottom w:val="0"/>
                      <w:divBdr>
                        <w:top w:val="none" w:sz="0" w:space="0" w:color="auto"/>
                        <w:left w:val="none" w:sz="0" w:space="0" w:color="auto"/>
                        <w:bottom w:val="none" w:sz="0" w:space="0" w:color="auto"/>
                        <w:right w:val="none" w:sz="0" w:space="0" w:color="auto"/>
                      </w:divBdr>
                    </w:div>
                    <w:div w:id="1572227595">
                      <w:marLeft w:val="0"/>
                      <w:marRight w:val="0"/>
                      <w:marTop w:val="0"/>
                      <w:marBottom w:val="0"/>
                      <w:divBdr>
                        <w:top w:val="none" w:sz="0" w:space="0" w:color="auto"/>
                        <w:left w:val="none" w:sz="0" w:space="0" w:color="auto"/>
                        <w:bottom w:val="none" w:sz="0" w:space="0" w:color="auto"/>
                        <w:right w:val="none" w:sz="0" w:space="0" w:color="auto"/>
                      </w:divBdr>
                    </w:div>
                    <w:div w:id="957175295">
                      <w:marLeft w:val="0"/>
                      <w:marRight w:val="0"/>
                      <w:marTop w:val="0"/>
                      <w:marBottom w:val="0"/>
                      <w:divBdr>
                        <w:top w:val="none" w:sz="0" w:space="0" w:color="auto"/>
                        <w:left w:val="none" w:sz="0" w:space="0" w:color="auto"/>
                        <w:bottom w:val="none" w:sz="0" w:space="0" w:color="auto"/>
                        <w:right w:val="none" w:sz="0" w:space="0" w:color="auto"/>
                      </w:divBdr>
                    </w:div>
                    <w:div w:id="748311009">
                      <w:marLeft w:val="0"/>
                      <w:marRight w:val="0"/>
                      <w:marTop w:val="0"/>
                      <w:marBottom w:val="0"/>
                      <w:divBdr>
                        <w:top w:val="none" w:sz="0" w:space="0" w:color="auto"/>
                        <w:left w:val="none" w:sz="0" w:space="0" w:color="auto"/>
                        <w:bottom w:val="none" w:sz="0" w:space="0" w:color="auto"/>
                        <w:right w:val="none" w:sz="0" w:space="0" w:color="auto"/>
                      </w:divBdr>
                    </w:div>
                    <w:div w:id="1288466016">
                      <w:marLeft w:val="0"/>
                      <w:marRight w:val="0"/>
                      <w:marTop w:val="0"/>
                      <w:marBottom w:val="0"/>
                      <w:divBdr>
                        <w:top w:val="none" w:sz="0" w:space="0" w:color="auto"/>
                        <w:left w:val="none" w:sz="0" w:space="0" w:color="auto"/>
                        <w:bottom w:val="none" w:sz="0" w:space="0" w:color="auto"/>
                        <w:right w:val="none" w:sz="0" w:space="0" w:color="auto"/>
                      </w:divBdr>
                    </w:div>
                  </w:divsChild>
                </w:div>
                <w:div w:id="1405909726">
                  <w:marLeft w:val="0"/>
                  <w:marRight w:val="0"/>
                  <w:marTop w:val="0"/>
                  <w:marBottom w:val="0"/>
                  <w:divBdr>
                    <w:top w:val="none" w:sz="0" w:space="0" w:color="auto"/>
                    <w:left w:val="none" w:sz="0" w:space="0" w:color="auto"/>
                    <w:bottom w:val="none" w:sz="0" w:space="0" w:color="auto"/>
                    <w:right w:val="none" w:sz="0" w:space="0" w:color="auto"/>
                  </w:divBdr>
                  <w:divsChild>
                    <w:div w:id="1373924265">
                      <w:marLeft w:val="0"/>
                      <w:marRight w:val="0"/>
                      <w:marTop w:val="0"/>
                      <w:marBottom w:val="0"/>
                      <w:divBdr>
                        <w:top w:val="none" w:sz="0" w:space="0" w:color="auto"/>
                        <w:left w:val="none" w:sz="0" w:space="0" w:color="auto"/>
                        <w:bottom w:val="none" w:sz="0" w:space="0" w:color="auto"/>
                        <w:right w:val="none" w:sz="0" w:space="0" w:color="auto"/>
                      </w:divBdr>
                    </w:div>
                  </w:divsChild>
                </w:div>
                <w:div w:id="2074083647">
                  <w:marLeft w:val="0"/>
                  <w:marRight w:val="0"/>
                  <w:marTop w:val="0"/>
                  <w:marBottom w:val="0"/>
                  <w:divBdr>
                    <w:top w:val="none" w:sz="0" w:space="0" w:color="auto"/>
                    <w:left w:val="none" w:sz="0" w:space="0" w:color="auto"/>
                    <w:bottom w:val="none" w:sz="0" w:space="0" w:color="auto"/>
                    <w:right w:val="none" w:sz="0" w:space="0" w:color="auto"/>
                  </w:divBdr>
                  <w:divsChild>
                    <w:div w:id="1334451724">
                      <w:marLeft w:val="0"/>
                      <w:marRight w:val="0"/>
                      <w:marTop w:val="0"/>
                      <w:marBottom w:val="0"/>
                      <w:divBdr>
                        <w:top w:val="none" w:sz="0" w:space="0" w:color="auto"/>
                        <w:left w:val="none" w:sz="0" w:space="0" w:color="auto"/>
                        <w:bottom w:val="none" w:sz="0" w:space="0" w:color="auto"/>
                        <w:right w:val="none" w:sz="0" w:space="0" w:color="auto"/>
                      </w:divBdr>
                    </w:div>
                    <w:div w:id="871845923">
                      <w:marLeft w:val="0"/>
                      <w:marRight w:val="0"/>
                      <w:marTop w:val="0"/>
                      <w:marBottom w:val="0"/>
                      <w:divBdr>
                        <w:top w:val="none" w:sz="0" w:space="0" w:color="auto"/>
                        <w:left w:val="none" w:sz="0" w:space="0" w:color="auto"/>
                        <w:bottom w:val="none" w:sz="0" w:space="0" w:color="auto"/>
                        <w:right w:val="none" w:sz="0" w:space="0" w:color="auto"/>
                      </w:divBdr>
                    </w:div>
                  </w:divsChild>
                </w:div>
                <w:div w:id="995837464">
                  <w:marLeft w:val="0"/>
                  <w:marRight w:val="0"/>
                  <w:marTop w:val="0"/>
                  <w:marBottom w:val="0"/>
                  <w:divBdr>
                    <w:top w:val="none" w:sz="0" w:space="0" w:color="auto"/>
                    <w:left w:val="none" w:sz="0" w:space="0" w:color="auto"/>
                    <w:bottom w:val="none" w:sz="0" w:space="0" w:color="auto"/>
                    <w:right w:val="none" w:sz="0" w:space="0" w:color="auto"/>
                  </w:divBdr>
                  <w:divsChild>
                    <w:div w:id="1753887868">
                      <w:marLeft w:val="0"/>
                      <w:marRight w:val="0"/>
                      <w:marTop w:val="0"/>
                      <w:marBottom w:val="0"/>
                      <w:divBdr>
                        <w:top w:val="none" w:sz="0" w:space="0" w:color="auto"/>
                        <w:left w:val="none" w:sz="0" w:space="0" w:color="auto"/>
                        <w:bottom w:val="none" w:sz="0" w:space="0" w:color="auto"/>
                        <w:right w:val="none" w:sz="0" w:space="0" w:color="auto"/>
                      </w:divBdr>
                    </w:div>
                    <w:div w:id="386220694">
                      <w:marLeft w:val="0"/>
                      <w:marRight w:val="0"/>
                      <w:marTop w:val="0"/>
                      <w:marBottom w:val="0"/>
                      <w:divBdr>
                        <w:top w:val="none" w:sz="0" w:space="0" w:color="auto"/>
                        <w:left w:val="none" w:sz="0" w:space="0" w:color="auto"/>
                        <w:bottom w:val="none" w:sz="0" w:space="0" w:color="auto"/>
                        <w:right w:val="none" w:sz="0" w:space="0" w:color="auto"/>
                      </w:divBdr>
                    </w:div>
                    <w:div w:id="17002979">
                      <w:marLeft w:val="0"/>
                      <w:marRight w:val="0"/>
                      <w:marTop w:val="0"/>
                      <w:marBottom w:val="0"/>
                      <w:divBdr>
                        <w:top w:val="none" w:sz="0" w:space="0" w:color="auto"/>
                        <w:left w:val="none" w:sz="0" w:space="0" w:color="auto"/>
                        <w:bottom w:val="none" w:sz="0" w:space="0" w:color="auto"/>
                        <w:right w:val="none" w:sz="0" w:space="0" w:color="auto"/>
                      </w:divBdr>
                    </w:div>
                  </w:divsChild>
                </w:div>
                <w:div w:id="834758024">
                  <w:marLeft w:val="0"/>
                  <w:marRight w:val="0"/>
                  <w:marTop w:val="0"/>
                  <w:marBottom w:val="0"/>
                  <w:divBdr>
                    <w:top w:val="none" w:sz="0" w:space="0" w:color="auto"/>
                    <w:left w:val="none" w:sz="0" w:space="0" w:color="auto"/>
                    <w:bottom w:val="none" w:sz="0" w:space="0" w:color="auto"/>
                    <w:right w:val="none" w:sz="0" w:space="0" w:color="auto"/>
                  </w:divBdr>
                  <w:divsChild>
                    <w:div w:id="310837256">
                      <w:marLeft w:val="0"/>
                      <w:marRight w:val="0"/>
                      <w:marTop w:val="0"/>
                      <w:marBottom w:val="0"/>
                      <w:divBdr>
                        <w:top w:val="none" w:sz="0" w:space="0" w:color="auto"/>
                        <w:left w:val="none" w:sz="0" w:space="0" w:color="auto"/>
                        <w:bottom w:val="none" w:sz="0" w:space="0" w:color="auto"/>
                        <w:right w:val="none" w:sz="0" w:space="0" w:color="auto"/>
                      </w:divBdr>
                    </w:div>
                    <w:div w:id="1072778181">
                      <w:marLeft w:val="0"/>
                      <w:marRight w:val="0"/>
                      <w:marTop w:val="0"/>
                      <w:marBottom w:val="0"/>
                      <w:divBdr>
                        <w:top w:val="none" w:sz="0" w:space="0" w:color="auto"/>
                        <w:left w:val="none" w:sz="0" w:space="0" w:color="auto"/>
                        <w:bottom w:val="none" w:sz="0" w:space="0" w:color="auto"/>
                        <w:right w:val="none" w:sz="0" w:space="0" w:color="auto"/>
                      </w:divBdr>
                    </w:div>
                    <w:div w:id="1405881285">
                      <w:marLeft w:val="0"/>
                      <w:marRight w:val="0"/>
                      <w:marTop w:val="0"/>
                      <w:marBottom w:val="0"/>
                      <w:divBdr>
                        <w:top w:val="none" w:sz="0" w:space="0" w:color="auto"/>
                        <w:left w:val="none" w:sz="0" w:space="0" w:color="auto"/>
                        <w:bottom w:val="none" w:sz="0" w:space="0" w:color="auto"/>
                        <w:right w:val="none" w:sz="0" w:space="0" w:color="auto"/>
                      </w:divBdr>
                    </w:div>
                    <w:div w:id="110713807">
                      <w:marLeft w:val="0"/>
                      <w:marRight w:val="0"/>
                      <w:marTop w:val="0"/>
                      <w:marBottom w:val="0"/>
                      <w:divBdr>
                        <w:top w:val="none" w:sz="0" w:space="0" w:color="auto"/>
                        <w:left w:val="none" w:sz="0" w:space="0" w:color="auto"/>
                        <w:bottom w:val="none" w:sz="0" w:space="0" w:color="auto"/>
                        <w:right w:val="none" w:sz="0" w:space="0" w:color="auto"/>
                      </w:divBdr>
                    </w:div>
                  </w:divsChild>
                </w:div>
                <w:div w:id="823354266">
                  <w:marLeft w:val="0"/>
                  <w:marRight w:val="0"/>
                  <w:marTop w:val="0"/>
                  <w:marBottom w:val="0"/>
                  <w:divBdr>
                    <w:top w:val="none" w:sz="0" w:space="0" w:color="auto"/>
                    <w:left w:val="none" w:sz="0" w:space="0" w:color="auto"/>
                    <w:bottom w:val="none" w:sz="0" w:space="0" w:color="auto"/>
                    <w:right w:val="none" w:sz="0" w:space="0" w:color="auto"/>
                  </w:divBdr>
                  <w:divsChild>
                    <w:div w:id="983661900">
                      <w:marLeft w:val="0"/>
                      <w:marRight w:val="0"/>
                      <w:marTop w:val="0"/>
                      <w:marBottom w:val="0"/>
                      <w:divBdr>
                        <w:top w:val="none" w:sz="0" w:space="0" w:color="auto"/>
                        <w:left w:val="none" w:sz="0" w:space="0" w:color="auto"/>
                        <w:bottom w:val="none" w:sz="0" w:space="0" w:color="auto"/>
                        <w:right w:val="none" w:sz="0" w:space="0" w:color="auto"/>
                      </w:divBdr>
                    </w:div>
                    <w:div w:id="1760326186">
                      <w:marLeft w:val="0"/>
                      <w:marRight w:val="0"/>
                      <w:marTop w:val="0"/>
                      <w:marBottom w:val="0"/>
                      <w:divBdr>
                        <w:top w:val="none" w:sz="0" w:space="0" w:color="auto"/>
                        <w:left w:val="none" w:sz="0" w:space="0" w:color="auto"/>
                        <w:bottom w:val="none" w:sz="0" w:space="0" w:color="auto"/>
                        <w:right w:val="none" w:sz="0" w:space="0" w:color="auto"/>
                      </w:divBdr>
                    </w:div>
                    <w:div w:id="1520895781">
                      <w:marLeft w:val="0"/>
                      <w:marRight w:val="0"/>
                      <w:marTop w:val="0"/>
                      <w:marBottom w:val="0"/>
                      <w:divBdr>
                        <w:top w:val="none" w:sz="0" w:space="0" w:color="auto"/>
                        <w:left w:val="none" w:sz="0" w:space="0" w:color="auto"/>
                        <w:bottom w:val="none" w:sz="0" w:space="0" w:color="auto"/>
                        <w:right w:val="none" w:sz="0" w:space="0" w:color="auto"/>
                      </w:divBdr>
                    </w:div>
                  </w:divsChild>
                </w:div>
                <w:div w:id="513034731">
                  <w:marLeft w:val="0"/>
                  <w:marRight w:val="0"/>
                  <w:marTop w:val="0"/>
                  <w:marBottom w:val="0"/>
                  <w:divBdr>
                    <w:top w:val="none" w:sz="0" w:space="0" w:color="auto"/>
                    <w:left w:val="none" w:sz="0" w:space="0" w:color="auto"/>
                    <w:bottom w:val="none" w:sz="0" w:space="0" w:color="auto"/>
                    <w:right w:val="none" w:sz="0" w:space="0" w:color="auto"/>
                  </w:divBdr>
                  <w:divsChild>
                    <w:div w:id="869418734">
                      <w:marLeft w:val="0"/>
                      <w:marRight w:val="0"/>
                      <w:marTop w:val="0"/>
                      <w:marBottom w:val="0"/>
                      <w:divBdr>
                        <w:top w:val="none" w:sz="0" w:space="0" w:color="auto"/>
                        <w:left w:val="none" w:sz="0" w:space="0" w:color="auto"/>
                        <w:bottom w:val="none" w:sz="0" w:space="0" w:color="auto"/>
                        <w:right w:val="none" w:sz="0" w:space="0" w:color="auto"/>
                      </w:divBdr>
                    </w:div>
                    <w:div w:id="661079456">
                      <w:marLeft w:val="0"/>
                      <w:marRight w:val="0"/>
                      <w:marTop w:val="0"/>
                      <w:marBottom w:val="0"/>
                      <w:divBdr>
                        <w:top w:val="none" w:sz="0" w:space="0" w:color="auto"/>
                        <w:left w:val="none" w:sz="0" w:space="0" w:color="auto"/>
                        <w:bottom w:val="none" w:sz="0" w:space="0" w:color="auto"/>
                        <w:right w:val="none" w:sz="0" w:space="0" w:color="auto"/>
                      </w:divBdr>
                    </w:div>
                    <w:div w:id="380790282">
                      <w:marLeft w:val="0"/>
                      <w:marRight w:val="0"/>
                      <w:marTop w:val="0"/>
                      <w:marBottom w:val="0"/>
                      <w:divBdr>
                        <w:top w:val="none" w:sz="0" w:space="0" w:color="auto"/>
                        <w:left w:val="none" w:sz="0" w:space="0" w:color="auto"/>
                        <w:bottom w:val="none" w:sz="0" w:space="0" w:color="auto"/>
                        <w:right w:val="none" w:sz="0" w:space="0" w:color="auto"/>
                      </w:divBdr>
                    </w:div>
                    <w:div w:id="780996242">
                      <w:marLeft w:val="0"/>
                      <w:marRight w:val="0"/>
                      <w:marTop w:val="0"/>
                      <w:marBottom w:val="0"/>
                      <w:divBdr>
                        <w:top w:val="none" w:sz="0" w:space="0" w:color="auto"/>
                        <w:left w:val="none" w:sz="0" w:space="0" w:color="auto"/>
                        <w:bottom w:val="none" w:sz="0" w:space="0" w:color="auto"/>
                        <w:right w:val="none" w:sz="0" w:space="0" w:color="auto"/>
                      </w:divBdr>
                    </w:div>
                    <w:div w:id="2141915049">
                      <w:marLeft w:val="0"/>
                      <w:marRight w:val="0"/>
                      <w:marTop w:val="0"/>
                      <w:marBottom w:val="0"/>
                      <w:divBdr>
                        <w:top w:val="none" w:sz="0" w:space="0" w:color="auto"/>
                        <w:left w:val="none" w:sz="0" w:space="0" w:color="auto"/>
                        <w:bottom w:val="none" w:sz="0" w:space="0" w:color="auto"/>
                        <w:right w:val="none" w:sz="0" w:space="0" w:color="auto"/>
                      </w:divBdr>
                    </w:div>
                    <w:div w:id="1982882463">
                      <w:marLeft w:val="0"/>
                      <w:marRight w:val="0"/>
                      <w:marTop w:val="0"/>
                      <w:marBottom w:val="0"/>
                      <w:divBdr>
                        <w:top w:val="none" w:sz="0" w:space="0" w:color="auto"/>
                        <w:left w:val="none" w:sz="0" w:space="0" w:color="auto"/>
                        <w:bottom w:val="none" w:sz="0" w:space="0" w:color="auto"/>
                        <w:right w:val="none" w:sz="0" w:space="0" w:color="auto"/>
                      </w:divBdr>
                    </w:div>
                  </w:divsChild>
                </w:div>
                <w:div w:id="1948267836">
                  <w:marLeft w:val="0"/>
                  <w:marRight w:val="0"/>
                  <w:marTop w:val="0"/>
                  <w:marBottom w:val="0"/>
                  <w:divBdr>
                    <w:top w:val="none" w:sz="0" w:space="0" w:color="auto"/>
                    <w:left w:val="none" w:sz="0" w:space="0" w:color="auto"/>
                    <w:bottom w:val="none" w:sz="0" w:space="0" w:color="auto"/>
                    <w:right w:val="none" w:sz="0" w:space="0" w:color="auto"/>
                  </w:divBdr>
                  <w:divsChild>
                    <w:div w:id="1239905103">
                      <w:marLeft w:val="0"/>
                      <w:marRight w:val="0"/>
                      <w:marTop w:val="0"/>
                      <w:marBottom w:val="0"/>
                      <w:divBdr>
                        <w:top w:val="none" w:sz="0" w:space="0" w:color="auto"/>
                        <w:left w:val="none" w:sz="0" w:space="0" w:color="auto"/>
                        <w:bottom w:val="none" w:sz="0" w:space="0" w:color="auto"/>
                        <w:right w:val="none" w:sz="0" w:space="0" w:color="auto"/>
                      </w:divBdr>
                    </w:div>
                    <w:div w:id="1037582573">
                      <w:marLeft w:val="0"/>
                      <w:marRight w:val="0"/>
                      <w:marTop w:val="0"/>
                      <w:marBottom w:val="0"/>
                      <w:divBdr>
                        <w:top w:val="none" w:sz="0" w:space="0" w:color="auto"/>
                        <w:left w:val="none" w:sz="0" w:space="0" w:color="auto"/>
                        <w:bottom w:val="none" w:sz="0" w:space="0" w:color="auto"/>
                        <w:right w:val="none" w:sz="0" w:space="0" w:color="auto"/>
                      </w:divBdr>
                    </w:div>
                    <w:div w:id="1304963417">
                      <w:marLeft w:val="0"/>
                      <w:marRight w:val="0"/>
                      <w:marTop w:val="0"/>
                      <w:marBottom w:val="0"/>
                      <w:divBdr>
                        <w:top w:val="none" w:sz="0" w:space="0" w:color="auto"/>
                        <w:left w:val="none" w:sz="0" w:space="0" w:color="auto"/>
                        <w:bottom w:val="none" w:sz="0" w:space="0" w:color="auto"/>
                        <w:right w:val="none" w:sz="0" w:space="0" w:color="auto"/>
                      </w:divBdr>
                    </w:div>
                    <w:div w:id="1593664423">
                      <w:marLeft w:val="0"/>
                      <w:marRight w:val="0"/>
                      <w:marTop w:val="0"/>
                      <w:marBottom w:val="0"/>
                      <w:divBdr>
                        <w:top w:val="none" w:sz="0" w:space="0" w:color="auto"/>
                        <w:left w:val="none" w:sz="0" w:space="0" w:color="auto"/>
                        <w:bottom w:val="none" w:sz="0" w:space="0" w:color="auto"/>
                        <w:right w:val="none" w:sz="0" w:space="0" w:color="auto"/>
                      </w:divBdr>
                    </w:div>
                    <w:div w:id="781194675">
                      <w:marLeft w:val="0"/>
                      <w:marRight w:val="0"/>
                      <w:marTop w:val="0"/>
                      <w:marBottom w:val="0"/>
                      <w:divBdr>
                        <w:top w:val="none" w:sz="0" w:space="0" w:color="auto"/>
                        <w:left w:val="none" w:sz="0" w:space="0" w:color="auto"/>
                        <w:bottom w:val="none" w:sz="0" w:space="0" w:color="auto"/>
                        <w:right w:val="none" w:sz="0" w:space="0" w:color="auto"/>
                      </w:divBdr>
                    </w:div>
                  </w:divsChild>
                </w:div>
                <w:div w:id="377514228">
                  <w:marLeft w:val="0"/>
                  <w:marRight w:val="0"/>
                  <w:marTop w:val="0"/>
                  <w:marBottom w:val="0"/>
                  <w:divBdr>
                    <w:top w:val="none" w:sz="0" w:space="0" w:color="auto"/>
                    <w:left w:val="none" w:sz="0" w:space="0" w:color="auto"/>
                    <w:bottom w:val="none" w:sz="0" w:space="0" w:color="auto"/>
                    <w:right w:val="none" w:sz="0" w:space="0" w:color="auto"/>
                  </w:divBdr>
                  <w:divsChild>
                    <w:div w:id="1147479523">
                      <w:marLeft w:val="0"/>
                      <w:marRight w:val="0"/>
                      <w:marTop w:val="0"/>
                      <w:marBottom w:val="0"/>
                      <w:divBdr>
                        <w:top w:val="none" w:sz="0" w:space="0" w:color="auto"/>
                        <w:left w:val="none" w:sz="0" w:space="0" w:color="auto"/>
                        <w:bottom w:val="none" w:sz="0" w:space="0" w:color="auto"/>
                        <w:right w:val="none" w:sz="0" w:space="0" w:color="auto"/>
                      </w:divBdr>
                    </w:div>
                    <w:div w:id="2059670867">
                      <w:marLeft w:val="0"/>
                      <w:marRight w:val="0"/>
                      <w:marTop w:val="0"/>
                      <w:marBottom w:val="0"/>
                      <w:divBdr>
                        <w:top w:val="none" w:sz="0" w:space="0" w:color="auto"/>
                        <w:left w:val="none" w:sz="0" w:space="0" w:color="auto"/>
                        <w:bottom w:val="none" w:sz="0" w:space="0" w:color="auto"/>
                        <w:right w:val="none" w:sz="0" w:space="0" w:color="auto"/>
                      </w:divBdr>
                    </w:div>
                    <w:div w:id="366639971">
                      <w:marLeft w:val="0"/>
                      <w:marRight w:val="0"/>
                      <w:marTop w:val="0"/>
                      <w:marBottom w:val="0"/>
                      <w:divBdr>
                        <w:top w:val="none" w:sz="0" w:space="0" w:color="auto"/>
                        <w:left w:val="none" w:sz="0" w:space="0" w:color="auto"/>
                        <w:bottom w:val="none" w:sz="0" w:space="0" w:color="auto"/>
                        <w:right w:val="none" w:sz="0" w:space="0" w:color="auto"/>
                      </w:divBdr>
                    </w:div>
                    <w:div w:id="763574302">
                      <w:marLeft w:val="0"/>
                      <w:marRight w:val="0"/>
                      <w:marTop w:val="0"/>
                      <w:marBottom w:val="0"/>
                      <w:divBdr>
                        <w:top w:val="none" w:sz="0" w:space="0" w:color="auto"/>
                        <w:left w:val="none" w:sz="0" w:space="0" w:color="auto"/>
                        <w:bottom w:val="none" w:sz="0" w:space="0" w:color="auto"/>
                        <w:right w:val="none" w:sz="0" w:space="0" w:color="auto"/>
                      </w:divBdr>
                    </w:div>
                    <w:div w:id="1910537175">
                      <w:marLeft w:val="0"/>
                      <w:marRight w:val="0"/>
                      <w:marTop w:val="0"/>
                      <w:marBottom w:val="0"/>
                      <w:divBdr>
                        <w:top w:val="none" w:sz="0" w:space="0" w:color="auto"/>
                        <w:left w:val="none" w:sz="0" w:space="0" w:color="auto"/>
                        <w:bottom w:val="none" w:sz="0" w:space="0" w:color="auto"/>
                        <w:right w:val="none" w:sz="0" w:space="0" w:color="auto"/>
                      </w:divBdr>
                    </w:div>
                    <w:div w:id="546987322">
                      <w:marLeft w:val="0"/>
                      <w:marRight w:val="0"/>
                      <w:marTop w:val="0"/>
                      <w:marBottom w:val="0"/>
                      <w:divBdr>
                        <w:top w:val="none" w:sz="0" w:space="0" w:color="auto"/>
                        <w:left w:val="none" w:sz="0" w:space="0" w:color="auto"/>
                        <w:bottom w:val="none" w:sz="0" w:space="0" w:color="auto"/>
                        <w:right w:val="none" w:sz="0" w:space="0" w:color="auto"/>
                      </w:divBdr>
                    </w:div>
                    <w:div w:id="718237477">
                      <w:marLeft w:val="0"/>
                      <w:marRight w:val="0"/>
                      <w:marTop w:val="0"/>
                      <w:marBottom w:val="0"/>
                      <w:divBdr>
                        <w:top w:val="none" w:sz="0" w:space="0" w:color="auto"/>
                        <w:left w:val="none" w:sz="0" w:space="0" w:color="auto"/>
                        <w:bottom w:val="none" w:sz="0" w:space="0" w:color="auto"/>
                        <w:right w:val="none" w:sz="0" w:space="0" w:color="auto"/>
                      </w:divBdr>
                    </w:div>
                    <w:div w:id="168642322">
                      <w:marLeft w:val="0"/>
                      <w:marRight w:val="0"/>
                      <w:marTop w:val="0"/>
                      <w:marBottom w:val="0"/>
                      <w:divBdr>
                        <w:top w:val="none" w:sz="0" w:space="0" w:color="auto"/>
                        <w:left w:val="none" w:sz="0" w:space="0" w:color="auto"/>
                        <w:bottom w:val="none" w:sz="0" w:space="0" w:color="auto"/>
                        <w:right w:val="none" w:sz="0" w:space="0" w:color="auto"/>
                      </w:divBdr>
                    </w:div>
                  </w:divsChild>
                </w:div>
                <w:div w:id="1092974187">
                  <w:marLeft w:val="0"/>
                  <w:marRight w:val="0"/>
                  <w:marTop w:val="0"/>
                  <w:marBottom w:val="0"/>
                  <w:divBdr>
                    <w:top w:val="none" w:sz="0" w:space="0" w:color="auto"/>
                    <w:left w:val="none" w:sz="0" w:space="0" w:color="auto"/>
                    <w:bottom w:val="none" w:sz="0" w:space="0" w:color="auto"/>
                    <w:right w:val="none" w:sz="0" w:space="0" w:color="auto"/>
                  </w:divBdr>
                  <w:divsChild>
                    <w:div w:id="2032679415">
                      <w:marLeft w:val="0"/>
                      <w:marRight w:val="0"/>
                      <w:marTop w:val="0"/>
                      <w:marBottom w:val="0"/>
                      <w:divBdr>
                        <w:top w:val="none" w:sz="0" w:space="0" w:color="auto"/>
                        <w:left w:val="none" w:sz="0" w:space="0" w:color="auto"/>
                        <w:bottom w:val="none" w:sz="0" w:space="0" w:color="auto"/>
                        <w:right w:val="none" w:sz="0" w:space="0" w:color="auto"/>
                      </w:divBdr>
                    </w:div>
                    <w:div w:id="1642734952">
                      <w:marLeft w:val="0"/>
                      <w:marRight w:val="0"/>
                      <w:marTop w:val="0"/>
                      <w:marBottom w:val="0"/>
                      <w:divBdr>
                        <w:top w:val="none" w:sz="0" w:space="0" w:color="auto"/>
                        <w:left w:val="none" w:sz="0" w:space="0" w:color="auto"/>
                        <w:bottom w:val="none" w:sz="0" w:space="0" w:color="auto"/>
                        <w:right w:val="none" w:sz="0" w:space="0" w:color="auto"/>
                      </w:divBdr>
                    </w:div>
                    <w:div w:id="726342202">
                      <w:marLeft w:val="0"/>
                      <w:marRight w:val="0"/>
                      <w:marTop w:val="0"/>
                      <w:marBottom w:val="0"/>
                      <w:divBdr>
                        <w:top w:val="none" w:sz="0" w:space="0" w:color="auto"/>
                        <w:left w:val="none" w:sz="0" w:space="0" w:color="auto"/>
                        <w:bottom w:val="none" w:sz="0" w:space="0" w:color="auto"/>
                        <w:right w:val="none" w:sz="0" w:space="0" w:color="auto"/>
                      </w:divBdr>
                    </w:div>
                    <w:div w:id="675813423">
                      <w:marLeft w:val="0"/>
                      <w:marRight w:val="0"/>
                      <w:marTop w:val="0"/>
                      <w:marBottom w:val="0"/>
                      <w:divBdr>
                        <w:top w:val="none" w:sz="0" w:space="0" w:color="auto"/>
                        <w:left w:val="none" w:sz="0" w:space="0" w:color="auto"/>
                        <w:bottom w:val="none" w:sz="0" w:space="0" w:color="auto"/>
                        <w:right w:val="none" w:sz="0" w:space="0" w:color="auto"/>
                      </w:divBdr>
                    </w:div>
                    <w:div w:id="1076628816">
                      <w:marLeft w:val="0"/>
                      <w:marRight w:val="0"/>
                      <w:marTop w:val="0"/>
                      <w:marBottom w:val="0"/>
                      <w:divBdr>
                        <w:top w:val="none" w:sz="0" w:space="0" w:color="auto"/>
                        <w:left w:val="none" w:sz="0" w:space="0" w:color="auto"/>
                        <w:bottom w:val="none" w:sz="0" w:space="0" w:color="auto"/>
                        <w:right w:val="none" w:sz="0" w:space="0" w:color="auto"/>
                      </w:divBdr>
                    </w:div>
                    <w:div w:id="1111558099">
                      <w:marLeft w:val="0"/>
                      <w:marRight w:val="0"/>
                      <w:marTop w:val="0"/>
                      <w:marBottom w:val="0"/>
                      <w:divBdr>
                        <w:top w:val="none" w:sz="0" w:space="0" w:color="auto"/>
                        <w:left w:val="none" w:sz="0" w:space="0" w:color="auto"/>
                        <w:bottom w:val="none" w:sz="0" w:space="0" w:color="auto"/>
                        <w:right w:val="none" w:sz="0" w:space="0" w:color="auto"/>
                      </w:divBdr>
                    </w:div>
                  </w:divsChild>
                </w:div>
                <w:div w:id="1092043839">
                  <w:marLeft w:val="0"/>
                  <w:marRight w:val="0"/>
                  <w:marTop w:val="0"/>
                  <w:marBottom w:val="0"/>
                  <w:divBdr>
                    <w:top w:val="none" w:sz="0" w:space="0" w:color="auto"/>
                    <w:left w:val="none" w:sz="0" w:space="0" w:color="auto"/>
                    <w:bottom w:val="none" w:sz="0" w:space="0" w:color="auto"/>
                    <w:right w:val="none" w:sz="0" w:space="0" w:color="auto"/>
                  </w:divBdr>
                  <w:divsChild>
                    <w:div w:id="324013730">
                      <w:marLeft w:val="0"/>
                      <w:marRight w:val="0"/>
                      <w:marTop w:val="0"/>
                      <w:marBottom w:val="0"/>
                      <w:divBdr>
                        <w:top w:val="none" w:sz="0" w:space="0" w:color="auto"/>
                        <w:left w:val="none" w:sz="0" w:space="0" w:color="auto"/>
                        <w:bottom w:val="none" w:sz="0" w:space="0" w:color="auto"/>
                        <w:right w:val="none" w:sz="0" w:space="0" w:color="auto"/>
                      </w:divBdr>
                    </w:div>
                    <w:div w:id="1550652678">
                      <w:marLeft w:val="0"/>
                      <w:marRight w:val="0"/>
                      <w:marTop w:val="0"/>
                      <w:marBottom w:val="0"/>
                      <w:divBdr>
                        <w:top w:val="none" w:sz="0" w:space="0" w:color="auto"/>
                        <w:left w:val="none" w:sz="0" w:space="0" w:color="auto"/>
                        <w:bottom w:val="none" w:sz="0" w:space="0" w:color="auto"/>
                        <w:right w:val="none" w:sz="0" w:space="0" w:color="auto"/>
                      </w:divBdr>
                    </w:div>
                    <w:div w:id="157623775">
                      <w:marLeft w:val="0"/>
                      <w:marRight w:val="0"/>
                      <w:marTop w:val="0"/>
                      <w:marBottom w:val="0"/>
                      <w:divBdr>
                        <w:top w:val="none" w:sz="0" w:space="0" w:color="auto"/>
                        <w:left w:val="none" w:sz="0" w:space="0" w:color="auto"/>
                        <w:bottom w:val="none" w:sz="0" w:space="0" w:color="auto"/>
                        <w:right w:val="none" w:sz="0" w:space="0" w:color="auto"/>
                      </w:divBdr>
                    </w:div>
                    <w:div w:id="33819405">
                      <w:marLeft w:val="0"/>
                      <w:marRight w:val="0"/>
                      <w:marTop w:val="0"/>
                      <w:marBottom w:val="0"/>
                      <w:divBdr>
                        <w:top w:val="none" w:sz="0" w:space="0" w:color="auto"/>
                        <w:left w:val="none" w:sz="0" w:space="0" w:color="auto"/>
                        <w:bottom w:val="none" w:sz="0" w:space="0" w:color="auto"/>
                        <w:right w:val="none" w:sz="0" w:space="0" w:color="auto"/>
                      </w:divBdr>
                    </w:div>
                    <w:div w:id="61566201">
                      <w:marLeft w:val="0"/>
                      <w:marRight w:val="0"/>
                      <w:marTop w:val="0"/>
                      <w:marBottom w:val="0"/>
                      <w:divBdr>
                        <w:top w:val="none" w:sz="0" w:space="0" w:color="auto"/>
                        <w:left w:val="none" w:sz="0" w:space="0" w:color="auto"/>
                        <w:bottom w:val="none" w:sz="0" w:space="0" w:color="auto"/>
                        <w:right w:val="none" w:sz="0" w:space="0" w:color="auto"/>
                      </w:divBdr>
                    </w:div>
                  </w:divsChild>
                </w:div>
                <w:div w:id="139277251">
                  <w:marLeft w:val="0"/>
                  <w:marRight w:val="0"/>
                  <w:marTop w:val="0"/>
                  <w:marBottom w:val="0"/>
                  <w:divBdr>
                    <w:top w:val="none" w:sz="0" w:space="0" w:color="auto"/>
                    <w:left w:val="none" w:sz="0" w:space="0" w:color="auto"/>
                    <w:bottom w:val="none" w:sz="0" w:space="0" w:color="auto"/>
                    <w:right w:val="none" w:sz="0" w:space="0" w:color="auto"/>
                  </w:divBdr>
                  <w:divsChild>
                    <w:div w:id="1223951250">
                      <w:marLeft w:val="0"/>
                      <w:marRight w:val="0"/>
                      <w:marTop w:val="0"/>
                      <w:marBottom w:val="0"/>
                      <w:divBdr>
                        <w:top w:val="none" w:sz="0" w:space="0" w:color="auto"/>
                        <w:left w:val="none" w:sz="0" w:space="0" w:color="auto"/>
                        <w:bottom w:val="none" w:sz="0" w:space="0" w:color="auto"/>
                        <w:right w:val="none" w:sz="0" w:space="0" w:color="auto"/>
                      </w:divBdr>
                    </w:div>
                    <w:div w:id="311638610">
                      <w:marLeft w:val="0"/>
                      <w:marRight w:val="0"/>
                      <w:marTop w:val="0"/>
                      <w:marBottom w:val="0"/>
                      <w:divBdr>
                        <w:top w:val="none" w:sz="0" w:space="0" w:color="auto"/>
                        <w:left w:val="none" w:sz="0" w:space="0" w:color="auto"/>
                        <w:bottom w:val="none" w:sz="0" w:space="0" w:color="auto"/>
                        <w:right w:val="none" w:sz="0" w:space="0" w:color="auto"/>
                      </w:divBdr>
                    </w:div>
                    <w:div w:id="1797747463">
                      <w:marLeft w:val="0"/>
                      <w:marRight w:val="0"/>
                      <w:marTop w:val="0"/>
                      <w:marBottom w:val="0"/>
                      <w:divBdr>
                        <w:top w:val="none" w:sz="0" w:space="0" w:color="auto"/>
                        <w:left w:val="none" w:sz="0" w:space="0" w:color="auto"/>
                        <w:bottom w:val="none" w:sz="0" w:space="0" w:color="auto"/>
                        <w:right w:val="none" w:sz="0" w:space="0" w:color="auto"/>
                      </w:divBdr>
                    </w:div>
                    <w:div w:id="1816609060">
                      <w:marLeft w:val="0"/>
                      <w:marRight w:val="0"/>
                      <w:marTop w:val="0"/>
                      <w:marBottom w:val="0"/>
                      <w:divBdr>
                        <w:top w:val="none" w:sz="0" w:space="0" w:color="auto"/>
                        <w:left w:val="none" w:sz="0" w:space="0" w:color="auto"/>
                        <w:bottom w:val="none" w:sz="0" w:space="0" w:color="auto"/>
                        <w:right w:val="none" w:sz="0" w:space="0" w:color="auto"/>
                      </w:divBdr>
                    </w:div>
                    <w:div w:id="627473068">
                      <w:marLeft w:val="0"/>
                      <w:marRight w:val="0"/>
                      <w:marTop w:val="0"/>
                      <w:marBottom w:val="0"/>
                      <w:divBdr>
                        <w:top w:val="none" w:sz="0" w:space="0" w:color="auto"/>
                        <w:left w:val="none" w:sz="0" w:space="0" w:color="auto"/>
                        <w:bottom w:val="none" w:sz="0" w:space="0" w:color="auto"/>
                        <w:right w:val="none" w:sz="0" w:space="0" w:color="auto"/>
                      </w:divBdr>
                    </w:div>
                    <w:div w:id="1019432190">
                      <w:marLeft w:val="0"/>
                      <w:marRight w:val="0"/>
                      <w:marTop w:val="0"/>
                      <w:marBottom w:val="0"/>
                      <w:divBdr>
                        <w:top w:val="none" w:sz="0" w:space="0" w:color="auto"/>
                        <w:left w:val="none" w:sz="0" w:space="0" w:color="auto"/>
                        <w:bottom w:val="none" w:sz="0" w:space="0" w:color="auto"/>
                        <w:right w:val="none" w:sz="0" w:space="0" w:color="auto"/>
                      </w:divBdr>
                    </w:div>
                    <w:div w:id="1056975357">
                      <w:marLeft w:val="0"/>
                      <w:marRight w:val="0"/>
                      <w:marTop w:val="0"/>
                      <w:marBottom w:val="0"/>
                      <w:divBdr>
                        <w:top w:val="none" w:sz="0" w:space="0" w:color="auto"/>
                        <w:left w:val="none" w:sz="0" w:space="0" w:color="auto"/>
                        <w:bottom w:val="none" w:sz="0" w:space="0" w:color="auto"/>
                        <w:right w:val="none" w:sz="0" w:space="0" w:color="auto"/>
                      </w:divBdr>
                    </w:div>
                    <w:div w:id="16857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95697">
      <w:bodyDiv w:val="1"/>
      <w:marLeft w:val="0"/>
      <w:marRight w:val="0"/>
      <w:marTop w:val="0"/>
      <w:marBottom w:val="0"/>
      <w:divBdr>
        <w:top w:val="none" w:sz="0" w:space="0" w:color="auto"/>
        <w:left w:val="none" w:sz="0" w:space="0" w:color="auto"/>
        <w:bottom w:val="none" w:sz="0" w:space="0" w:color="auto"/>
        <w:right w:val="none" w:sz="0" w:space="0" w:color="auto"/>
      </w:divBdr>
      <w:divsChild>
        <w:div w:id="1813518885">
          <w:marLeft w:val="0"/>
          <w:marRight w:val="0"/>
          <w:marTop w:val="0"/>
          <w:marBottom w:val="0"/>
          <w:divBdr>
            <w:top w:val="none" w:sz="0" w:space="0" w:color="auto"/>
            <w:left w:val="none" w:sz="0" w:space="0" w:color="auto"/>
            <w:bottom w:val="none" w:sz="0" w:space="0" w:color="auto"/>
            <w:right w:val="none" w:sz="0" w:space="0" w:color="auto"/>
          </w:divBdr>
          <w:divsChild>
            <w:div w:id="1149440821">
              <w:marLeft w:val="0"/>
              <w:marRight w:val="0"/>
              <w:marTop w:val="0"/>
              <w:marBottom w:val="0"/>
              <w:divBdr>
                <w:top w:val="none" w:sz="0" w:space="0" w:color="auto"/>
                <w:left w:val="none" w:sz="0" w:space="0" w:color="auto"/>
                <w:bottom w:val="none" w:sz="0" w:space="0" w:color="auto"/>
                <w:right w:val="none" w:sz="0" w:space="0" w:color="auto"/>
              </w:divBdr>
            </w:div>
          </w:divsChild>
        </w:div>
        <w:div w:id="1453943049">
          <w:marLeft w:val="0"/>
          <w:marRight w:val="0"/>
          <w:marTop w:val="0"/>
          <w:marBottom w:val="0"/>
          <w:divBdr>
            <w:top w:val="none" w:sz="0" w:space="0" w:color="auto"/>
            <w:left w:val="none" w:sz="0" w:space="0" w:color="auto"/>
            <w:bottom w:val="none" w:sz="0" w:space="0" w:color="auto"/>
            <w:right w:val="none" w:sz="0" w:space="0" w:color="auto"/>
          </w:divBdr>
          <w:divsChild>
            <w:div w:id="422989985">
              <w:marLeft w:val="0"/>
              <w:marRight w:val="0"/>
              <w:marTop w:val="0"/>
              <w:marBottom w:val="0"/>
              <w:divBdr>
                <w:top w:val="none" w:sz="0" w:space="0" w:color="auto"/>
                <w:left w:val="none" w:sz="0" w:space="0" w:color="auto"/>
                <w:bottom w:val="none" w:sz="0" w:space="0" w:color="auto"/>
                <w:right w:val="none" w:sz="0" w:space="0" w:color="auto"/>
              </w:divBdr>
            </w:div>
            <w:div w:id="1509634034">
              <w:marLeft w:val="0"/>
              <w:marRight w:val="0"/>
              <w:marTop w:val="0"/>
              <w:marBottom w:val="0"/>
              <w:divBdr>
                <w:top w:val="none" w:sz="0" w:space="0" w:color="auto"/>
                <w:left w:val="none" w:sz="0" w:space="0" w:color="auto"/>
                <w:bottom w:val="none" w:sz="0" w:space="0" w:color="auto"/>
                <w:right w:val="none" w:sz="0" w:space="0" w:color="auto"/>
              </w:divBdr>
            </w:div>
            <w:div w:id="1620142233">
              <w:marLeft w:val="0"/>
              <w:marRight w:val="0"/>
              <w:marTop w:val="0"/>
              <w:marBottom w:val="0"/>
              <w:divBdr>
                <w:top w:val="none" w:sz="0" w:space="0" w:color="auto"/>
                <w:left w:val="none" w:sz="0" w:space="0" w:color="auto"/>
                <w:bottom w:val="none" w:sz="0" w:space="0" w:color="auto"/>
                <w:right w:val="none" w:sz="0" w:space="0" w:color="auto"/>
              </w:divBdr>
            </w:div>
          </w:divsChild>
        </w:div>
        <w:div w:id="1082067956">
          <w:marLeft w:val="0"/>
          <w:marRight w:val="0"/>
          <w:marTop w:val="0"/>
          <w:marBottom w:val="0"/>
          <w:divBdr>
            <w:top w:val="none" w:sz="0" w:space="0" w:color="auto"/>
            <w:left w:val="none" w:sz="0" w:space="0" w:color="auto"/>
            <w:bottom w:val="none" w:sz="0" w:space="0" w:color="auto"/>
            <w:right w:val="none" w:sz="0" w:space="0" w:color="auto"/>
          </w:divBdr>
          <w:divsChild>
            <w:div w:id="859858359">
              <w:marLeft w:val="0"/>
              <w:marRight w:val="0"/>
              <w:marTop w:val="0"/>
              <w:marBottom w:val="0"/>
              <w:divBdr>
                <w:top w:val="none" w:sz="0" w:space="0" w:color="auto"/>
                <w:left w:val="none" w:sz="0" w:space="0" w:color="auto"/>
                <w:bottom w:val="none" w:sz="0" w:space="0" w:color="auto"/>
                <w:right w:val="none" w:sz="0" w:space="0" w:color="auto"/>
              </w:divBdr>
            </w:div>
          </w:divsChild>
        </w:div>
        <w:div w:id="1577713995">
          <w:marLeft w:val="0"/>
          <w:marRight w:val="0"/>
          <w:marTop w:val="0"/>
          <w:marBottom w:val="0"/>
          <w:divBdr>
            <w:top w:val="none" w:sz="0" w:space="0" w:color="auto"/>
            <w:left w:val="none" w:sz="0" w:space="0" w:color="auto"/>
            <w:bottom w:val="none" w:sz="0" w:space="0" w:color="auto"/>
            <w:right w:val="none" w:sz="0" w:space="0" w:color="auto"/>
          </w:divBdr>
          <w:divsChild>
            <w:div w:id="699673375">
              <w:marLeft w:val="0"/>
              <w:marRight w:val="0"/>
              <w:marTop w:val="0"/>
              <w:marBottom w:val="0"/>
              <w:divBdr>
                <w:top w:val="none" w:sz="0" w:space="0" w:color="auto"/>
                <w:left w:val="none" w:sz="0" w:space="0" w:color="auto"/>
                <w:bottom w:val="none" w:sz="0" w:space="0" w:color="auto"/>
                <w:right w:val="none" w:sz="0" w:space="0" w:color="auto"/>
              </w:divBdr>
            </w:div>
            <w:div w:id="1794984511">
              <w:marLeft w:val="0"/>
              <w:marRight w:val="0"/>
              <w:marTop w:val="0"/>
              <w:marBottom w:val="0"/>
              <w:divBdr>
                <w:top w:val="none" w:sz="0" w:space="0" w:color="auto"/>
                <w:left w:val="none" w:sz="0" w:space="0" w:color="auto"/>
                <w:bottom w:val="none" w:sz="0" w:space="0" w:color="auto"/>
                <w:right w:val="none" w:sz="0" w:space="0" w:color="auto"/>
              </w:divBdr>
            </w:div>
          </w:divsChild>
        </w:div>
        <w:div w:id="1066606477">
          <w:marLeft w:val="0"/>
          <w:marRight w:val="0"/>
          <w:marTop w:val="0"/>
          <w:marBottom w:val="0"/>
          <w:divBdr>
            <w:top w:val="none" w:sz="0" w:space="0" w:color="auto"/>
            <w:left w:val="none" w:sz="0" w:space="0" w:color="auto"/>
            <w:bottom w:val="none" w:sz="0" w:space="0" w:color="auto"/>
            <w:right w:val="none" w:sz="0" w:space="0" w:color="auto"/>
          </w:divBdr>
          <w:divsChild>
            <w:div w:id="898633126">
              <w:marLeft w:val="0"/>
              <w:marRight w:val="0"/>
              <w:marTop w:val="0"/>
              <w:marBottom w:val="0"/>
              <w:divBdr>
                <w:top w:val="none" w:sz="0" w:space="0" w:color="auto"/>
                <w:left w:val="none" w:sz="0" w:space="0" w:color="auto"/>
                <w:bottom w:val="none" w:sz="0" w:space="0" w:color="auto"/>
                <w:right w:val="none" w:sz="0" w:space="0" w:color="auto"/>
              </w:divBdr>
            </w:div>
            <w:div w:id="349180145">
              <w:marLeft w:val="0"/>
              <w:marRight w:val="0"/>
              <w:marTop w:val="0"/>
              <w:marBottom w:val="0"/>
              <w:divBdr>
                <w:top w:val="none" w:sz="0" w:space="0" w:color="auto"/>
                <w:left w:val="none" w:sz="0" w:space="0" w:color="auto"/>
                <w:bottom w:val="none" w:sz="0" w:space="0" w:color="auto"/>
                <w:right w:val="none" w:sz="0" w:space="0" w:color="auto"/>
              </w:divBdr>
            </w:div>
            <w:div w:id="2044205871">
              <w:marLeft w:val="0"/>
              <w:marRight w:val="0"/>
              <w:marTop w:val="0"/>
              <w:marBottom w:val="0"/>
              <w:divBdr>
                <w:top w:val="none" w:sz="0" w:space="0" w:color="auto"/>
                <w:left w:val="none" w:sz="0" w:space="0" w:color="auto"/>
                <w:bottom w:val="none" w:sz="0" w:space="0" w:color="auto"/>
                <w:right w:val="none" w:sz="0" w:space="0" w:color="auto"/>
              </w:divBdr>
            </w:div>
            <w:div w:id="1989895148">
              <w:marLeft w:val="0"/>
              <w:marRight w:val="0"/>
              <w:marTop w:val="0"/>
              <w:marBottom w:val="0"/>
              <w:divBdr>
                <w:top w:val="none" w:sz="0" w:space="0" w:color="auto"/>
                <w:left w:val="none" w:sz="0" w:space="0" w:color="auto"/>
                <w:bottom w:val="none" w:sz="0" w:space="0" w:color="auto"/>
                <w:right w:val="none" w:sz="0" w:space="0" w:color="auto"/>
              </w:divBdr>
            </w:div>
            <w:div w:id="66274035">
              <w:marLeft w:val="0"/>
              <w:marRight w:val="0"/>
              <w:marTop w:val="0"/>
              <w:marBottom w:val="0"/>
              <w:divBdr>
                <w:top w:val="none" w:sz="0" w:space="0" w:color="auto"/>
                <w:left w:val="none" w:sz="0" w:space="0" w:color="auto"/>
                <w:bottom w:val="none" w:sz="0" w:space="0" w:color="auto"/>
                <w:right w:val="none" w:sz="0" w:space="0" w:color="auto"/>
              </w:divBdr>
            </w:div>
            <w:div w:id="173693296">
              <w:marLeft w:val="0"/>
              <w:marRight w:val="0"/>
              <w:marTop w:val="0"/>
              <w:marBottom w:val="0"/>
              <w:divBdr>
                <w:top w:val="none" w:sz="0" w:space="0" w:color="auto"/>
                <w:left w:val="none" w:sz="0" w:space="0" w:color="auto"/>
                <w:bottom w:val="none" w:sz="0" w:space="0" w:color="auto"/>
                <w:right w:val="none" w:sz="0" w:space="0" w:color="auto"/>
              </w:divBdr>
            </w:div>
          </w:divsChild>
        </w:div>
        <w:div w:id="605889839">
          <w:marLeft w:val="0"/>
          <w:marRight w:val="0"/>
          <w:marTop w:val="0"/>
          <w:marBottom w:val="0"/>
          <w:divBdr>
            <w:top w:val="none" w:sz="0" w:space="0" w:color="auto"/>
            <w:left w:val="none" w:sz="0" w:space="0" w:color="auto"/>
            <w:bottom w:val="none" w:sz="0" w:space="0" w:color="auto"/>
            <w:right w:val="none" w:sz="0" w:space="0" w:color="auto"/>
          </w:divBdr>
          <w:divsChild>
            <w:div w:id="1779329199">
              <w:marLeft w:val="0"/>
              <w:marRight w:val="0"/>
              <w:marTop w:val="0"/>
              <w:marBottom w:val="0"/>
              <w:divBdr>
                <w:top w:val="none" w:sz="0" w:space="0" w:color="auto"/>
                <w:left w:val="none" w:sz="0" w:space="0" w:color="auto"/>
                <w:bottom w:val="none" w:sz="0" w:space="0" w:color="auto"/>
                <w:right w:val="none" w:sz="0" w:space="0" w:color="auto"/>
              </w:divBdr>
            </w:div>
          </w:divsChild>
        </w:div>
        <w:div w:id="1696693027">
          <w:marLeft w:val="0"/>
          <w:marRight w:val="0"/>
          <w:marTop w:val="0"/>
          <w:marBottom w:val="0"/>
          <w:divBdr>
            <w:top w:val="none" w:sz="0" w:space="0" w:color="auto"/>
            <w:left w:val="none" w:sz="0" w:space="0" w:color="auto"/>
            <w:bottom w:val="none" w:sz="0" w:space="0" w:color="auto"/>
            <w:right w:val="none" w:sz="0" w:space="0" w:color="auto"/>
          </w:divBdr>
          <w:divsChild>
            <w:div w:id="97256436">
              <w:marLeft w:val="0"/>
              <w:marRight w:val="0"/>
              <w:marTop w:val="0"/>
              <w:marBottom w:val="0"/>
              <w:divBdr>
                <w:top w:val="none" w:sz="0" w:space="0" w:color="auto"/>
                <w:left w:val="none" w:sz="0" w:space="0" w:color="auto"/>
                <w:bottom w:val="none" w:sz="0" w:space="0" w:color="auto"/>
                <w:right w:val="none" w:sz="0" w:space="0" w:color="auto"/>
              </w:divBdr>
            </w:div>
            <w:div w:id="872693440">
              <w:marLeft w:val="0"/>
              <w:marRight w:val="0"/>
              <w:marTop w:val="0"/>
              <w:marBottom w:val="0"/>
              <w:divBdr>
                <w:top w:val="none" w:sz="0" w:space="0" w:color="auto"/>
                <w:left w:val="none" w:sz="0" w:space="0" w:color="auto"/>
                <w:bottom w:val="none" w:sz="0" w:space="0" w:color="auto"/>
                <w:right w:val="none" w:sz="0" w:space="0" w:color="auto"/>
              </w:divBdr>
            </w:div>
          </w:divsChild>
        </w:div>
        <w:div w:id="1012991369">
          <w:marLeft w:val="0"/>
          <w:marRight w:val="0"/>
          <w:marTop w:val="0"/>
          <w:marBottom w:val="0"/>
          <w:divBdr>
            <w:top w:val="none" w:sz="0" w:space="0" w:color="auto"/>
            <w:left w:val="none" w:sz="0" w:space="0" w:color="auto"/>
            <w:bottom w:val="none" w:sz="0" w:space="0" w:color="auto"/>
            <w:right w:val="none" w:sz="0" w:space="0" w:color="auto"/>
          </w:divBdr>
          <w:divsChild>
            <w:div w:id="687604531">
              <w:marLeft w:val="0"/>
              <w:marRight w:val="0"/>
              <w:marTop w:val="0"/>
              <w:marBottom w:val="0"/>
              <w:divBdr>
                <w:top w:val="none" w:sz="0" w:space="0" w:color="auto"/>
                <w:left w:val="none" w:sz="0" w:space="0" w:color="auto"/>
                <w:bottom w:val="none" w:sz="0" w:space="0" w:color="auto"/>
                <w:right w:val="none" w:sz="0" w:space="0" w:color="auto"/>
              </w:divBdr>
            </w:div>
          </w:divsChild>
        </w:div>
        <w:div w:id="530998362">
          <w:marLeft w:val="0"/>
          <w:marRight w:val="0"/>
          <w:marTop w:val="0"/>
          <w:marBottom w:val="0"/>
          <w:divBdr>
            <w:top w:val="none" w:sz="0" w:space="0" w:color="auto"/>
            <w:left w:val="none" w:sz="0" w:space="0" w:color="auto"/>
            <w:bottom w:val="none" w:sz="0" w:space="0" w:color="auto"/>
            <w:right w:val="none" w:sz="0" w:space="0" w:color="auto"/>
          </w:divBdr>
          <w:divsChild>
            <w:div w:id="1964070545">
              <w:marLeft w:val="0"/>
              <w:marRight w:val="0"/>
              <w:marTop w:val="0"/>
              <w:marBottom w:val="0"/>
              <w:divBdr>
                <w:top w:val="none" w:sz="0" w:space="0" w:color="auto"/>
                <w:left w:val="none" w:sz="0" w:space="0" w:color="auto"/>
                <w:bottom w:val="none" w:sz="0" w:space="0" w:color="auto"/>
                <w:right w:val="none" w:sz="0" w:space="0" w:color="auto"/>
              </w:divBdr>
            </w:div>
            <w:div w:id="611204701">
              <w:marLeft w:val="0"/>
              <w:marRight w:val="0"/>
              <w:marTop w:val="0"/>
              <w:marBottom w:val="0"/>
              <w:divBdr>
                <w:top w:val="none" w:sz="0" w:space="0" w:color="auto"/>
                <w:left w:val="none" w:sz="0" w:space="0" w:color="auto"/>
                <w:bottom w:val="none" w:sz="0" w:space="0" w:color="auto"/>
                <w:right w:val="none" w:sz="0" w:space="0" w:color="auto"/>
              </w:divBdr>
            </w:div>
          </w:divsChild>
        </w:div>
        <w:div w:id="1896971379">
          <w:marLeft w:val="0"/>
          <w:marRight w:val="0"/>
          <w:marTop w:val="0"/>
          <w:marBottom w:val="0"/>
          <w:divBdr>
            <w:top w:val="none" w:sz="0" w:space="0" w:color="auto"/>
            <w:left w:val="none" w:sz="0" w:space="0" w:color="auto"/>
            <w:bottom w:val="none" w:sz="0" w:space="0" w:color="auto"/>
            <w:right w:val="none" w:sz="0" w:space="0" w:color="auto"/>
          </w:divBdr>
          <w:divsChild>
            <w:div w:id="97255537">
              <w:marLeft w:val="0"/>
              <w:marRight w:val="0"/>
              <w:marTop w:val="0"/>
              <w:marBottom w:val="0"/>
              <w:divBdr>
                <w:top w:val="none" w:sz="0" w:space="0" w:color="auto"/>
                <w:left w:val="none" w:sz="0" w:space="0" w:color="auto"/>
                <w:bottom w:val="none" w:sz="0" w:space="0" w:color="auto"/>
                <w:right w:val="none" w:sz="0" w:space="0" w:color="auto"/>
              </w:divBdr>
            </w:div>
          </w:divsChild>
        </w:div>
        <w:div w:id="463350478">
          <w:marLeft w:val="0"/>
          <w:marRight w:val="0"/>
          <w:marTop w:val="0"/>
          <w:marBottom w:val="0"/>
          <w:divBdr>
            <w:top w:val="none" w:sz="0" w:space="0" w:color="auto"/>
            <w:left w:val="none" w:sz="0" w:space="0" w:color="auto"/>
            <w:bottom w:val="none" w:sz="0" w:space="0" w:color="auto"/>
            <w:right w:val="none" w:sz="0" w:space="0" w:color="auto"/>
          </w:divBdr>
          <w:divsChild>
            <w:div w:id="1990983996">
              <w:marLeft w:val="0"/>
              <w:marRight w:val="0"/>
              <w:marTop w:val="0"/>
              <w:marBottom w:val="0"/>
              <w:divBdr>
                <w:top w:val="none" w:sz="0" w:space="0" w:color="auto"/>
                <w:left w:val="none" w:sz="0" w:space="0" w:color="auto"/>
                <w:bottom w:val="none" w:sz="0" w:space="0" w:color="auto"/>
                <w:right w:val="none" w:sz="0" w:space="0" w:color="auto"/>
              </w:divBdr>
            </w:div>
            <w:div w:id="1559515135">
              <w:marLeft w:val="0"/>
              <w:marRight w:val="0"/>
              <w:marTop w:val="0"/>
              <w:marBottom w:val="0"/>
              <w:divBdr>
                <w:top w:val="none" w:sz="0" w:space="0" w:color="auto"/>
                <w:left w:val="none" w:sz="0" w:space="0" w:color="auto"/>
                <w:bottom w:val="none" w:sz="0" w:space="0" w:color="auto"/>
                <w:right w:val="none" w:sz="0" w:space="0" w:color="auto"/>
              </w:divBdr>
            </w:div>
          </w:divsChild>
        </w:div>
        <w:div w:id="1006327566">
          <w:marLeft w:val="0"/>
          <w:marRight w:val="0"/>
          <w:marTop w:val="0"/>
          <w:marBottom w:val="0"/>
          <w:divBdr>
            <w:top w:val="none" w:sz="0" w:space="0" w:color="auto"/>
            <w:left w:val="none" w:sz="0" w:space="0" w:color="auto"/>
            <w:bottom w:val="none" w:sz="0" w:space="0" w:color="auto"/>
            <w:right w:val="none" w:sz="0" w:space="0" w:color="auto"/>
          </w:divBdr>
          <w:divsChild>
            <w:div w:id="698775652">
              <w:marLeft w:val="0"/>
              <w:marRight w:val="0"/>
              <w:marTop w:val="0"/>
              <w:marBottom w:val="0"/>
              <w:divBdr>
                <w:top w:val="none" w:sz="0" w:space="0" w:color="auto"/>
                <w:left w:val="none" w:sz="0" w:space="0" w:color="auto"/>
                <w:bottom w:val="none" w:sz="0" w:space="0" w:color="auto"/>
                <w:right w:val="none" w:sz="0" w:space="0" w:color="auto"/>
              </w:divBdr>
            </w:div>
          </w:divsChild>
        </w:div>
        <w:div w:id="967079319">
          <w:marLeft w:val="0"/>
          <w:marRight w:val="0"/>
          <w:marTop w:val="0"/>
          <w:marBottom w:val="0"/>
          <w:divBdr>
            <w:top w:val="none" w:sz="0" w:space="0" w:color="auto"/>
            <w:left w:val="none" w:sz="0" w:space="0" w:color="auto"/>
            <w:bottom w:val="none" w:sz="0" w:space="0" w:color="auto"/>
            <w:right w:val="none" w:sz="0" w:space="0" w:color="auto"/>
          </w:divBdr>
          <w:divsChild>
            <w:div w:id="1504935098">
              <w:marLeft w:val="0"/>
              <w:marRight w:val="0"/>
              <w:marTop w:val="0"/>
              <w:marBottom w:val="0"/>
              <w:divBdr>
                <w:top w:val="none" w:sz="0" w:space="0" w:color="auto"/>
                <w:left w:val="none" w:sz="0" w:space="0" w:color="auto"/>
                <w:bottom w:val="none" w:sz="0" w:space="0" w:color="auto"/>
                <w:right w:val="none" w:sz="0" w:space="0" w:color="auto"/>
              </w:divBdr>
            </w:div>
            <w:div w:id="466826645">
              <w:marLeft w:val="0"/>
              <w:marRight w:val="0"/>
              <w:marTop w:val="0"/>
              <w:marBottom w:val="0"/>
              <w:divBdr>
                <w:top w:val="none" w:sz="0" w:space="0" w:color="auto"/>
                <w:left w:val="none" w:sz="0" w:space="0" w:color="auto"/>
                <w:bottom w:val="none" w:sz="0" w:space="0" w:color="auto"/>
                <w:right w:val="none" w:sz="0" w:space="0" w:color="auto"/>
              </w:divBdr>
            </w:div>
            <w:div w:id="979574174">
              <w:marLeft w:val="0"/>
              <w:marRight w:val="0"/>
              <w:marTop w:val="0"/>
              <w:marBottom w:val="0"/>
              <w:divBdr>
                <w:top w:val="none" w:sz="0" w:space="0" w:color="auto"/>
                <w:left w:val="none" w:sz="0" w:space="0" w:color="auto"/>
                <w:bottom w:val="none" w:sz="0" w:space="0" w:color="auto"/>
                <w:right w:val="none" w:sz="0" w:space="0" w:color="auto"/>
              </w:divBdr>
            </w:div>
            <w:div w:id="1054542940">
              <w:marLeft w:val="0"/>
              <w:marRight w:val="0"/>
              <w:marTop w:val="0"/>
              <w:marBottom w:val="0"/>
              <w:divBdr>
                <w:top w:val="none" w:sz="0" w:space="0" w:color="auto"/>
                <w:left w:val="none" w:sz="0" w:space="0" w:color="auto"/>
                <w:bottom w:val="none" w:sz="0" w:space="0" w:color="auto"/>
                <w:right w:val="none" w:sz="0" w:space="0" w:color="auto"/>
              </w:divBdr>
            </w:div>
            <w:div w:id="1124807752">
              <w:marLeft w:val="0"/>
              <w:marRight w:val="0"/>
              <w:marTop w:val="0"/>
              <w:marBottom w:val="0"/>
              <w:divBdr>
                <w:top w:val="none" w:sz="0" w:space="0" w:color="auto"/>
                <w:left w:val="none" w:sz="0" w:space="0" w:color="auto"/>
                <w:bottom w:val="none" w:sz="0" w:space="0" w:color="auto"/>
                <w:right w:val="none" w:sz="0" w:space="0" w:color="auto"/>
              </w:divBdr>
            </w:div>
            <w:div w:id="1397169189">
              <w:marLeft w:val="0"/>
              <w:marRight w:val="0"/>
              <w:marTop w:val="0"/>
              <w:marBottom w:val="0"/>
              <w:divBdr>
                <w:top w:val="none" w:sz="0" w:space="0" w:color="auto"/>
                <w:left w:val="none" w:sz="0" w:space="0" w:color="auto"/>
                <w:bottom w:val="none" w:sz="0" w:space="0" w:color="auto"/>
                <w:right w:val="none" w:sz="0" w:space="0" w:color="auto"/>
              </w:divBdr>
            </w:div>
            <w:div w:id="1338192884">
              <w:marLeft w:val="0"/>
              <w:marRight w:val="0"/>
              <w:marTop w:val="0"/>
              <w:marBottom w:val="0"/>
              <w:divBdr>
                <w:top w:val="none" w:sz="0" w:space="0" w:color="auto"/>
                <w:left w:val="none" w:sz="0" w:space="0" w:color="auto"/>
                <w:bottom w:val="none" w:sz="0" w:space="0" w:color="auto"/>
                <w:right w:val="none" w:sz="0" w:space="0" w:color="auto"/>
              </w:divBdr>
            </w:div>
          </w:divsChild>
        </w:div>
        <w:div w:id="45185575">
          <w:marLeft w:val="0"/>
          <w:marRight w:val="0"/>
          <w:marTop w:val="0"/>
          <w:marBottom w:val="0"/>
          <w:divBdr>
            <w:top w:val="none" w:sz="0" w:space="0" w:color="auto"/>
            <w:left w:val="none" w:sz="0" w:space="0" w:color="auto"/>
            <w:bottom w:val="none" w:sz="0" w:space="0" w:color="auto"/>
            <w:right w:val="none" w:sz="0" w:space="0" w:color="auto"/>
          </w:divBdr>
          <w:divsChild>
            <w:div w:id="1108087182">
              <w:marLeft w:val="0"/>
              <w:marRight w:val="0"/>
              <w:marTop w:val="0"/>
              <w:marBottom w:val="0"/>
              <w:divBdr>
                <w:top w:val="none" w:sz="0" w:space="0" w:color="auto"/>
                <w:left w:val="none" w:sz="0" w:space="0" w:color="auto"/>
                <w:bottom w:val="none" w:sz="0" w:space="0" w:color="auto"/>
                <w:right w:val="none" w:sz="0" w:space="0" w:color="auto"/>
              </w:divBdr>
            </w:div>
          </w:divsChild>
        </w:div>
        <w:div w:id="554510329">
          <w:marLeft w:val="0"/>
          <w:marRight w:val="0"/>
          <w:marTop w:val="0"/>
          <w:marBottom w:val="0"/>
          <w:divBdr>
            <w:top w:val="none" w:sz="0" w:space="0" w:color="auto"/>
            <w:left w:val="none" w:sz="0" w:space="0" w:color="auto"/>
            <w:bottom w:val="none" w:sz="0" w:space="0" w:color="auto"/>
            <w:right w:val="none" w:sz="0" w:space="0" w:color="auto"/>
          </w:divBdr>
          <w:divsChild>
            <w:div w:id="1354722266">
              <w:marLeft w:val="0"/>
              <w:marRight w:val="0"/>
              <w:marTop w:val="0"/>
              <w:marBottom w:val="0"/>
              <w:divBdr>
                <w:top w:val="none" w:sz="0" w:space="0" w:color="auto"/>
                <w:left w:val="none" w:sz="0" w:space="0" w:color="auto"/>
                <w:bottom w:val="none" w:sz="0" w:space="0" w:color="auto"/>
                <w:right w:val="none" w:sz="0" w:space="0" w:color="auto"/>
              </w:divBdr>
            </w:div>
            <w:div w:id="1051225340">
              <w:marLeft w:val="0"/>
              <w:marRight w:val="0"/>
              <w:marTop w:val="0"/>
              <w:marBottom w:val="0"/>
              <w:divBdr>
                <w:top w:val="none" w:sz="0" w:space="0" w:color="auto"/>
                <w:left w:val="none" w:sz="0" w:space="0" w:color="auto"/>
                <w:bottom w:val="none" w:sz="0" w:space="0" w:color="auto"/>
                <w:right w:val="none" w:sz="0" w:space="0" w:color="auto"/>
              </w:divBdr>
            </w:div>
            <w:div w:id="927928843">
              <w:marLeft w:val="0"/>
              <w:marRight w:val="0"/>
              <w:marTop w:val="0"/>
              <w:marBottom w:val="0"/>
              <w:divBdr>
                <w:top w:val="none" w:sz="0" w:space="0" w:color="auto"/>
                <w:left w:val="none" w:sz="0" w:space="0" w:color="auto"/>
                <w:bottom w:val="none" w:sz="0" w:space="0" w:color="auto"/>
                <w:right w:val="none" w:sz="0" w:space="0" w:color="auto"/>
              </w:divBdr>
            </w:div>
            <w:div w:id="934094258">
              <w:marLeft w:val="0"/>
              <w:marRight w:val="0"/>
              <w:marTop w:val="0"/>
              <w:marBottom w:val="0"/>
              <w:divBdr>
                <w:top w:val="none" w:sz="0" w:space="0" w:color="auto"/>
                <w:left w:val="none" w:sz="0" w:space="0" w:color="auto"/>
                <w:bottom w:val="none" w:sz="0" w:space="0" w:color="auto"/>
                <w:right w:val="none" w:sz="0" w:space="0" w:color="auto"/>
              </w:divBdr>
            </w:div>
          </w:divsChild>
        </w:div>
        <w:div w:id="470251453">
          <w:marLeft w:val="0"/>
          <w:marRight w:val="0"/>
          <w:marTop w:val="0"/>
          <w:marBottom w:val="0"/>
          <w:divBdr>
            <w:top w:val="none" w:sz="0" w:space="0" w:color="auto"/>
            <w:left w:val="none" w:sz="0" w:space="0" w:color="auto"/>
            <w:bottom w:val="none" w:sz="0" w:space="0" w:color="auto"/>
            <w:right w:val="none" w:sz="0" w:space="0" w:color="auto"/>
          </w:divBdr>
          <w:divsChild>
            <w:div w:id="540939106">
              <w:marLeft w:val="0"/>
              <w:marRight w:val="0"/>
              <w:marTop w:val="0"/>
              <w:marBottom w:val="0"/>
              <w:divBdr>
                <w:top w:val="none" w:sz="0" w:space="0" w:color="auto"/>
                <w:left w:val="none" w:sz="0" w:space="0" w:color="auto"/>
                <w:bottom w:val="none" w:sz="0" w:space="0" w:color="auto"/>
                <w:right w:val="none" w:sz="0" w:space="0" w:color="auto"/>
              </w:divBdr>
            </w:div>
          </w:divsChild>
        </w:div>
        <w:div w:id="1273439165">
          <w:marLeft w:val="0"/>
          <w:marRight w:val="0"/>
          <w:marTop w:val="0"/>
          <w:marBottom w:val="0"/>
          <w:divBdr>
            <w:top w:val="none" w:sz="0" w:space="0" w:color="auto"/>
            <w:left w:val="none" w:sz="0" w:space="0" w:color="auto"/>
            <w:bottom w:val="none" w:sz="0" w:space="0" w:color="auto"/>
            <w:right w:val="none" w:sz="0" w:space="0" w:color="auto"/>
          </w:divBdr>
          <w:divsChild>
            <w:div w:id="986588509">
              <w:marLeft w:val="0"/>
              <w:marRight w:val="0"/>
              <w:marTop w:val="0"/>
              <w:marBottom w:val="0"/>
              <w:divBdr>
                <w:top w:val="none" w:sz="0" w:space="0" w:color="auto"/>
                <w:left w:val="none" w:sz="0" w:space="0" w:color="auto"/>
                <w:bottom w:val="none" w:sz="0" w:space="0" w:color="auto"/>
                <w:right w:val="none" w:sz="0" w:space="0" w:color="auto"/>
              </w:divBdr>
            </w:div>
            <w:div w:id="1937245655">
              <w:marLeft w:val="0"/>
              <w:marRight w:val="0"/>
              <w:marTop w:val="0"/>
              <w:marBottom w:val="0"/>
              <w:divBdr>
                <w:top w:val="none" w:sz="0" w:space="0" w:color="auto"/>
                <w:left w:val="none" w:sz="0" w:space="0" w:color="auto"/>
                <w:bottom w:val="none" w:sz="0" w:space="0" w:color="auto"/>
                <w:right w:val="none" w:sz="0" w:space="0" w:color="auto"/>
              </w:divBdr>
            </w:div>
            <w:div w:id="292177400">
              <w:marLeft w:val="0"/>
              <w:marRight w:val="0"/>
              <w:marTop w:val="0"/>
              <w:marBottom w:val="0"/>
              <w:divBdr>
                <w:top w:val="none" w:sz="0" w:space="0" w:color="auto"/>
                <w:left w:val="none" w:sz="0" w:space="0" w:color="auto"/>
                <w:bottom w:val="none" w:sz="0" w:space="0" w:color="auto"/>
                <w:right w:val="none" w:sz="0" w:space="0" w:color="auto"/>
              </w:divBdr>
            </w:div>
            <w:div w:id="1416396408">
              <w:marLeft w:val="0"/>
              <w:marRight w:val="0"/>
              <w:marTop w:val="0"/>
              <w:marBottom w:val="0"/>
              <w:divBdr>
                <w:top w:val="none" w:sz="0" w:space="0" w:color="auto"/>
                <w:left w:val="none" w:sz="0" w:space="0" w:color="auto"/>
                <w:bottom w:val="none" w:sz="0" w:space="0" w:color="auto"/>
                <w:right w:val="none" w:sz="0" w:space="0" w:color="auto"/>
              </w:divBdr>
            </w:div>
            <w:div w:id="1946183359">
              <w:marLeft w:val="0"/>
              <w:marRight w:val="0"/>
              <w:marTop w:val="0"/>
              <w:marBottom w:val="0"/>
              <w:divBdr>
                <w:top w:val="none" w:sz="0" w:space="0" w:color="auto"/>
                <w:left w:val="none" w:sz="0" w:space="0" w:color="auto"/>
                <w:bottom w:val="none" w:sz="0" w:space="0" w:color="auto"/>
                <w:right w:val="none" w:sz="0" w:space="0" w:color="auto"/>
              </w:divBdr>
            </w:div>
            <w:div w:id="1119563851">
              <w:marLeft w:val="0"/>
              <w:marRight w:val="0"/>
              <w:marTop w:val="0"/>
              <w:marBottom w:val="0"/>
              <w:divBdr>
                <w:top w:val="none" w:sz="0" w:space="0" w:color="auto"/>
                <w:left w:val="none" w:sz="0" w:space="0" w:color="auto"/>
                <w:bottom w:val="none" w:sz="0" w:space="0" w:color="auto"/>
                <w:right w:val="none" w:sz="0" w:space="0" w:color="auto"/>
              </w:divBdr>
            </w:div>
            <w:div w:id="12665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7139">
      <w:bodyDiv w:val="1"/>
      <w:marLeft w:val="0"/>
      <w:marRight w:val="0"/>
      <w:marTop w:val="0"/>
      <w:marBottom w:val="0"/>
      <w:divBdr>
        <w:top w:val="none" w:sz="0" w:space="0" w:color="auto"/>
        <w:left w:val="none" w:sz="0" w:space="0" w:color="auto"/>
        <w:bottom w:val="none" w:sz="0" w:space="0" w:color="auto"/>
        <w:right w:val="none" w:sz="0" w:space="0" w:color="auto"/>
      </w:divBdr>
      <w:divsChild>
        <w:div w:id="1313872371">
          <w:marLeft w:val="0"/>
          <w:marRight w:val="0"/>
          <w:marTop w:val="0"/>
          <w:marBottom w:val="0"/>
          <w:divBdr>
            <w:top w:val="none" w:sz="0" w:space="0" w:color="auto"/>
            <w:left w:val="none" w:sz="0" w:space="0" w:color="auto"/>
            <w:bottom w:val="none" w:sz="0" w:space="0" w:color="auto"/>
            <w:right w:val="none" w:sz="0" w:space="0" w:color="auto"/>
          </w:divBdr>
          <w:divsChild>
            <w:div w:id="1110784807">
              <w:marLeft w:val="0"/>
              <w:marRight w:val="0"/>
              <w:marTop w:val="0"/>
              <w:marBottom w:val="0"/>
              <w:divBdr>
                <w:top w:val="none" w:sz="0" w:space="0" w:color="auto"/>
                <w:left w:val="none" w:sz="0" w:space="0" w:color="auto"/>
                <w:bottom w:val="none" w:sz="0" w:space="0" w:color="auto"/>
                <w:right w:val="none" w:sz="0" w:space="0" w:color="auto"/>
              </w:divBdr>
              <w:divsChild>
                <w:div w:id="10945933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950559">
          <w:marLeft w:val="0"/>
          <w:marRight w:val="0"/>
          <w:marTop w:val="0"/>
          <w:marBottom w:val="0"/>
          <w:divBdr>
            <w:top w:val="none" w:sz="0" w:space="0" w:color="auto"/>
            <w:left w:val="none" w:sz="0" w:space="0" w:color="auto"/>
            <w:bottom w:val="none" w:sz="0" w:space="0" w:color="auto"/>
            <w:right w:val="none" w:sz="0" w:space="0" w:color="auto"/>
          </w:divBdr>
          <w:divsChild>
            <w:div w:id="1450659989">
              <w:marLeft w:val="0"/>
              <w:marRight w:val="0"/>
              <w:marTop w:val="0"/>
              <w:marBottom w:val="0"/>
              <w:divBdr>
                <w:top w:val="none" w:sz="0" w:space="0" w:color="auto"/>
                <w:left w:val="none" w:sz="0" w:space="0" w:color="auto"/>
                <w:bottom w:val="none" w:sz="0" w:space="0" w:color="auto"/>
                <w:right w:val="none" w:sz="0" w:space="0" w:color="auto"/>
              </w:divBdr>
              <w:divsChild>
                <w:div w:id="4820870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1318887">
          <w:marLeft w:val="0"/>
          <w:marRight w:val="0"/>
          <w:marTop w:val="0"/>
          <w:marBottom w:val="0"/>
          <w:divBdr>
            <w:top w:val="none" w:sz="0" w:space="0" w:color="auto"/>
            <w:left w:val="none" w:sz="0" w:space="0" w:color="auto"/>
            <w:bottom w:val="none" w:sz="0" w:space="0" w:color="auto"/>
            <w:right w:val="none" w:sz="0" w:space="0" w:color="auto"/>
          </w:divBdr>
          <w:divsChild>
            <w:div w:id="438723648">
              <w:marLeft w:val="0"/>
              <w:marRight w:val="0"/>
              <w:marTop w:val="0"/>
              <w:marBottom w:val="0"/>
              <w:divBdr>
                <w:top w:val="none" w:sz="0" w:space="0" w:color="auto"/>
                <w:left w:val="none" w:sz="0" w:space="0" w:color="auto"/>
                <w:bottom w:val="none" w:sz="0" w:space="0" w:color="auto"/>
                <w:right w:val="none" w:sz="0" w:space="0" w:color="auto"/>
              </w:divBdr>
              <w:divsChild>
                <w:div w:id="44010673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30574765">
          <w:marLeft w:val="0"/>
          <w:marRight w:val="0"/>
          <w:marTop w:val="0"/>
          <w:marBottom w:val="0"/>
          <w:divBdr>
            <w:top w:val="none" w:sz="0" w:space="0" w:color="auto"/>
            <w:left w:val="none" w:sz="0" w:space="0" w:color="auto"/>
            <w:bottom w:val="none" w:sz="0" w:space="0" w:color="auto"/>
            <w:right w:val="none" w:sz="0" w:space="0" w:color="auto"/>
          </w:divBdr>
          <w:divsChild>
            <w:div w:id="99572915">
              <w:marLeft w:val="0"/>
              <w:marRight w:val="0"/>
              <w:marTop w:val="0"/>
              <w:marBottom w:val="0"/>
              <w:divBdr>
                <w:top w:val="none" w:sz="0" w:space="0" w:color="auto"/>
                <w:left w:val="none" w:sz="0" w:space="0" w:color="auto"/>
                <w:bottom w:val="none" w:sz="0" w:space="0" w:color="auto"/>
                <w:right w:val="none" w:sz="0" w:space="0" w:color="auto"/>
              </w:divBdr>
              <w:divsChild>
                <w:div w:id="1868760649">
                  <w:marLeft w:val="-420"/>
                  <w:marRight w:val="0"/>
                  <w:marTop w:val="0"/>
                  <w:marBottom w:val="0"/>
                  <w:divBdr>
                    <w:top w:val="none" w:sz="0" w:space="0" w:color="auto"/>
                    <w:left w:val="none" w:sz="0" w:space="0" w:color="auto"/>
                    <w:bottom w:val="none" w:sz="0" w:space="0" w:color="auto"/>
                    <w:right w:val="none" w:sz="0" w:space="0" w:color="auto"/>
                  </w:divBdr>
                  <w:divsChild>
                    <w:div w:id="909655404">
                      <w:marLeft w:val="0"/>
                      <w:marRight w:val="0"/>
                      <w:marTop w:val="0"/>
                      <w:marBottom w:val="0"/>
                      <w:divBdr>
                        <w:top w:val="none" w:sz="0" w:space="0" w:color="auto"/>
                        <w:left w:val="none" w:sz="0" w:space="0" w:color="auto"/>
                        <w:bottom w:val="none" w:sz="0" w:space="0" w:color="auto"/>
                        <w:right w:val="none" w:sz="0" w:space="0" w:color="auto"/>
                      </w:divBdr>
                      <w:divsChild>
                        <w:div w:id="187066980">
                          <w:marLeft w:val="0"/>
                          <w:marRight w:val="0"/>
                          <w:marTop w:val="0"/>
                          <w:marBottom w:val="0"/>
                          <w:divBdr>
                            <w:top w:val="none" w:sz="0" w:space="0" w:color="auto"/>
                            <w:left w:val="none" w:sz="0" w:space="0" w:color="auto"/>
                            <w:bottom w:val="none" w:sz="0" w:space="0" w:color="auto"/>
                            <w:right w:val="none" w:sz="0" w:space="0" w:color="auto"/>
                          </w:divBdr>
                          <w:divsChild>
                            <w:div w:id="1068960517">
                              <w:marLeft w:val="0"/>
                              <w:marRight w:val="0"/>
                              <w:marTop w:val="0"/>
                              <w:marBottom w:val="0"/>
                              <w:divBdr>
                                <w:top w:val="none" w:sz="0" w:space="0" w:color="auto"/>
                                <w:left w:val="none" w:sz="0" w:space="0" w:color="auto"/>
                                <w:bottom w:val="none" w:sz="0" w:space="0" w:color="auto"/>
                                <w:right w:val="none" w:sz="0" w:space="0" w:color="auto"/>
                              </w:divBdr>
                            </w:div>
                            <w:div w:id="10993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7534">
                  <w:marLeft w:val="-420"/>
                  <w:marRight w:val="0"/>
                  <w:marTop w:val="0"/>
                  <w:marBottom w:val="0"/>
                  <w:divBdr>
                    <w:top w:val="none" w:sz="0" w:space="0" w:color="auto"/>
                    <w:left w:val="none" w:sz="0" w:space="0" w:color="auto"/>
                    <w:bottom w:val="none" w:sz="0" w:space="0" w:color="auto"/>
                    <w:right w:val="none" w:sz="0" w:space="0" w:color="auto"/>
                  </w:divBdr>
                  <w:divsChild>
                    <w:div w:id="987395407">
                      <w:marLeft w:val="0"/>
                      <w:marRight w:val="0"/>
                      <w:marTop w:val="0"/>
                      <w:marBottom w:val="0"/>
                      <w:divBdr>
                        <w:top w:val="none" w:sz="0" w:space="0" w:color="auto"/>
                        <w:left w:val="none" w:sz="0" w:space="0" w:color="auto"/>
                        <w:bottom w:val="none" w:sz="0" w:space="0" w:color="auto"/>
                        <w:right w:val="none" w:sz="0" w:space="0" w:color="auto"/>
                      </w:divBdr>
                      <w:divsChild>
                        <w:div w:id="1592276470">
                          <w:marLeft w:val="0"/>
                          <w:marRight w:val="0"/>
                          <w:marTop w:val="0"/>
                          <w:marBottom w:val="0"/>
                          <w:divBdr>
                            <w:top w:val="none" w:sz="0" w:space="0" w:color="auto"/>
                            <w:left w:val="none" w:sz="0" w:space="0" w:color="auto"/>
                            <w:bottom w:val="none" w:sz="0" w:space="0" w:color="auto"/>
                            <w:right w:val="none" w:sz="0" w:space="0" w:color="auto"/>
                          </w:divBdr>
                          <w:divsChild>
                            <w:div w:id="756483248">
                              <w:marLeft w:val="0"/>
                              <w:marRight w:val="0"/>
                              <w:marTop w:val="0"/>
                              <w:marBottom w:val="0"/>
                              <w:divBdr>
                                <w:top w:val="none" w:sz="0" w:space="0" w:color="auto"/>
                                <w:left w:val="none" w:sz="0" w:space="0" w:color="auto"/>
                                <w:bottom w:val="none" w:sz="0" w:space="0" w:color="auto"/>
                                <w:right w:val="none" w:sz="0" w:space="0" w:color="auto"/>
                              </w:divBdr>
                            </w:div>
                            <w:div w:id="17368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3748">
                  <w:marLeft w:val="-420"/>
                  <w:marRight w:val="0"/>
                  <w:marTop w:val="0"/>
                  <w:marBottom w:val="0"/>
                  <w:divBdr>
                    <w:top w:val="none" w:sz="0" w:space="0" w:color="auto"/>
                    <w:left w:val="none" w:sz="0" w:space="0" w:color="auto"/>
                    <w:bottom w:val="none" w:sz="0" w:space="0" w:color="auto"/>
                    <w:right w:val="none" w:sz="0" w:space="0" w:color="auto"/>
                  </w:divBdr>
                  <w:divsChild>
                    <w:div w:id="2079859685">
                      <w:marLeft w:val="0"/>
                      <w:marRight w:val="0"/>
                      <w:marTop w:val="0"/>
                      <w:marBottom w:val="0"/>
                      <w:divBdr>
                        <w:top w:val="none" w:sz="0" w:space="0" w:color="auto"/>
                        <w:left w:val="none" w:sz="0" w:space="0" w:color="auto"/>
                        <w:bottom w:val="none" w:sz="0" w:space="0" w:color="auto"/>
                        <w:right w:val="none" w:sz="0" w:space="0" w:color="auto"/>
                      </w:divBdr>
                      <w:divsChild>
                        <w:div w:id="1018392257">
                          <w:marLeft w:val="0"/>
                          <w:marRight w:val="0"/>
                          <w:marTop w:val="0"/>
                          <w:marBottom w:val="0"/>
                          <w:divBdr>
                            <w:top w:val="none" w:sz="0" w:space="0" w:color="auto"/>
                            <w:left w:val="none" w:sz="0" w:space="0" w:color="auto"/>
                            <w:bottom w:val="none" w:sz="0" w:space="0" w:color="auto"/>
                            <w:right w:val="none" w:sz="0" w:space="0" w:color="auto"/>
                          </w:divBdr>
                          <w:divsChild>
                            <w:div w:id="1982227943">
                              <w:marLeft w:val="0"/>
                              <w:marRight w:val="0"/>
                              <w:marTop w:val="0"/>
                              <w:marBottom w:val="0"/>
                              <w:divBdr>
                                <w:top w:val="none" w:sz="0" w:space="0" w:color="auto"/>
                                <w:left w:val="none" w:sz="0" w:space="0" w:color="auto"/>
                                <w:bottom w:val="none" w:sz="0" w:space="0" w:color="auto"/>
                                <w:right w:val="none" w:sz="0" w:space="0" w:color="auto"/>
                              </w:divBdr>
                            </w:div>
                            <w:div w:id="195312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15897">
                  <w:marLeft w:val="-420"/>
                  <w:marRight w:val="0"/>
                  <w:marTop w:val="0"/>
                  <w:marBottom w:val="0"/>
                  <w:divBdr>
                    <w:top w:val="none" w:sz="0" w:space="0" w:color="auto"/>
                    <w:left w:val="none" w:sz="0" w:space="0" w:color="auto"/>
                    <w:bottom w:val="none" w:sz="0" w:space="0" w:color="auto"/>
                    <w:right w:val="none" w:sz="0" w:space="0" w:color="auto"/>
                  </w:divBdr>
                  <w:divsChild>
                    <w:div w:id="835535523">
                      <w:marLeft w:val="0"/>
                      <w:marRight w:val="0"/>
                      <w:marTop w:val="0"/>
                      <w:marBottom w:val="0"/>
                      <w:divBdr>
                        <w:top w:val="none" w:sz="0" w:space="0" w:color="auto"/>
                        <w:left w:val="none" w:sz="0" w:space="0" w:color="auto"/>
                        <w:bottom w:val="none" w:sz="0" w:space="0" w:color="auto"/>
                        <w:right w:val="none" w:sz="0" w:space="0" w:color="auto"/>
                      </w:divBdr>
                      <w:divsChild>
                        <w:div w:id="904490226">
                          <w:marLeft w:val="0"/>
                          <w:marRight w:val="0"/>
                          <w:marTop w:val="0"/>
                          <w:marBottom w:val="0"/>
                          <w:divBdr>
                            <w:top w:val="none" w:sz="0" w:space="0" w:color="auto"/>
                            <w:left w:val="none" w:sz="0" w:space="0" w:color="auto"/>
                            <w:bottom w:val="none" w:sz="0" w:space="0" w:color="auto"/>
                            <w:right w:val="none" w:sz="0" w:space="0" w:color="auto"/>
                          </w:divBdr>
                          <w:divsChild>
                            <w:div w:id="1698844308">
                              <w:marLeft w:val="0"/>
                              <w:marRight w:val="0"/>
                              <w:marTop w:val="0"/>
                              <w:marBottom w:val="0"/>
                              <w:divBdr>
                                <w:top w:val="none" w:sz="0" w:space="0" w:color="auto"/>
                                <w:left w:val="none" w:sz="0" w:space="0" w:color="auto"/>
                                <w:bottom w:val="none" w:sz="0" w:space="0" w:color="auto"/>
                                <w:right w:val="none" w:sz="0" w:space="0" w:color="auto"/>
                              </w:divBdr>
                            </w:div>
                            <w:div w:id="147583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15479">
                  <w:marLeft w:val="-420"/>
                  <w:marRight w:val="0"/>
                  <w:marTop w:val="0"/>
                  <w:marBottom w:val="0"/>
                  <w:divBdr>
                    <w:top w:val="none" w:sz="0" w:space="0" w:color="auto"/>
                    <w:left w:val="none" w:sz="0" w:space="0" w:color="auto"/>
                    <w:bottom w:val="none" w:sz="0" w:space="0" w:color="auto"/>
                    <w:right w:val="none" w:sz="0" w:space="0" w:color="auto"/>
                  </w:divBdr>
                  <w:divsChild>
                    <w:div w:id="1644968431">
                      <w:marLeft w:val="0"/>
                      <w:marRight w:val="0"/>
                      <w:marTop w:val="0"/>
                      <w:marBottom w:val="0"/>
                      <w:divBdr>
                        <w:top w:val="none" w:sz="0" w:space="0" w:color="auto"/>
                        <w:left w:val="none" w:sz="0" w:space="0" w:color="auto"/>
                        <w:bottom w:val="none" w:sz="0" w:space="0" w:color="auto"/>
                        <w:right w:val="none" w:sz="0" w:space="0" w:color="auto"/>
                      </w:divBdr>
                      <w:divsChild>
                        <w:div w:id="980499082">
                          <w:marLeft w:val="0"/>
                          <w:marRight w:val="0"/>
                          <w:marTop w:val="0"/>
                          <w:marBottom w:val="0"/>
                          <w:divBdr>
                            <w:top w:val="none" w:sz="0" w:space="0" w:color="auto"/>
                            <w:left w:val="none" w:sz="0" w:space="0" w:color="auto"/>
                            <w:bottom w:val="none" w:sz="0" w:space="0" w:color="auto"/>
                            <w:right w:val="none" w:sz="0" w:space="0" w:color="auto"/>
                          </w:divBdr>
                          <w:divsChild>
                            <w:div w:id="1884050661">
                              <w:marLeft w:val="0"/>
                              <w:marRight w:val="0"/>
                              <w:marTop w:val="0"/>
                              <w:marBottom w:val="0"/>
                              <w:divBdr>
                                <w:top w:val="none" w:sz="0" w:space="0" w:color="auto"/>
                                <w:left w:val="none" w:sz="0" w:space="0" w:color="auto"/>
                                <w:bottom w:val="none" w:sz="0" w:space="0" w:color="auto"/>
                                <w:right w:val="none" w:sz="0" w:space="0" w:color="auto"/>
                              </w:divBdr>
                            </w:div>
                            <w:div w:id="17278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798E1A6BBDC44B9477511434B84FEB" ma:contentTypeVersion="66" ma:contentTypeDescription="Create a new document." ma:contentTypeScope="" ma:versionID="6fadd674c1eab8494c94acf27ebfe0e2">
  <xsd:schema xmlns:xsd="http://www.w3.org/2001/XMLSchema" xmlns:xs="http://www.w3.org/2001/XMLSchema" xmlns:p="http://schemas.microsoft.com/office/2006/metadata/properties" xmlns:ns2="89ab1a97-1e4e-4ffa-95fd-a921414e71b2" xmlns:ns3="49cd580e-1984-426a-8418-8e1674c233db" xmlns:ns4="8be9fc01-9682-4ad5-b968-34160636d9ea" xmlns:ns5="5917f411-29c8-4a16-9a50-ad205983bc74" targetNamespace="http://schemas.microsoft.com/office/2006/metadata/properties" ma:root="true" ma:fieldsID="e82ff78d507d3f6e6f9157536f9aaac9" ns2:_="" ns3:_="" ns4:_="" ns5:_="">
    <xsd:import namespace="89ab1a97-1e4e-4ffa-95fd-a921414e71b2"/>
    <xsd:import namespace="49cd580e-1984-426a-8418-8e1674c233db"/>
    <xsd:import namespace="8be9fc01-9682-4ad5-b968-34160636d9ea"/>
    <xsd:import namespace="5917f411-29c8-4a16-9a50-ad205983bc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b1a97-1e4e-4ffa-95fd-a921414e7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cd580e-1984-426a-8418-8e1674c233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9fc01-9682-4ad5-b968-34160636d9ea" elementFormDefault="qualified">
    <xsd:import namespace="http://schemas.microsoft.com/office/2006/documentManagement/types"/>
    <xsd:import namespace="http://schemas.microsoft.com/office/infopath/2007/PartnerControls"/>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9a7dc92-d6f2-493c-be37-e46e8243116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917f411-29c8-4a16-9a50-ad205983bc7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ab3fc2a-0b7a-490a-afe4-4bea1c9a35d9}" ma:internalName="TaxCatchAll" ma:showField="CatchAllData" ma:web="5917f411-29c8-4a16-9a50-ad205983b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17f411-29c8-4a16-9a50-ad205983bc74" xsi:nil="true"/>
    <lcf76f155ced4ddcb4097134ff3c332f xmlns="8be9fc01-9682-4ad5-b968-34160636d9e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191DA-3AF3-4DBD-8CC7-5247860823D4}">
  <ds:schemaRefs>
    <ds:schemaRef ds:uri="http://schemas.microsoft.com/sharepoint/v3/contenttype/forms"/>
  </ds:schemaRefs>
</ds:datastoreItem>
</file>

<file path=customXml/itemProps2.xml><?xml version="1.0" encoding="utf-8"?>
<ds:datastoreItem xmlns:ds="http://schemas.openxmlformats.org/officeDocument/2006/customXml" ds:itemID="{2C54C600-CC6C-4CF9-A2DD-B3A370205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b1a97-1e4e-4ffa-95fd-a921414e71b2"/>
    <ds:schemaRef ds:uri="49cd580e-1984-426a-8418-8e1674c233db"/>
    <ds:schemaRef ds:uri="8be9fc01-9682-4ad5-b968-34160636d9ea"/>
    <ds:schemaRef ds:uri="5917f411-29c8-4a16-9a50-ad205983b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D88303-CFD0-4A2A-9272-ECF8EE51B237}">
  <ds:schemaRefs>
    <ds:schemaRef ds:uri="http://schemas.microsoft.com/office/2006/metadata/properties"/>
    <ds:schemaRef ds:uri="http://schemas.microsoft.com/office/infopath/2007/PartnerControls"/>
    <ds:schemaRef ds:uri="5917f411-29c8-4a16-9a50-ad205983bc74"/>
    <ds:schemaRef ds:uri="8be9fc01-9682-4ad5-b968-34160636d9ea"/>
  </ds:schemaRefs>
</ds:datastoreItem>
</file>

<file path=customXml/itemProps4.xml><?xml version="1.0" encoding="utf-8"?>
<ds:datastoreItem xmlns:ds="http://schemas.openxmlformats.org/officeDocument/2006/customXml" ds:itemID="{A534548C-3617-4B05-B956-9B980DF4F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66</Pages>
  <Words>12774</Words>
  <Characters>72812</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Simpson (BRI)</dc:creator>
  <cp:keywords/>
  <dc:description/>
  <cp:lastModifiedBy>Clarry Simpson</cp:lastModifiedBy>
  <cp:revision>13</cp:revision>
  <dcterms:created xsi:type="dcterms:W3CDTF">2025-03-07T08:00:00Z</dcterms:created>
  <dcterms:modified xsi:type="dcterms:W3CDTF">2025-03-07T21:32:00Z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0x01010075798E1A6BBDC44B9477511434B84FEB</vt:lpwstr>
  </property>
  <property fmtid="{D5CDD505-2E9C-101B-9397-08002B2CF9AE}" pid="3" name="MediaServiceImageTags">
    <vt:lpwstr/>
  </property>
</Properties>
</file>