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B0B1" w14:textId="77777777" w:rsidR="00757A6C" w:rsidRDefault="00757A6C" w:rsidP="00757A6C">
      <w:pPr>
        <w:jc w:val="center"/>
        <w:textAlignment w:val="baseline"/>
        <w:rPr>
          <w:rFonts w:ascii="Arial" w:eastAsia="Times New Roman" w:hAnsi="Arial" w:cs="Arial"/>
          <w:color w:val="000000"/>
          <w:sz w:val="44"/>
          <w:szCs w:val="44"/>
        </w:rPr>
      </w:pPr>
    </w:p>
    <w:p w14:paraId="646F4712" w14:textId="77777777" w:rsidR="00757A6C" w:rsidRDefault="00757A6C" w:rsidP="00757A6C">
      <w:pPr>
        <w:jc w:val="center"/>
        <w:textAlignment w:val="baseline"/>
        <w:rPr>
          <w:rFonts w:ascii="Arial" w:eastAsia="Times New Roman" w:hAnsi="Arial" w:cs="Arial"/>
          <w:color w:val="000000"/>
          <w:sz w:val="44"/>
          <w:szCs w:val="44"/>
        </w:rPr>
      </w:pPr>
    </w:p>
    <w:p w14:paraId="1C067667" w14:textId="77777777" w:rsidR="00757A6C" w:rsidRDefault="00757A6C" w:rsidP="00757A6C">
      <w:pPr>
        <w:jc w:val="center"/>
        <w:textAlignment w:val="baseline"/>
        <w:rPr>
          <w:rFonts w:ascii="Arial" w:eastAsia="Times New Roman" w:hAnsi="Arial" w:cs="Arial"/>
          <w:color w:val="000000"/>
          <w:sz w:val="44"/>
          <w:szCs w:val="44"/>
        </w:rPr>
      </w:pPr>
    </w:p>
    <w:p w14:paraId="3EF9005F"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44"/>
          <w:szCs w:val="44"/>
        </w:rPr>
        <w:t>Therapy Pack </w:t>
      </w:r>
      <w:r w:rsidRPr="009208DE">
        <w:rPr>
          <w:rFonts w:ascii="Arial" w:eastAsia="Times New Roman" w:hAnsi="Arial" w:cs="Arial"/>
          <w:color w:val="000000"/>
          <w:sz w:val="44"/>
          <w:szCs w:val="44"/>
        </w:rPr>
        <w:br/>
        <w:t> </w:t>
      </w:r>
    </w:p>
    <w:p w14:paraId="719003C4"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44"/>
          <w:szCs w:val="44"/>
          <w:lang w:val="en-US"/>
        </w:rPr>
        <w:t>Edexcel A GCSE Geography</w:t>
      </w:r>
      <w:r w:rsidRPr="009208DE">
        <w:rPr>
          <w:rFonts w:ascii="Arial" w:eastAsia="Times New Roman" w:hAnsi="Arial" w:cs="Arial"/>
          <w:color w:val="000000"/>
          <w:sz w:val="44"/>
          <w:szCs w:val="44"/>
        </w:rPr>
        <w:t> </w:t>
      </w:r>
    </w:p>
    <w:p w14:paraId="3CED6C71"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44"/>
          <w:szCs w:val="44"/>
          <w:lang w:val="en-US"/>
        </w:rPr>
        <w:t>Paper 1 </w:t>
      </w:r>
      <w:r w:rsidRPr="009208DE">
        <w:rPr>
          <w:rFonts w:ascii="Arial" w:eastAsia="Times New Roman" w:hAnsi="Arial" w:cs="Arial"/>
          <w:color w:val="000000"/>
          <w:sz w:val="44"/>
          <w:szCs w:val="44"/>
        </w:rPr>
        <w:t> </w:t>
      </w:r>
    </w:p>
    <w:p w14:paraId="7B65F6CD"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22"/>
          <w:szCs w:val="22"/>
        </w:rPr>
        <w:t> </w:t>
      </w:r>
    </w:p>
    <w:p w14:paraId="11BA08D1"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hAnsi="Arial" w:cs="Arial"/>
          <w:noProof/>
          <w:sz w:val="22"/>
          <w:szCs w:val="22"/>
        </w:rPr>
        <w:drawing>
          <wp:inline distT="0" distB="0" distL="0" distR="0" wp14:anchorId="7629B9E8" wp14:editId="39CDE1E2">
            <wp:extent cx="3171190" cy="2538730"/>
            <wp:effectExtent l="0" t="0" r="0" b="0"/>
            <wp:docPr id="161" name="Picture 149" descr="A blue and yellow ribbo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A blue and yellow ribbon with white text&#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1190" cy="2538730"/>
                    </a:xfrm>
                    <a:prstGeom prst="rect">
                      <a:avLst/>
                    </a:prstGeom>
                    <a:noFill/>
                    <a:ln>
                      <a:noFill/>
                    </a:ln>
                  </pic:spPr>
                </pic:pic>
              </a:graphicData>
            </a:graphic>
          </wp:inline>
        </w:drawing>
      </w:r>
      <w:r w:rsidRPr="009208DE">
        <w:rPr>
          <w:rFonts w:ascii="Arial" w:eastAsia="Times New Roman" w:hAnsi="Arial" w:cs="Arial"/>
          <w:color w:val="000000"/>
          <w:sz w:val="22"/>
          <w:szCs w:val="22"/>
        </w:rPr>
        <w:t> </w:t>
      </w:r>
    </w:p>
    <w:p w14:paraId="28F0F499"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22"/>
          <w:szCs w:val="22"/>
        </w:rPr>
        <w:t> </w:t>
      </w:r>
    </w:p>
    <w:p w14:paraId="3EE44DAD"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44"/>
          <w:szCs w:val="44"/>
          <w:lang w:val="en-US"/>
        </w:rPr>
        <w:t>Ecosystems, Biodiversity and Management</w:t>
      </w:r>
      <w:r w:rsidRPr="009208DE">
        <w:rPr>
          <w:rFonts w:ascii="Arial" w:eastAsia="Times New Roman" w:hAnsi="Arial" w:cs="Arial"/>
          <w:color w:val="000000"/>
          <w:sz w:val="44"/>
          <w:szCs w:val="44"/>
        </w:rPr>
        <w:t> </w:t>
      </w:r>
    </w:p>
    <w:p w14:paraId="5784B33F" w14:textId="77777777" w:rsidR="00757A6C" w:rsidRPr="009208DE" w:rsidRDefault="00757A6C" w:rsidP="00757A6C">
      <w:pPr>
        <w:jc w:val="center"/>
        <w:textAlignment w:val="baseline"/>
        <w:rPr>
          <w:rFonts w:ascii="Segoe UI" w:eastAsia="Times New Roman" w:hAnsi="Segoe UI" w:cs="Segoe UI"/>
          <w:sz w:val="18"/>
          <w:szCs w:val="18"/>
        </w:rPr>
      </w:pPr>
      <w:r w:rsidRPr="009208DE">
        <w:rPr>
          <w:rFonts w:ascii="Arial" w:eastAsia="Times New Roman" w:hAnsi="Arial" w:cs="Arial"/>
          <w:color w:val="000000"/>
          <w:sz w:val="32"/>
          <w:szCs w:val="32"/>
        </w:rPr>
        <w:t> </w:t>
      </w:r>
    </w:p>
    <w:p w14:paraId="18DD6A15"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013B5437"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5C1A7861"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7E88F621"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675753EF"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1C3BF315" w14:textId="77777777" w:rsidR="00757A6C" w:rsidRDefault="00757A6C" w:rsidP="00757A6C">
      <w:pPr>
        <w:textAlignment w:val="baseline"/>
        <w:rPr>
          <w:rFonts w:ascii="Aptos" w:eastAsia="Times New Roman" w:hAnsi="Aptos" w:cs="Segoe UI"/>
        </w:rPr>
      </w:pPr>
      <w:r w:rsidRPr="009208DE">
        <w:rPr>
          <w:rFonts w:ascii="Aptos" w:eastAsia="Times New Roman" w:hAnsi="Aptos" w:cs="Segoe UI"/>
        </w:rPr>
        <w:t> </w:t>
      </w:r>
    </w:p>
    <w:p w14:paraId="42E93EC0" w14:textId="77777777" w:rsidR="00757A6C" w:rsidRDefault="00757A6C" w:rsidP="00757A6C">
      <w:pPr>
        <w:textAlignment w:val="baseline"/>
        <w:rPr>
          <w:rFonts w:ascii="Aptos" w:eastAsia="Times New Roman" w:hAnsi="Aptos" w:cs="Segoe UI"/>
        </w:rPr>
      </w:pPr>
    </w:p>
    <w:p w14:paraId="09192897" w14:textId="77777777" w:rsidR="00757A6C" w:rsidRDefault="00757A6C" w:rsidP="00757A6C">
      <w:pPr>
        <w:textAlignment w:val="baseline"/>
        <w:rPr>
          <w:rFonts w:ascii="Aptos" w:eastAsia="Times New Roman" w:hAnsi="Aptos" w:cs="Segoe UI"/>
        </w:rPr>
      </w:pPr>
    </w:p>
    <w:p w14:paraId="2536DE5B" w14:textId="77777777" w:rsidR="00757A6C" w:rsidRDefault="00757A6C" w:rsidP="00757A6C">
      <w:pPr>
        <w:textAlignment w:val="baseline"/>
        <w:rPr>
          <w:rFonts w:ascii="Aptos" w:eastAsia="Times New Roman" w:hAnsi="Aptos" w:cs="Segoe UI"/>
        </w:rPr>
      </w:pPr>
    </w:p>
    <w:p w14:paraId="44FD170F" w14:textId="77777777" w:rsidR="00757A6C" w:rsidRDefault="00757A6C" w:rsidP="00757A6C">
      <w:pPr>
        <w:textAlignment w:val="baseline"/>
        <w:rPr>
          <w:rFonts w:ascii="Aptos" w:eastAsia="Times New Roman" w:hAnsi="Aptos" w:cs="Segoe UI"/>
        </w:rPr>
      </w:pPr>
    </w:p>
    <w:p w14:paraId="3C6A77A9" w14:textId="77777777" w:rsidR="00757A6C" w:rsidRDefault="00757A6C" w:rsidP="00757A6C">
      <w:pPr>
        <w:textAlignment w:val="baseline"/>
        <w:rPr>
          <w:rFonts w:ascii="Aptos" w:eastAsia="Times New Roman" w:hAnsi="Aptos" w:cs="Segoe UI"/>
        </w:rPr>
      </w:pPr>
    </w:p>
    <w:p w14:paraId="5B7D66BC" w14:textId="77777777" w:rsidR="00757A6C" w:rsidRDefault="00757A6C" w:rsidP="00757A6C">
      <w:pPr>
        <w:textAlignment w:val="baseline"/>
        <w:rPr>
          <w:rFonts w:ascii="Aptos" w:eastAsia="Times New Roman" w:hAnsi="Aptos" w:cs="Segoe UI"/>
        </w:rPr>
      </w:pPr>
    </w:p>
    <w:p w14:paraId="74DB1A0D" w14:textId="77777777" w:rsidR="00757A6C" w:rsidRDefault="00757A6C" w:rsidP="00757A6C">
      <w:pPr>
        <w:textAlignment w:val="baseline"/>
        <w:rPr>
          <w:rFonts w:ascii="Aptos" w:eastAsia="Times New Roman" w:hAnsi="Aptos" w:cs="Segoe UI"/>
        </w:rPr>
      </w:pPr>
    </w:p>
    <w:p w14:paraId="14836A2C" w14:textId="77777777" w:rsidR="00757A6C" w:rsidRDefault="00757A6C" w:rsidP="00757A6C">
      <w:pPr>
        <w:textAlignment w:val="baseline"/>
        <w:rPr>
          <w:rFonts w:ascii="Aptos" w:eastAsia="Times New Roman" w:hAnsi="Aptos" w:cs="Segoe UI"/>
        </w:rPr>
      </w:pPr>
    </w:p>
    <w:p w14:paraId="108CE0CB" w14:textId="77777777" w:rsidR="00757A6C" w:rsidRDefault="00757A6C" w:rsidP="00757A6C">
      <w:pPr>
        <w:textAlignment w:val="baseline"/>
        <w:rPr>
          <w:rFonts w:ascii="Aptos" w:eastAsia="Times New Roman" w:hAnsi="Aptos" w:cs="Segoe UI"/>
        </w:rPr>
      </w:pPr>
    </w:p>
    <w:p w14:paraId="0798982D" w14:textId="77777777" w:rsidR="00757A6C" w:rsidRDefault="00757A6C" w:rsidP="00757A6C">
      <w:pPr>
        <w:textAlignment w:val="baseline"/>
        <w:rPr>
          <w:rFonts w:ascii="Aptos" w:eastAsia="Times New Roman" w:hAnsi="Aptos" w:cs="Segoe UI"/>
        </w:rPr>
      </w:pPr>
    </w:p>
    <w:p w14:paraId="0412B451" w14:textId="77777777" w:rsidR="00757A6C" w:rsidRPr="009208DE" w:rsidRDefault="00757A6C" w:rsidP="00757A6C">
      <w:pPr>
        <w:textAlignment w:val="baseline"/>
        <w:rPr>
          <w:rFonts w:ascii="Segoe UI" w:eastAsia="Times New Roman" w:hAnsi="Segoe UI" w:cs="Segoe UI"/>
          <w:sz w:val="18"/>
          <w:szCs w:val="18"/>
        </w:rPr>
      </w:pPr>
    </w:p>
    <w:p w14:paraId="5C9C4338"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71CB933B"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29DC411C"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01BAA0A0"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lastRenderedPageBreak/>
        <w:t> </w:t>
      </w:r>
    </w:p>
    <w:p w14:paraId="6FB0B83E"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sz w:val="28"/>
          <w:szCs w:val="28"/>
          <w:lang w:val="en-US"/>
        </w:rPr>
        <w:t>Large-scale ecosystems are found in different parts of the world and are important.</w:t>
      </w:r>
      <w:r w:rsidRPr="009208DE">
        <w:rPr>
          <w:rFonts w:ascii="Aptos" w:eastAsia="Times New Roman" w:hAnsi="Aptos" w:cs="Segoe UI"/>
          <w:sz w:val="28"/>
          <w:szCs w:val="28"/>
        </w:rPr>
        <w:t> </w:t>
      </w:r>
    </w:p>
    <w:p w14:paraId="6999237A"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lang w:val="en-US"/>
        </w:rPr>
        <w:t xml:space="preserve">Large-scale ecosystems (biomes) are found in different parts of the world.  </w:t>
      </w:r>
      <w:r w:rsidRPr="009208DE">
        <w:rPr>
          <w:rFonts w:ascii="Aptos" w:eastAsia="Times New Roman" w:hAnsi="Aptos" w:cs="Segoe UI"/>
        </w:rPr>
        <w:t> </w:t>
      </w:r>
    </w:p>
    <w:p w14:paraId="32F2E0F4" w14:textId="77777777" w:rsidR="00757A6C" w:rsidRPr="009208DE" w:rsidRDefault="00757A6C" w:rsidP="00757A6C">
      <w:pPr>
        <w:textAlignment w:val="baseline"/>
        <w:rPr>
          <w:rFonts w:ascii="Segoe UI" w:eastAsia="Times New Roman" w:hAnsi="Segoe UI" w:cs="Segoe UI"/>
          <w:sz w:val="18"/>
          <w:szCs w:val="18"/>
        </w:rPr>
      </w:pPr>
      <w:r w:rsidRPr="009208DE">
        <w:rPr>
          <w:rFonts w:ascii="Arial" w:hAnsi="Arial" w:cs="Arial"/>
          <w:noProof/>
          <w:sz w:val="22"/>
          <w:szCs w:val="22"/>
        </w:rPr>
        <w:drawing>
          <wp:inline distT="0" distB="0" distL="0" distR="0" wp14:anchorId="2A5F6475" wp14:editId="289DAFAD">
            <wp:extent cx="6108700" cy="8492490"/>
            <wp:effectExtent l="0" t="0" r="0" b="0"/>
            <wp:docPr id="160" name="Picture 148" descr="A white grid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A white grid with black text&#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8700" cy="8492490"/>
                    </a:xfrm>
                    <a:prstGeom prst="rect">
                      <a:avLst/>
                    </a:prstGeom>
                    <a:noFill/>
                    <a:ln>
                      <a:noFill/>
                    </a:ln>
                  </pic:spPr>
                </pic:pic>
              </a:graphicData>
            </a:graphic>
          </wp:inline>
        </w:drawing>
      </w:r>
      <w:r w:rsidRPr="009208DE">
        <w:rPr>
          <w:rFonts w:ascii="Aptos" w:eastAsia="Times New Roman" w:hAnsi="Aptos" w:cs="Segoe UI"/>
          <w:sz w:val="32"/>
          <w:szCs w:val="32"/>
        </w:rPr>
        <w:t> </w:t>
      </w:r>
    </w:p>
    <w:p w14:paraId="2AACBE1E"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sz w:val="32"/>
          <w:szCs w:val="32"/>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340"/>
        <w:gridCol w:w="2340"/>
        <w:gridCol w:w="2340"/>
      </w:tblGrid>
      <w:tr w:rsidR="00757A6C" w:rsidRPr="009208DE" w14:paraId="218ADEC8" w14:textId="77777777" w:rsidTr="007D6253">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00657B2"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lastRenderedPageBreak/>
              <w:t xml:space="preserve">Tundra </w:t>
            </w:r>
            <w:r w:rsidRPr="009208DE">
              <w:rPr>
                <w:rFonts w:ascii="Aptos" w:eastAsia="Times New Roman" w:hAnsi="Aptos" w:cs="Times New Roman"/>
                <w:lang w:val="en-US"/>
              </w:rPr>
              <w:t>biome – Within the Arctic circle, the Sun gives off little energy and there is little precipitation. For example, northern Canada.</w:t>
            </w:r>
            <w:r w:rsidRPr="009208DE">
              <w:rPr>
                <w:rFonts w:ascii="Aptos" w:eastAsia="Times New Roman" w:hAnsi="Aptos" w:cs="Times New Roman"/>
              </w:rPr>
              <w:t> </w:t>
            </w:r>
          </w:p>
          <w:p w14:paraId="4E5F167D"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w:t>
            </w:r>
            <w:proofErr w:type="gramStart"/>
            <w:r w:rsidRPr="009208DE">
              <w:rPr>
                <w:rFonts w:ascii="Aptos" w:eastAsia="Times New Roman" w:hAnsi="Aptos" w:cs="Times New Roman"/>
                <w:lang w:val="en-US"/>
              </w:rPr>
              <w:t>highest</w:t>
            </w:r>
            <w:proofErr w:type="gramEnd"/>
            <w:r w:rsidRPr="009208DE">
              <w:rPr>
                <w:rFonts w:ascii="Aptos" w:eastAsia="Times New Roman" w:hAnsi="Aptos" w:cs="Times New Roman"/>
                <w:lang w:val="en-US"/>
              </w:rPr>
              <w:t xml:space="preserve"> latitude)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0EE968C"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 xml:space="preserve">Boreal </w:t>
            </w:r>
            <w:r w:rsidRPr="009208DE">
              <w:rPr>
                <w:rFonts w:ascii="Aptos" w:eastAsia="Times New Roman" w:hAnsi="Aptos" w:cs="Times New Roman"/>
                <w:lang w:val="en-US"/>
              </w:rPr>
              <w:t>biome – Mostly pine forests at higher latitudes where the Sun’s rays are weaker. For example, Canada</w:t>
            </w:r>
            <w:r w:rsidRPr="009208DE">
              <w:rPr>
                <w:rFonts w:ascii="Aptos" w:eastAsia="Times New Roman" w:hAnsi="Aptos" w:cs="Times New Roman"/>
              </w:rPr>
              <w:t> </w:t>
            </w:r>
          </w:p>
          <w:p w14:paraId="4C124A3B"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 </w:t>
            </w:r>
          </w:p>
          <w:p w14:paraId="74B69D4F"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w:t>
            </w:r>
            <w:proofErr w:type="gramStart"/>
            <w:r w:rsidRPr="009208DE">
              <w:rPr>
                <w:rFonts w:ascii="Aptos" w:eastAsia="Times New Roman" w:hAnsi="Aptos" w:cs="Times New Roman"/>
                <w:lang w:val="en-US"/>
              </w:rPr>
              <w:t>high</w:t>
            </w:r>
            <w:proofErr w:type="gramEnd"/>
            <w:r w:rsidRPr="009208DE">
              <w:rPr>
                <w:rFonts w:ascii="Aptos" w:eastAsia="Times New Roman" w:hAnsi="Aptos" w:cs="Times New Roman"/>
                <w:lang w:val="en-US"/>
              </w:rPr>
              <w:t xml:space="preserve"> latitude 50-65'N/S)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CBDE4C6"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 xml:space="preserve">Temperate forests </w:t>
            </w:r>
            <w:r w:rsidRPr="009208DE">
              <w:rPr>
                <w:rFonts w:ascii="Aptos" w:eastAsia="Times New Roman" w:hAnsi="Aptos" w:cs="Times New Roman"/>
                <w:lang w:val="en-US"/>
              </w:rPr>
              <w:t>– Deciduous forests with seasonal variations, losing their leaves in the winter. For example, the UK</w:t>
            </w:r>
            <w:r w:rsidRPr="009208DE">
              <w:rPr>
                <w:rFonts w:ascii="Aptos" w:eastAsia="Times New Roman" w:hAnsi="Aptos" w:cs="Times New Roman"/>
              </w:rPr>
              <w:t> </w:t>
            </w:r>
          </w:p>
          <w:p w14:paraId="3BFE4A2F"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 </w:t>
            </w:r>
          </w:p>
          <w:p w14:paraId="2570C724"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40-50'N/S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294704A"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 xml:space="preserve">Temperate grasslands </w:t>
            </w:r>
            <w:r w:rsidRPr="009208DE">
              <w:rPr>
                <w:rFonts w:ascii="Aptos" w:eastAsia="Times New Roman" w:hAnsi="Aptos" w:cs="Times New Roman"/>
                <w:lang w:val="en-US"/>
              </w:rPr>
              <w:t>– Hot in summer and very cold in winter, with rainfall in late spring and summer. For example, mid-USA.</w:t>
            </w:r>
            <w:r w:rsidRPr="009208DE">
              <w:rPr>
                <w:rFonts w:ascii="Aptos" w:eastAsia="Times New Roman" w:hAnsi="Aptos" w:cs="Times New Roman"/>
              </w:rPr>
              <w:t> </w:t>
            </w:r>
          </w:p>
          <w:p w14:paraId="43A4BA46"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25-55'N/S </w:t>
            </w:r>
          </w:p>
        </w:tc>
      </w:tr>
      <w:tr w:rsidR="00757A6C" w:rsidRPr="009208DE" w14:paraId="5DECCA47" w14:textId="77777777" w:rsidTr="007D6253">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67915FD7"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Desert biome –</w:t>
            </w:r>
            <w:r w:rsidRPr="009208DE">
              <w:rPr>
                <w:rFonts w:ascii="Aptos" w:eastAsia="Times New Roman" w:hAnsi="Aptos" w:cs="Times New Roman"/>
                <w:lang w:val="en-US"/>
              </w:rPr>
              <w:t xml:space="preserve"> Close to the tropics, the Sun’s energy is concentrated, making it hot during the day. For example, the Sahara in North Africa.</w:t>
            </w:r>
            <w:r w:rsidRPr="009208DE">
              <w:rPr>
                <w:rFonts w:ascii="Aptos" w:eastAsia="Times New Roman" w:hAnsi="Aptos" w:cs="Times New Roman"/>
              </w:rPr>
              <w:t> </w:t>
            </w:r>
          </w:p>
          <w:p w14:paraId="4F16BC5B"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20-30'N/S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3644D590"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Tropical grassland –</w:t>
            </w:r>
            <w:r w:rsidRPr="009208DE">
              <w:rPr>
                <w:rFonts w:ascii="Aptos" w:eastAsia="Times New Roman" w:hAnsi="Aptos" w:cs="Times New Roman"/>
                <w:lang w:val="en-US"/>
              </w:rPr>
              <w:t xml:space="preserve"> mostly in the tropics – hot all year but always with a dry season. For example, Kenya. </w:t>
            </w:r>
            <w:r w:rsidRPr="009208DE">
              <w:rPr>
                <w:rFonts w:ascii="Aptos" w:eastAsia="Times New Roman" w:hAnsi="Aptos" w:cs="Times New Roman"/>
              </w:rPr>
              <w:t> </w:t>
            </w:r>
          </w:p>
          <w:p w14:paraId="09C1BB60"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 </w:t>
            </w:r>
          </w:p>
          <w:p w14:paraId="683DFEFB"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5-20'N/S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2D6BCA5C" w14:textId="77777777" w:rsidR="00757A6C" w:rsidRPr="009208DE" w:rsidRDefault="00757A6C" w:rsidP="007D6253">
            <w:pPr>
              <w:textAlignment w:val="baseline"/>
              <w:rPr>
                <w:rFonts w:ascii="Times New Roman" w:eastAsia="Times New Roman" w:hAnsi="Times New Roman" w:cs="Times New Roman"/>
              </w:rPr>
            </w:pPr>
            <w:r w:rsidRPr="009208DE">
              <w:rPr>
                <w:rFonts w:ascii="Aptos" w:eastAsia="Times New Roman" w:hAnsi="Aptos" w:cs="Times New Roman"/>
                <w:b/>
                <w:bCs/>
                <w:lang w:val="en-US"/>
              </w:rPr>
              <w:t>Tropical rainforest –</w:t>
            </w:r>
            <w:r w:rsidRPr="009208DE">
              <w:rPr>
                <w:rFonts w:ascii="Aptos" w:eastAsia="Times New Roman" w:hAnsi="Aptos" w:cs="Times New Roman"/>
                <w:lang w:val="en-US"/>
              </w:rPr>
              <w:t xml:space="preserve"> Found within the tropics where it is hot and wet. For example, the Brazilian rainforest</w:t>
            </w:r>
            <w:r w:rsidRPr="009208DE">
              <w:rPr>
                <w:rFonts w:ascii="Aptos" w:eastAsia="Times New Roman" w:hAnsi="Aptos" w:cs="Times New Roman"/>
              </w:rPr>
              <w:t> </w:t>
            </w:r>
          </w:p>
          <w:p w14:paraId="1B3F09D6"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 </w:t>
            </w:r>
          </w:p>
          <w:p w14:paraId="5C69051F"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Equator (0’) </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3F660CF" w14:textId="77777777" w:rsidR="00757A6C" w:rsidRPr="009208DE" w:rsidRDefault="00757A6C" w:rsidP="007D6253">
            <w:pPr>
              <w:textAlignment w:val="baseline"/>
              <w:rPr>
                <w:rFonts w:ascii="Times New Roman" w:eastAsia="Times New Roman" w:hAnsi="Times New Roman" w:cs="Times New Roman"/>
                <w:lang w:val="en-US"/>
              </w:rPr>
            </w:pPr>
            <w:r w:rsidRPr="009208DE">
              <w:rPr>
                <w:rFonts w:ascii="Aptos" w:eastAsia="Times New Roman" w:hAnsi="Aptos" w:cs="Times New Roman"/>
                <w:lang w:val="en-US"/>
              </w:rPr>
              <w:t> </w:t>
            </w:r>
          </w:p>
        </w:tc>
      </w:tr>
    </w:tbl>
    <w:p w14:paraId="6018E0E7" w14:textId="77777777" w:rsidR="00757A6C" w:rsidRPr="009208DE" w:rsidRDefault="00757A6C" w:rsidP="00757A6C">
      <w:pPr>
        <w:textAlignment w:val="baseline"/>
        <w:rPr>
          <w:rFonts w:ascii="Segoe UI" w:eastAsia="Times New Roman" w:hAnsi="Segoe UI" w:cs="Segoe UI"/>
          <w:sz w:val="18"/>
          <w:szCs w:val="18"/>
        </w:rPr>
      </w:pPr>
      <w:r w:rsidRPr="009208DE">
        <w:rPr>
          <w:rFonts w:ascii="Aptos" w:eastAsia="Times New Roman" w:hAnsi="Aptos" w:cs="Segoe UI"/>
        </w:rPr>
        <w:t> </w:t>
      </w:r>
    </w:p>
    <w:p w14:paraId="3578F953"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i/>
          <w:iCs/>
          <w:lang w:val="en-US"/>
        </w:rPr>
        <w:t>Climate.</w:t>
      </w:r>
      <w:r w:rsidRPr="009208DE">
        <w:rPr>
          <w:rFonts w:ascii="Aptos" w:eastAsia="Times New Roman" w:hAnsi="Aptos" w:cs="Segoe UI"/>
          <w:lang w:val="en-US"/>
        </w:rPr>
        <w:t> </w:t>
      </w:r>
    </w:p>
    <w:p w14:paraId="7D01C535"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Temperature – Growing seasons are much longer in warmer locations; the further you move away from the Equator the shorter they become.   </w:t>
      </w:r>
    </w:p>
    <w:p w14:paraId="47F77D36"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Precipitation – The global circulation system influences precipitation. For example, low pressure found between the Hadley cells where warm air rises causing rain.   </w:t>
      </w:r>
    </w:p>
    <w:p w14:paraId="7C8B5D4D"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Sunshine hours – Lower amounts of sunshine towards the Poles at certain times of the year means less sunlight for photosynthesis.   </w:t>
      </w:r>
    </w:p>
    <w:p w14:paraId="09874744"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u w:val="single"/>
          <w:lang w:val="en-US"/>
        </w:rPr>
        <w:t>Local factors: PADORS</w:t>
      </w:r>
      <w:r w:rsidRPr="009208DE">
        <w:rPr>
          <w:rFonts w:ascii="Aptos" w:eastAsia="Times New Roman" w:hAnsi="Aptos" w:cs="Segoe UI"/>
          <w:lang w:val="en-US"/>
        </w:rPr>
        <w:t> </w:t>
      </w:r>
    </w:p>
    <w:p w14:paraId="25C5AB96"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xml:space="preserve">Prevailing wind - Winds blowing across oceans will bring moisture and rainfall, whereas winds blowing across warmer continents bring warm dry air. </w:t>
      </w:r>
      <w:r>
        <w:rPr>
          <w:noProof/>
        </w:rPr>
        <w:drawing>
          <wp:anchor distT="0" distB="0" distL="114300" distR="114300" simplePos="0" relativeHeight="251661312" behindDoc="1" locked="0" layoutInCell="1" allowOverlap="1" wp14:anchorId="44694B27" wp14:editId="1674DFB4">
            <wp:simplePos x="0" y="0"/>
            <wp:positionH relativeFrom="column">
              <wp:posOffset>3587115</wp:posOffset>
            </wp:positionH>
            <wp:positionV relativeFrom="paragraph">
              <wp:posOffset>187960</wp:posOffset>
            </wp:positionV>
            <wp:extent cx="2924175" cy="2490470"/>
            <wp:effectExtent l="0" t="0" r="0" b="0"/>
            <wp:wrapTight wrapText="bothSides">
              <wp:wrapPolygon edited="0">
                <wp:start x="0" y="0"/>
                <wp:lineTo x="0" y="21479"/>
                <wp:lineTo x="21483" y="21479"/>
                <wp:lineTo x="21483" y="0"/>
                <wp:lineTo x="0" y="0"/>
              </wp:wrapPolygon>
            </wp:wrapTight>
            <wp:docPr id="163" name="Picture 9" descr="A map of the united kingd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map of the united kingdom&#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DE">
        <w:rPr>
          <w:rFonts w:ascii="Aptos" w:eastAsia="Times New Roman" w:hAnsi="Aptos" w:cs="Segoe UI"/>
          <w:lang w:val="en-US"/>
        </w:rPr>
        <w:t> </w:t>
      </w:r>
    </w:p>
    <w:p w14:paraId="2B544F98"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Altitude – The higher the altitude, the lower the temperature. This means that different plants can grow within the same ecosystem.   </w:t>
      </w:r>
    </w:p>
    <w:p w14:paraId="5C7E333D"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xml:space="preserve">Distance from the sea - Land heats and cools faster than the sea. Therefore, coastal areas have a lower temperature range than areas inland. On the coast, winters are relatively </w:t>
      </w:r>
      <w:proofErr w:type="gramStart"/>
      <w:r w:rsidRPr="009208DE">
        <w:rPr>
          <w:rFonts w:ascii="Aptos" w:eastAsia="Times New Roman" w:hAnsi="Aptos" w:cs="Segoe UI"/>
          <w:lang w:val="en-US"/>
        </w:rPr>
        <w:t>mild</w:t>
      </w:r>
      <w:proofErr w:type="gramEnd"/>
      <w:r w:rsidRPr="009208DE">
        <w:rPr>
          <w:rFonts w:ascii="Aptos" w:eastAsia="Times New Roman" w:hAnsi="Aptos" w:cs="Segoe UI"/>
          <w:lang w:val="en-US"/>
        </w:rPr>
        <w:t xml:space="preserve"> and summers are cool. Inland, temperatures are higher in the summer and colder in the winter. </w:t>
      </w:r>
    </w:p>
    <w:p w14:paraId="70808DC3" w14:textId="77777777" w:rsidR="00757A6C" w:rsidRPr="009208DE" w:rsidRDefault="00757A6C" w:rsidP="00757A6C">
      <w:pPr>
        <w:textAlignment w:val="baseline"/>
        <w:rPr>
          <w:rFonts w:ascii="Segoe UI" w:eastAsia="Times New Roman" w:hAnsi="Segoe UI" w:cs="Segoe UI"/>
          <w:sz w:val="18"/>
          <w:szCs w:val="18"/>
          <w:lang w:val="en-US"/>
        </w:rPr>
      </w:pPr>
      <w:r w:rsidRPr="009208DE">
        <w:rPr>
          <w:rFonts w:ascii="Aptos" w:eastAsia="Times New Roman" w:hAnsi="Aptos" w:cs="Segoe UI"/>
          <w:lang w:val="en-US"/>
        </w:rPr>
        <w:t xml:space="preserve">Ocean currents - </w:t>
      </w:r>
      <w:proofErr w:type="gramStart"/>
      <w:r w:rsidRPr="009208DE">
        <w:rPr>
          <w:rFonts w:ascii="Aptos" w:eastAsia="Times New Roman" w:hAnsi="Aptos" w:cs="Segoe UI"/>
          <w:lang w:val="en-US"/>
        </w:rPr>
        <w:t>Warm ocean</w:t>
      </w:r>
      <w:proofErr w:type="gramEnd"/>
      <w:r w:rsidRPr="009208DE">
        <w:rPr>
          <w:rFonts w:ascii="Aptos" w:eastAsia="Times New Roman" w:hAnsi="Aptos" w:cs="Segoe UI"/>
          <w:lang w:val="en-US"/>
        </w:rPr>
        <w:t xml:space="preserve"> currents, especially in the North Atlantic, moderate the land temperatures of cold areas. </w:t>
      </w:r>
    </w:p>
    <w:p w14:paraId="0ECB738B" w14:textId="77777777" w:rsidR="00757A6C" w:rsidRPr="009208DE" w:rsidRDefault="00757A6C" w:rsidP="00757A6C">
      <w:pPr>
        <w:textAlignment w:val="baseline"/>
        <w:rPr>
          <w:rFonts w:ascii="Segoe UI" w:eastAsia="Times New Roman" w:hAnsi="Segoe UI" w:cs="Segoe UI"/>
          <w:sz w:val="18"/>
          <w:szCs w:val="18"/>
          <w:lang w:val="en-US"/>
        </w:rPr>
      </w:pPr>
      <w:r>
        <w:rPr>
          <w:noProof/>
        </w:rPr>
        <w:lastRenderedPageBreak/>
        <w:drawing>
          <wp:anchor distT="0" distB="0" distL="114300" distR="114300" simplePos="0" relativeHeight="251662336" behindDoc="1" locked="0" layoutInCell="1" allowOverlap="1" wp14:anchorId="1CB6A946" wp14:editId="2688B4B4">
            <wp:simplePos x="0" y="0"/>
            <wp:positionH relativeFrom="column">
              <wp:posOffset>3956050</wp:posOffset>
            </wp:positionH>
            <wp:positionV relativeFrom="paragraph">
              <wp:posOffset>257175</wp:posOffset>
            </wp:positionV>
            <wp:extent cx="2240915" cy="1616075"/>
            <wp:effectExtent l="0" t="0" r="0" b="0"/>
            <wp:wrapTight wrapText="bothSides">
              <wp:wrapPolygon edited="0">
                <wp:start x="0" y="0"/>
                <wp:lineTo x="0" y="21388"/>
                <wp:lineTo x="21422" y="21388"/>
                <wp:lineTo x="21422" y="0"/>
                <wp:lineTo x="0" y="0"/>
              </wp:wrapPolygon>
            </wp:wrapTight>
            <wp:docPr id="162" name="Picture 8" descr="Diagram of a mountain with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 of a mountain with a diagram&#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091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DE">
        <w:rPr>
          <w:rFonts w:ascii="Aptos" w:eastAsia="Times New Roman" w:hAnsi="Aptos" w:cs="Segoe UI"/>
          <w:lang w:val="en-US"/>
        </w:rPr>
        <w:t>Relief - Hills and mountains play a decisive part in local weather patterns, especially where moist air</w:t>
      </w:r>
      <w:r>
        <w:rPr>
          <w:rFonts w:ascii="Aptos" w:eastAsia="Times New Roman" w:hAnsi="Aptos" w:cs="Segoe UI"/>
          <w:lang w:val="en-US"/>
        </w:rPr>
        <w:t xml:space="preserve"> </w:t>
      </w:r>
      <w:r w:rsidRPr="009208DE">
        <w:rPr>
          <w:rFonts w:ascii="Aptos" w:eastAsia="Times New Roman" w:hAnsi="Aptos" w:cs="Segoe UI"/>
          <w:lang w:val="en-US"/>
        </w:rPr>
        <w:t>is forced to rise and cool, forming precipitation.  </w:t>
      </w:r>
    </w:p>
    <w:p w14:paraId="2E1C5F28" w14:textId="77777777" w:rsidR="00757A6C" w:rsidRDefault="00757A6C" w:rsidP="00757A6C">
      <w:pPr>
        <w:textAlignment w:val="baseline"/>
        <w:rPr>
          <w:rFonts w:ascii="Aptos" w:eastAsia="Times New Roman" w:hAnsi="Aptos" w:cs="Segoe UI"/>
          <w:lang w:val="en-US"/>
        </w:rPr>
      </w:pPr>
      <w:r w:rsidRPr="009208DE">
        <w:rPr>
          <w:rFonts w:ascii="Aptos" w:eastAsia="Times New Roman" w:hAnsi="Aptos" w:cs="Segoe UI"/>
          <w:lang w:val="en-US"/>
        </w:rPr>
        <w:t>Rock and soil type – Different vegetation can grow in the same ecosystem owing to different types of rock and soil.   </w:t>
      </w:r>
    </w:p>
    <w:p w14:paraId="117B5C33" w14:textId="77777777" w:rsidR="00757A6C" w:rsidRDefault="00757A6C" w:rsidP="00757A6C">
      <w:pPr>
        <w:textAlignment w:val="baseline"/>
        <w:rPr>
          <w:rFonts w:ascii="Aptos" w:eastAsia="Times New Roman" w:hAnsi="Aptos" w:cs="Segoe UI"/>
          <w:lang w:val="en-US"/>
        </w:rPr>
      </w:pPr>
    </w:p>
    <w:p w14:paraId="448CBBC3" w14:textId="77777777" w:rsidR="00757A6C" w:rsidRDefault="00757A6C" w:rsidP="00757A6C">
      <w:pPr>
        <w:textAlignment w:val="baseline"/>
        <w:rPr>
          <w:rFonts w:ascii="Aptos" w:eastAsia="Times New Roman" w:hAnsi="Aptos" w:cs="Segoe UI"/>
          <w:lang w:val="en-US"/>
        </w:rPr>
      </w:pPr>
    </w:p>
    <w:p w14:paraId="660BFA42" w14:textId="77777777" w:rsidR="00757A6C" w:rsidRDefault="00757A6C" w:rsidP="00757A6C">
      <w:pPr>
        <w:textAlignment w:val="baseline"/>
        <w:rPr>
          <w:rFonts w:ascii="Aptos" w:eastAsia="Times New Roman" w:hAnsi="Aptos" w:cs="Segoe UI"/>
          <w:lang w:val="en-US"/>
        </w:rPr>
      </w:pPr>
    </w:p>
    <w:p w14:paraId="748CAEAF" w14:textId="77777777" w:rsidR="00757A6C" w:rsidRDefault="00757A6C" w:rsidP="00757A6C">
      <w:pPr>
        <w:textAlignment w:val="baseline"/>
        <w:rPr>
          <w:rFonts w:ascii="Aptos" w:eastAsia="Times New Roman" w:hAnsi="Aptos" w:cs="Segoe UI"/>
          <w:lang w:val="en-US"/>
        </w:rPr>
      </w:pPr>
    </w:p>
    <w:p w14:paraId="54166151" w14:textId="77777777" w:rsidR="00757A6C" w:rsidRDefault="00757A6C" w:rsidP="00757A6C">
      <w:pPr>
        <w:textAlignment w:val="baseline"/>
        <w:rPr>
          <w:rFonts w:ascii="Aptos" w:eastAsia="Times New Roman" w:hAnsi="Aptos" w:cs="Segoe UI"/>
          <w:lang w:val="en-US"/>
        </w:rPr>
      </w:pPr>
    </w:p>
    <w:p w14:paraId="79A03012" w14:textId="77777777" w:rsidR="00757A6C" w:rsidRDefault="00757A6C" w:rsidP="00757A6C">
      <w:pPr>
        <w:textAlignment w:val="baseline"/>
        <w:rPr>
          <w:rFonts w:ascii="Aptos" w:eastAsia="Times New Roman" w:hAnsi="Aptos" w:cs="Segoe UI"/>
          <w:lang w:val="en-US"/>
        </w:rPr>
      </w:pPr>
    </w:p>
    <w:p w14:paraId="116125F7" w14:textId="77777777" w:rsidR="00757A6C" w:rsidRDefault="00757A6C" w:rsidP="00757A6C">
      <w:pPr>
        <w:textAlignment w:val="baseline"/>
        <w:rPr>
          <w:rFonts w:ascii="Aptos" w:eastAsia="Times New Roman" w:hAnsi="Aptos" w:cs="Segoe UI"/>
          <w:lang w:val="en-US"/>
        </w:rPr>
      </w:pPr>
    </w:p>
    <w:p w14:paraId="56FA3F48" w14:textId="77777777" w:rsidR="00757A6C" w:rsidRDefault="00757A6C" w:rsidP="00757A6C">
      <w:pPr>
        <w:widowControl w:val="0"/>
        <w:autoSpaceDE w:val="0"/>
        <w:autoSpaceDN w:val="0"/>
        <w:adjustRightInd w:val="0"/>
        <w:rPr>
          <w:rFonts w:ascii="Arial" w:hAnsi="Arial" w:cs="Arial"/>
          <w:b/>
          <w:bCs/>
          <w:sz w:val="26"/>
          <w:szCs w:val="26"/>
        </w:rPr>
      </w:pPr>
      <w:r>
        <w:rPr>
          <w:rFonts w:ascii="Arial" w:hAnsi="Arial" w:cs="Arial"/>
          <w:b/>
          <w:bCs/>
          <w:sz w:val="26"/>
          <w:szCs w:val="26"/>
          <w:u w:val="single"/>
        </w:rPr>
        <w:t>Questions</w:t>
      </w:r>
    </w:p>
    <w:p w14:paraId="595AA318"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Biodiversity is influenced by the interrelationship and interaction of biotic and abiotic factors.</w:t>
      </w:r>
    </w:p>
    <w:p w14:paraId="052FA5D1"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Study Figure A below.</w:t>
      </w:r>
    </w:p>
    <w:p w14:paraId="0FF8EB17"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(i)  Complete the line graph in Figure A using data from the table below.</w:t>
      </w:r>
    </w:p>
    <w:p w14:paraId="5B5F929E" w14:textId="77777777" w:rsidR="00757A6C" w:rsidRPr="004D67AC" w:rsidRDefault="00757A6C" w:rsidP="00757A6C">
      <w:pPr>
        <w:widowControl w:val="0"/>
        <w:autoSpaceDE w:val="0"/>
        <w:autoSpaceDN w:val="0"/>
        <w:adjustRightInd w:val="0"/>
        <w:jc w:val="right"/>
        <w:rPr>
          <w:rFonts w:ascii="Arial" w:hAnsi="Arial" w:cs="Arial"/>
          <w:color w:val="FF0000"/>
          <w:sz w:val="22"/>
          <w:szCs w:val="22"/>
        </w:rPr>
      </w:pPr>
      <w:r w:rsidRPr="004D67AC">
        <w:rPr>
          <w:rFonts w:ascii="Arial" w:hAnsi="Arial" w:cs="Arial"/>
          <w:b/>
          <w:bCs/>
          <w:color w:val="FF0000"/>
          <w:sz w:val="22"/>
          <w:szCs w:val="22"/>
        </w:rPr>
        <w:t>(3)</w:t>
      </w:r>
    </w:p>
    <w:p w14:paraId="7C889940"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658921CC" wp14:editId="58E28917">
            <wp:extent cx="4970780" cy="1391285"/>
            <wp:effectExtent l="0" t="0" r="0" b="0"/>
            <wp:docPr id="159" name="Picture 147" descr="A white rectangular box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Picture 147" descr="A white rectangular box with black tex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0780" cy="1391285"/>
                    </a:xfrm>
                    <a:prstGeom prst="rect">
                      <a:avLst/>
                    </a:prstGeom>
                    <a:noFill/>
                    <a:ln>
                      <a:noFill/>
                    </a:ln>
                  </pic:spPr>
                </pic:pic>
              </a:graphicData>
            </a:graphic>
          </wp:inline>
        </w:drawing>
      </w:r>
    </w:p>
    <w:p w14:paraId="1F6C34FF"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05B22C79" wp14:editId="1F60CDC3">
            <wp:extent cx="5817235" cy="2499995"/>
            <wp:effectExtent l="0" t="0" r="0" b="0"/>
            <wp:docPr id="158" name="Picture 146" descr="A graph with a line pointing at the same poin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Picture 146" descr="A graph with a line pointing at the same point&#10;&#10;Description automatically generated with medium confidenc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7235" cy="2499995"/>
                    </a:xfrm>
                    <a:prstGeom prst="rect">
                      <a:avLst/>
                    </a:prstGeom>
                    <a:noFill/>
                    <a:ln>
                      <a:noFill/>
                    </a:ln>
                  </pic:spPr>
                </pic:pic>
              </a:graphicData>
            </a:graphic>
          </wp:inline>
        </w:drawing>
      </w:r>
    </w:p>
    <w:p w14:paraId="1539E126"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t>Figure A</w:t>
      </w:r>
    </w:p>
    <w:p w14:paraId="687F1F5B"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t>Changes in large ecosystems up a mountain in South America</w:t>
      </w:r>
    </w:p>
    <w:p w14:paraId="6FE2DADF"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(ii)  With reference to the line graph in Figure A, explain how changes in altitude affect the distribution of ecosystems.</w:t>
      </w:r>
    </w:p>
    <w:p w14:paraId="6CF37DAB" w14:textId="77777777" w:rsidR="00757A6C" w:rsidRPr="004D67AC" w:rsidRDefault="00757A6C" w:rsidP="00757A6C">
      <w:pPr>
        <w:widowControl w:val="0"/>
        <w:autoSpaceDE w:val="0"/>
        <w:autoSpaceDN w:val="0"/>
        <w:adjustRightInd w:val="0"/>
        <w:spacing w:before="120" w:after="120"/>
        <w:rPr>
          <w:rFonts w:ascii="Arial" w:hAnsi="Arial" w:cs="Arial"/>
          <w:i/>
          <w:iCs/>
          <w:color w:val="7030A0"/>
          <w:sz w:val="22"/>
          <w:szCs w:val="22"/>
        </w:rPr>
      </w:pPr>
      <w:r w:rsidRPr="004D67AC">
        <w:rPr>
          <w:rFonts w:ascii="Arial" w:hAnsi="Arial" w:cs="Arial"/>
          <w:i/>
          <w:iCs/>
          <w:color w:val="7030A0"/>
          <w:sz w:val="22"/>
          <w:szCs w:val="22"/>
        </w:rPr>
        <w:t xml:space="preserve">Point, </w:t>
      </w:r>
      <w:proofErr w:type="gramStart"/>
      <w:r w:rsidRPr="004D67AC">
        <w:rPr>
          <w:rFonts w:ascii="Arial" w:hAnsi="Arial" w:cs="Arial"/>
          <w:i/>
          <w:iCs/>
          <w:color w:val="7030A0"/>
          <w:sz w:val="22"/>
          <w:szCs w:val="22"/>
        </w:rPr>
        <w:t>trend</w:t>
      </w:r>
      <w:proofErr w:type="gramEnd"/>
      <w:r w:rsidRPr="004D67AC">
        <w:rPr>
          <w:rFonts w:ascii="Arial" w:hAnsi="Arial" w:cs="Arial"/>
          <w:i/>
          <w:iCs/>
          <w:color w:val="7030A0"/>
          <w:sz w:val="22"/>
          <w:szCs w:val="22"/>
        </w:rPr>
        <w:t xml:space="preserve"> </w:t>
      </w:r>
      <w:r>
        <w:rPr>
          <w:rFonts w:ascii="Arial" w:hAnsi="Arial" w:cs="Arial"/>
          <w:i/>
          <w:iCs/>
          <w:color w:val="7030A0"/>
          <w:sz w:val="22"/>
          <w:szCs w:val="22"/>
        </w:rPr>
        <w:t xml:space="preserve">and </w:t>
      </w:r>
      <w:r w:rsidRPr="004D67AC">
        <w:rPr>
          <w:rFonts w:ascii="Arial" w:hAnsi="Arial" w:cs="Arial"/>
          <w:i/>
          <w:iCs/>
          <w:color w:val="7030A0"/>
          <w:sz w:val="22"/>
          <w:szCs w:val="22"/>
        </w:rPr>
        <w:t xml:space="preserve">evidence from the figure, </w:t>
      </w:r>
      <w:r>
        <w:rPr>
          <w:rFonts w:ascii="Arial" w:hAnsi="Arial" w:cs="Arial"/>
          <w:i/>
          <w:iCs/>
          <w:color w:val="7030A0"/>
          <w:sz w:val="22"/>
          <w:szCs w:val="22"/>
        </w:rPr>
        <w:t>explain, using the word ‘so’</w:t>
      </w:r>
    </w:p>
    <w:p w14:paraId="5428EF3F"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416F33E8"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22713F6"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035A58D"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51CDC40"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
    <w:p w14:paraId="6F3A6EC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FB86E9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51771D13"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1A33EA9"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EA7D4A7"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795DCCB"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B440E37"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Large-scale ecosystems are found in different parts of the world.</w:t>
      </w:r>
    </w:p>
    <w:p w14:paraId="2CE25635" w14:textId="77777777" w:rsidR="00757A6C" w:rsidRPr="004D67AC" w:rsidRDefault="00757A6C" w:rsidP="00757A6C">
      <w:pPr>
        <w:widowControl w:val="0"/>
        <w:autoSpaceDE w:val="0"/>
        <w:autoSpaceDN w:val="0"/>
        <w:adjustRightInd w:val="0"/>
        <w:spacing w:before="120" w:after="120"/>
        <w:rPr>
          <w:rFonts w:ascii="Arial" w:hAnsi="Arial" w:cs="Arial"/>
          <w:color w:val="FF0000"/>
          <w:sz w:val="22"/>
          <w:szCs w:val="22"/>
        </w:rPr>
      </w:pPr>
      <w:r w:rsidRPr="004D67AC">
        <w:rPr>
          <w:rFonts w:ascii="Arial" w:hAnsi="Arial" w:cs="Arial"/>
          <w:color w:val="FF0000"/>
          <w:sz w:val="22"/>
          <w:szCs w:val="22"/>
        </w:rPr>
        <w:t xml:space="preserve">Explain </w:t>
      </w:r>
      <w:r w:rsidRPr="004D67AC">
        <w:rPr>
          <w:rFonts w:ascii="Arial" w:hAnsi="Arial" w:cs="Arial"/>
          <w:b/>
          <w:bCs/>
          <w:color w:val="FF0000"/>
          <w:sz w:val="22"/>
          <w:szCs w:val="22"/>
        </w:rPr>
        <w:t>one</w:t>
      </w:r>
      <w:r w:rsidRPr="004D67AC">
        <w:rPr>
          <w:rFonts w:ascii="Arial" w:hAnsi="Arial" w:cs="Arial"/>
          <w:color w:val="FF0000"/>
          <w:sz w:val="22"/>
          <w:szCs w:val="22"/>
        </w:rPr>
        <w:t xml:space="preserve"> way climate can influence the distribution of large-scale ecosystems.</w:t>
      </w:r>
    </w:p>
    <w:p w14:paraId="0211FD69" w14:textId="77777777" w:rsidR="00757A6C" w:rsidRPr="004D67AC" w:rsidRDefault="00757A6C" w:rsidP="00757A6C">
      <w:pPr>
        <w:widowControl w:val="0"/>
        <w:autoSpaceDE w:val="0"/>
        <w:autoSpaceDN w:val="0"/>
        <w:adjustRightInd w:val="0"/>
        <w:spacing w:before="120" w:after="120"/>
        <w:rPr>
          <w:rFonts w:ascii="Arial" w:hAnsi="Arial" w:cs="Arial"/>
          <w:color w:val="7030A0"/>
          <w:sz w:val="22"/>
          <w:szCs w:val="22"/>
        </w:rPr>
      </w:pPr>
      <w:r>
        <w:rPr>
          <w:rFonts w:ascii="Arial" w:hAnsi="Arial" w:cs="Arial"/>
          <w:color w:val="7030A0"/>
          <w:sz w:val="22"/>
          <w:szCs w:val="22"/>
        </w:rPr>
        <w:t xml:space="preserve">Explain = </w:t>
      </w:r>
      <w:r w:rsidRPr="004D67AC">
        <w:rPr>
          <w:rFonts w:ascii="Arial" w:hAnsi="Arial" w:cs="Arial"/>
          <w:i/>
          <w:iCs/>
          <w:color w:val="7030A0"/>
          <w:sz w:val="22"/>
          <w:szCs w:val="22"/>
        </w:rPr>
        <w:t>point so, so</w:t>
      </w:r>
      <w:r>
        <w:rPr>
          <w:rFonts w:ascii="Arial" w:hAnsi="Arial" w:cs="Arial"/>
          <w:color w:val="7030A0"/>
          <w:sz w:val="22"/>
          <w:szCs w:val="22"/>
        </w:rPr>
        <w:t xml:space="preserve"> </w:t>
      </w:r>
    </w:p>
    <w:p w14:paraId="07334392"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(3)</w:t>
      </w:r>
    </w:p>
    <w:p w14:paraId="54B3E1C7"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3E9606F"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B254203"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F625610"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A8C901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D806186"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12A411A"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6D1039BD"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5FC28755" wp14:editId="44CEAB62">
            <wp:extent cx="5992495" cy="2373630"/>
            <wp:effectExtent l="0" t="0" r="0" b="0"/>
            <wp:docPr id="157" name="Picture 145" descr="A close-up of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A close-up of a not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495" cy="2373630"/>
                    </a:xfrm>
                    <a:prstGeom prst="rect">
                      <a:avLst/>
                    </a:prstGeom>
                    <a:noFill/>
                    <a:ln>
                      <a:noFill/>
                    </a:ln>
                  </pic:spPr>
                </pic:pic>
              </a:graphicData>
            </a:graphic>
          </wp:inline>
        </w:drawing>
      </w:r>
    </w:p>
    <w:p w14:paraId="228409D0"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D67AC">
        <w:rPr>
          <w:rFonts w:ascii="Arial" w:hAnsi="Arial" w:cs="Arial"/>
          <w:b/>
          <w:bCs/>
          <w:color w:val="7030A0"/>
          <w:sz w:val="22"/>
          <w:szCs w:val="22"/>
        </w:rPr>
        <w:t>Results Plus: Examiner Comments</w:t>
      </w:r>
    </w:p>
    <w:p w14:paraId="3E7937AB"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D67AC">
        <w:rPr>
          <w:rFonts w:ascii="Arial" w:hAnsi="Arial" w:cs="Arial"/>
          <w:color w:val="7030A0"/>
          <w:sz w:val="22"/>
          <w:szCs w:val="22"/>
        </w:rPr>
        <w:t>This response was awarded two marks.</w:t>
      </w:r>
    </w:p>
    <w:p w14:paraId="4B59836C"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4D67AC">
        <w:rPr>
          <w:rFonts w:ascii="Arial" w:hAnsi="Arial" w:cs="Arial"/>
          <w:color w:val="7030A0"/>
          <w:sz w:val="22"/>
          <w:szCs w:val="22"/>
        </w:rPr>
        <w:t>The candidate has identified that tropical rainforests are found in areas with warm/wet climates (1) which leads to rapid rates of photosynthesis (1). However, the third mark was not awarded as they have not made the link to where the tropical rainforests are distributed (along the equator).</w:t>
      </w:r>
    </w:p>
    <w:p w14:paraId="44139A14" w14:textId="77777777" w:rsidR="00757A6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sz w:val="22"/>
          <w:szCs w:val="22"/>
        </w:rPr>
      </w:pPr>
    </w:p>
    <w:p w14:paraId="3F0AD4EC" w14:textId="77777777" w:rsidR="00757A6C" w:rsidRDefault="00757A6C" w:rsidP="00757A6C">
      <w:pPr>
        <w:widowControl w:val="0"/>
        <w:autoSpaceDE w:val="0"/>
        <w:autoSpaceDN w:val="0"/>
        <w:adjustRightInd w:val="0"/>
        <w:spacing w:before="120" w:after="120"/>
        <w:rPr>
          <w:rFonts w:ascii="Arial" w:hAnsi="Arial" w:cs="Arial"/>
        </w:rPr>
      </w:pPr>
      <w:r>
        <w:rPr>
          <w:rFonts w:ascii="Arial" w:hAnsi="Arial" w:cs="Arial"/>
        </w:rPr>
        <w:t> </w:t>
      </w:r>
    </w:p>
    <w:p w14:paraId="1D972B8B" w14:textId="77777777" w:rsidR="00757A6C" w:rsidRDefault="00757A6C" w:rsidP="00757A6C">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4791B0D5" wp14:editId="3B39BA3D">
            <wp:extent cx="5992495" cy="2266315"/>
            <wp:effectExtent l="0" t="0" r="0" b="0"/>
            <wp:docPr id="156" name="Picture 144"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A close-up of a piece of paper&#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2495" cy="2266315"/>
                    </a:xfrm>
                    <a:prstGeom prst="rect">
                      <a:avLst/>
                    </a:prstGeom>
                    <a:noFill/>
                    <a:ln>
                      <a:noFill/>
                    </a:ln>
                  </pic:spPr>
                </pic:pic>
              </a:graphicData>
            </a:graphic>
          </wp:inline>
        </w:drawing>
      </w:r>
    </w:p>
    <w:p w14:paraId="4B6E23C0"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4D67AC">
        <w:rPr>
          <w:rFonts w:ascii="Arial" w:hAnsi="Arial" w:cs="Arial"/>
          <w:b/>
          <w:bCs/>
          <w:color w:val="7030A0"/>
        </w:rPr>
        <w:t>Results Plus: Examiner Comments</w:t>
      </w:r>
    </w:p>
    <w:p w14:paraId="5B5E55B0"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4D67AC">
        <w:rPr>
          <w:rFonts w:ascii="Arial" w:hAnsi="Arial" w:cs="Arial"/>
          <w:color w:val="7030A0"/>
        </w:rPr>
        <w:t>This response was awarded three marks.</w:t>
      </w:r>
    </w:p>
    <w:p w14:paraId="4D0A3214"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4D67AC">
        <w:rPr>
          <w:rFonts w:ascii="Arial" w:hAnsi="Arial" w:cs="Arial"/>
          <w:color w:val="7030A0"/>
        </w:rPr>
        <w:t>The candidate has identified that tropical rainforest is distributed along the equator (1) and has then linked this to the climate being warm (1) due to the high concentration of the sun's rays (1).</w:t>
      </w:r>
    </w:p>
    <w:p w14:paraId="1B300DBF" w14:textId="77777777" w:rsidR="00757A6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1D8C221E" w14:textId="77777777" w:rsidR="00757A6C" w:rsidRDefault="00757A6C" w:rsidP="00757A6C">
      <w:pPr>
        <w:widowControl w:val="0"/>
        <w:autoSpaceDE w:val="0"/>
        <w:autoSpaceDN w:val="0"/>
        <w:adjustRightInd w:val="0"/>
        <w:spacing w:before="120" w:after="120"/>
        <w:rPr>
          <w:rFonts w:ascii="Arial" w:hAnsi="Arial" w:cs="Arial"/>
        </w:rPr>
      </w:pPr>
      <w:r>
        <w:rPr>
          <w:rFonts w:ascii="Arial" w:hAnsi="Arial" w:cs="Arial"/>
        </w:rPr>
        <w:t> </w:t>
      </w:r>
    </w:p>
    <w:p w14:paraId="2405A88D"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Large-scale ecosystems are found in different parts of the world.</w:t>
      </w:r>
    </w:p>
    <w:p w14:paraId="081FDFED"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Explain </w:t>
      </w:r>
      <w:r>
        <w:rPr>
          <w:rFonts w:ascii="Arial" w:hAnsi="Arial" w:cs="Arial"/>
          <w:b/>
          <w:bCs/>
          <w:sz w:val="22"/>
          <w:szCs w:val="22"/>
        </w:rPr>
        <w:t>one</w:t>
      </w:r>
      <w:r>
        <w:rPr>
          <w:rFonts w:ascii="Arial" w:hAnsi="Arial" w:cs="Arial"/>
          <w:sz w:val="22"/>
          <w:szCs w:val="22"/>
        </w:rPr>
        <w:t xml:space="preserve"> way that altitude may affect the distribution of the temperate forest ecosystem.</w:t>
      </w:r>
    </w:p>
    <w:p w14:paraId="49DE2B23"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6B29C5B7"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C92DBD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907AEC6"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6C8D79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202B64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Large-scale ecosystems (global biomes) are found in different parts of the world.</w:t>
      </w:r>
    </w:p>
    <w:p w14:paraId="7D16E0FB"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(i)  Study Figure 7b in the Resource Booklet.</w:t>
      </w:r>
    </w:p>
    <w:p w14:paraId="71C209AC"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sz w:val="22"/>
          <w:szCs w:val="22"/>
        </w:rPr>
        <w:t>Identify the continent with the smallest area of desert.</w:t>
      </w:r>
    </w:p>
    <w:p w14:paraId="3BF9FB81"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00324C9F"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30AA8E5A" wp14:editId="1A23E485">
            <wp:simplePos x="0" y="0"/>
            <wp:positionH relativeFrom="column">
              <wp:posOffset>172720</wp:posOffset>
            </wp:positionH>
            <wp:positionV relativeFrom="paragraph">
              <wp:posOffset>64351</wp:posOffset>
            </wp:positionV>
            <wp:extent cx="3548380" cy="2242185"/>
            <wp:effectExtent l="0" t="0" r="0" b="0"/>
            <wp:wrapTight wrapText="bothSides">
              <wp:wrapPolygon edited="0">
                <wp:start x="0" y="0"/>
                <wp:lineTo x="0" y="21533"/>
                <wp:lineTo x="21492" y="21533"/>
                <wp:lineTo x="21492" y="0"/>
                <wp:lineTo x="0" y="0"/>
              </wp:wrapPolygon>
            </wp:wrapTight>
            <wp:docPr id="34" name="Picture 3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map of the world&#10;&#10;Description automatically generated"/>
                    <pic:cNvPicPr/>
                  </pic:nvPicPr>
                  <pic:blipFill>
                    <a:blip r:embed="rId12"/>
                    <a:stretch>
                      <a:fillRect/>
                    </a:stretch>
                  </pic:blipFill>
                  <pic:spPr>
                    <a:xfrm>
                      <a:off x="0" y="0"/>
                      <a:ext cx="3548380" cy="22421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6E028347" wp14:editId="71732723">
            <wp:extent cx="204470" cy="204470"/>
            <wp:effectExtent l="0" t="0" r="0" b="0"/>
            <wp:docPr id="155"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proofErr w:type="gramStart"/>
      <w:r>
        <w:rPr>
          <w:rFonts w:ascii="Arial" w:hAnsi="Arial" w:cs="Arial"/>
          <w:b/>
          <w:bCs/>
          <w:sz w:val="22"/>
          <w:szCs w:val="22"/>
        </w:rPr>
        <w:t>A</w:t>
      </w:r>
      <w:proofErr w:type="gramEnd"/>
      <w:r>
        <w:rPr>
          <w:rFonts w:ascii="Arial" w:hAnsi="Arial" w:cs="Arial"/>
          <w:sz w:val="22"/>
          <w:szCs w:val="22"/>
        </w:rPr>
        <w:t xml:space="preserve">    Asia</w:t>
      </w:r>
    </w:p>
    <w:p w14:paraId="24B2318D"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69B15CBA" wp14:editId="543F44E1">
            <wp:extent cx="204470" cy="204470"/>
            <wp:effectExtent l="0" t="0" r="0" b="0"/>
            <wp:docPr id="154"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Europe</w:t>
      </w:r>
    </w:p>
    <w:p w14:paraId="6323B421"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1A424881" wp14:editId="7BE42B64">
            <wp:extent cx="204470" cy="204470"/>
            <wp:effectExtent l="0" t="0" r="0" b="0"/>
            <wp:docPr id="153"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North America</w:t>
      </w:r>
    </w:p>
    <w:p w14:paraId="6BC25045"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7B6193CF" wp14:editId="69706F65">
            <wp:extent cx="204470" cy="204470"/>
            <wp:effectExtent l="0" t="0" r="0" b="0"/>
            <wp:docPr id="152"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Africa</w:t>
      </w:r>
    </w:p>
    <w:p w14:paraId="188E51B1"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26E0B910"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1628526A"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23EE5772"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099D66F7"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7683CE3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xml:space="preserve">(ii)  Explain </w:t>
      </w:r>
      <w:r>
        <w:rPr>
          <w:rFonts w:ascii="Arial" w:hAnsi="Arial" w:cs="Arial"/>
          <w:b/>
          <w:bCs/>
          <w:sz w:val="22"/>
          <w:szCs w:val="22"/>
        </w:rPr>
        <w:t>one</w:t>
      </w:r>
      <w:r>
        <w:rPr>
          <w:rFonts w:ascii="Arial" w:hAnsi="Arial" w:cs="Arial"/>
          <w:sz w:val="22"/>
          <w:szCs w:val="22"/>
        </w:rPr>
        <w:t xml:space="preserve"> way climate influences the distribution of deserts</w:t>
      </w:r>
    </w:p>
    <w:p w14:paraId="398A4468" w14:textId="77777777" w:rsidR="00757A6C" w:rsidRPr="004D67AC" w:rsidRDefault="00757A6C" w:rsidP="00757A6C">
      <w:pPr>
        <w:widowControl w:val="0"/>
        <w:autoSpaceDE w:val="0"/>
        <w:autoSpaceDN w:val="0"/>
        <w:adjustRightInd w:val="0"/>
        <w:spacing w:before="120" w:after="120"/>
        <w:rPr>
          <w:rFonts w:ascii="Arial" w:hAnsi="Arial" w:cs="Arial"/>
          <w:color w:val="7030A0"/>
          <w:sz w:val="22"/>
          <w:szCs w:val="22"/>
        </w:rPr>
      </w:pPr>
      <w:r>
        <w:rPr>
          <w:rFonts w:ascii="Arial" w:hAnsi="Arial" w:cs="Arial"/>
          <w:color w:val="7030A0"/>
          <w:sz w:val="22"/>
          <w:szCs w:val="22"/>
        </w:rPr>
        <w:t xml:space="preserve">This answer got 3/3 – </w:t>
      </w:r>
      <w:r w:rsidRPr="004D67AC">
        <w:rPr>
          <w:rFonts w:ascii="Arial" w:hAnsi="Arial" w:cs="Arial"/>
          <w:color w:val="FF0000"/>
          <w:sz w:val="22"/>
          <w:szCs w:val="22"/>
        </w:rPr>
        <w:t>how?</w:t>
      </w:r>
      <w:r>
        <w:rPr>
          <w:rFonts w:ascii="Arial" w:hAnsi="Arial" w:cs="Arial"/>
          <w:color w:val="7030A0"/>
          <w:sz w:val="22"/>
          <w:szCs w:val="22"/>
        </w:rPr>
        <w:t xml:space="preserve"> </w:t>
      </w:r>
    </w:p>
    <w:p w14:paraId="086F278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rPr>
        <w:lastRenderedPageBreak/>
        <w:drawing>
          <wp:inline distT="0" distB="0" distL="0" distR="0" wp14:anchorId="196E77FF" wp14:editId="3DFE203E">
            <wp:extent cx="5321300" cy="2860040"/>
            <wp:effectExtent l="0" t="0" r="0" b="0"/>
            <wp:docPr id="151" name="Picture 139" descr="Close-up of a piece of paper with black i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Close-up of a piece of paper with black ink&#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300" cy="2860040"/>
                    </a:xfrm>
                    <a:prstGeom prst="rect">
                      <a:avLst/>
                    </a:prstGeom>
                    <a:noFill/>
                    <a:ln>
                      <a:noFill/>
                    </a:ln>
                  </pic:spPr>
                </pic:pic>
              </a:graphicData>
            </a:graphic>
          </wp:inline>
        </w:drawing>
      </w:r>
      <w:r>
        <w:rPr>
          <w:rFonts w:ascii="Arial" w:hAnsi="Arial" w:cs="Arial"/>
          <w:sz w:val="22"/>
          <w:szCs w:val="22"/>
        </w:rPr>
        <w:t> </w:t>
      </w:r>
    </w:p>
    <w:p w14:paraId="2B4BD5B6" w14:textId="77777777" w:rsidR="00757A6C" w:rsidRDefault="00757A6C" w:rsidP="00757A6C">
      <w:pPr>
        <w:widowControl w:val="0"/>
        <w:autoSpaceDE w:val="0"/>
        <w:autoSpaceDN w:val="0"/>
        <w:adjustRightInd w:val="0"/>
        <w:rPr>
          <w:rFonts w:ascii="Arial" w:hAnsi="Arial" w:cs="Arial"/>
          <w:sz w:val="22"/>
          <w:szCs w:val="22"/>
        </w:rPr>
      </w:pPr>
    </w:p>
    <w:p w14:paraId="17526A08" w14:textId="77777777" w:rsidR="00757A6C" w:rsidRDefault="00757A6C" w:rsidP="00757A6C">
      <w:pPr>
        <w:widowControl w:val="0"/>
        <w:autoSpaceDE w:val="0"/>
        <w:autoSpaceDN w:val="0"/>
        <w:adjustRightInd w:val="0"/>
        <w:rPr>
          <w:rFonts w:ascii="Arial" w:hAnsi="Arial" w:cs="Arial"/>
          <w:sz w:val="22"/>
          <w:szCs w:val="22"/>
        </w:rPr>
      </w:pPr>
    </w:p>
    <w:p w14:paraId="4FBA7040" w14:textId="77777777" w:rsidR="00757A6C" w:rsidRDefault="00757A6C" w:rsidP="00757A6C">
      <w:pPr>
        <w:widowControl w:val="0"/>
        <w:autoSpaceDE w:val="0"/>
        <w:autoSpaceDN w:val="0"/>
        <w:adjustRightInd w:val="0"/>
        <w:rPr>
          <w:rFonts w:ascii="Arial" w:hAnsi="Arial" w:cs="Arial"/>
          <w:sz w:val="22"/>
          <w:szCs w:val="22"/>
        </w:rPr>
      </w:pPr>
      <w:r>
        <w:rPr>
          <w:rFonts w:ascii="Arial" w:hAnsi="Arial" w:cs="Arial"/>
          <w:b/>
          <w:bCs/>
          <w:sz w:val="22"/>
          <w:szCs w:val="22"/>
        </w:rPr>
        <w:t>Q6.</w:t>
      </w:r>
      <w:r>
        <w:rPr>
          <w:rFonts w:ascii="Arial" w:hAnsi="Arial" w:cs="Arial"/>
          <w:b/>
          <w:bCs/>
          <w:sz w:val="22"/>
          <w:szCs w:val="22"/>
        </w:rPr>
        <w:br/>
      </w:r>
      <w:r>
        <w:rPr>
          <w:rFonts w:ascii="Arial" w:hAnsi="Arial" w:cs="Arial"/>
          <w:sz w:val="22"/>
          <w:szCs w:val="22"/>
        </w:rPr>
        <w:t> </w:t>
      </w:r>
    </w:p>
    <w:p w14:paraId="3E711BB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Large-scale ecosystems (biomes), such as deserts, are found in different parts of the world.</w:t>
      </w:r>
    </w:p>
    <w:p w14:paraId="14404A57"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7a in the Resource Booklet.</w:t>
      </w:r>
    </w:p>
    <w:p w14:paraId="0170BACF"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5CBB4A73"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(i)  Identify the correct statement.</w:t>
      </w:r>
    </w:p>
    <w:p w14:paraId="182400E9"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3843B580"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anchor distT="0" distB="0" distL="114300" distR="114300" simplePos="0" relativeHeight="251659264" behindDoc="1" locked="0" layoutInCell="1" allowOverlap="1" wp14:anchorId="5927C39D" wp14:editId="658836C0">
            <wp:simplePos x="0" y="0"/>
            <wp:positionH relativeFrom="column">
              <wp:posOffset>-47530</wp:posOffset>
            </wp:positionH>
            <wp:positionV relativeFrom="paragraph">
              <wp:posOffset>-425558</wp:posOffset>
            </wp:positionV>
            <wp:extent cx="3624580" cy="4057650"/>
            <wp:effectExtent l="0" t="0" r="0" b="0"/>
            <wp:wrapTight wrapText="bothSides">
              <wp:wrapPolygon edited="0">
                <wp:start x="0" y="0"/>
                <wp:lineTo x="0" y="21566"/>
                <wp:lineTo x="21494" y="21566"/>
                <wp:lineTo x="21494" y="0"/>
                <wp:lineTo x="0" y="0"/>
              </wp:wrapPolygon>
            </wp:wrapTight>
            <wp:docPr id="35" name="Picture 3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with numbers and a red line&#10;&#10;Description automatically generated"/>
                    <pic:cNvPicPr/>
                  </pic:nvPicPr>
                  <pic:blipFill>
                    <a:blip r:embed="rId15"/>
                    <a:stretch>
                      <a:fillRect/>
                    </a:stretch>
                  </pic:blipFill>
                  <pic:spPr>
                    <a:xfrm>
                      <a:off x="0" y="0"/>
                      <a:ext cx="3624580" cy="4057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5A93FFD" wp14:editId="39089764">
            <wp:extent cx="2752725" cy="963295"/>
            <wp:effectExtent l="0" t="0" r="0" b="0"/>
            <wp:docPr id="150" name="Picture 138"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Picture 138" descr="A screenshot of a computer&#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963295"/>
                    </a:xfrm>
                    <a:prstGeom prst="rect">
                      <a:avLst/>
                    </a:prstGeom>
                    <a:noFill/>
                    <a:ln>
                      <a:noFill/>
                    </a:ln>
                  </pic:spPr>
                </pic:pic>
              </a:graphicData>
            </a:graphic>
          </wp:inline>
        </w:drawing>
      </w:r>
    </w:p>
    <w:p w14:paraId="1896B496"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689AA419"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0F964979"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138D5A23"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30C7A684"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764BD976"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56E276F5"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48FA6ED8"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4A7B2624"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71730C77" w14:textId="77777777" w:rsidR="00757A6C" w:rsidRDefault="00757A6C" w:rsidP="00757A6C">
      <w:pPr>
        <w:widowControl w:val="0"/>
        <w:autoSpaceDE w:val="0"/>
        <w:autoSpaceDN w:val="0"/>
        <w:adjustRightInd w:val="0"/>
        <w:spacing w:before="120" w:after="120"/>
        <w:rPr>
          <w:rFonts w:ascii="Arial" w:hAnsi="Arial" w:cs="Arial"/>
          <w:sz w:val="22"/>
          <w:szCs w:val="22"/>
        </w:rPr>
      </w:pPr>
    </w:p>
    <w:p w14:paraId="65B225D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(ii)  Calculate the mean monthly precipitation shown in Figure 7a.</w:t>
      </w:r>
    </w:p>
    <w:p w14:paraId="7E61B50A" w14:textId="77777777" w:rsidR="00757A6C" w:rsidRDefault="00757A6C" w:rsidP="00757A6C">
      <w:pPr>
        <w:widowControl w:val="0"/>
        <w:autoSpaceDE w:val="0"/>
        <w:autoSpaceDN w:val="0"/>
        <w:adjustRightInd w:val="0"/>
        <w:ind w:left="350"/>
        <w:rPr>
          <w:rFonts w:ascii="Arial" w:hAnsi="Arial" w:cs="Arial"/>
          <w:sz w:val="22"/>
          <w:szCs w:val="22"/>
        </w:rPr>
      </w:pPr>
      <w:r>
        <w:rPr>
          <w:rFonts w:ascii="Arial" w:hAnsi="Arial" w:cs="Arial"/>
          <w:sz w:val="22"/>
          <w:szCs w:val="22"/>
        </w:rPr>
        <w:t>You must show your working in the space below.</w:t>
      </w:r>
    </w:p>
    <w:p w14:paraId="056B32FA" w14:textId="77777777" w:rsidR="00757A6C" w:rsidRDefault="00757A6C" w:rsidP="00757A6C">
      <w:pPr>
        <w:widowControl w:val="0"/>
        <w:autoSpaceDE w:val="0"/>
        <w:autoSpaceDN w:val="0"/>
        <w:adjustRightInd w:val="0"/>
        <w:ind w:left="350"/>
        <w:rPr>
          <w:rFonts w:ascii="Arial" w:hAnsi="Arial" w:cs="Arial"/>
          <w:sz w:val="22"/>
          <w:szCs w:val="22"/>
        </w:rPr>
      </w:pPr>
      <w:r>
        <w:rPr>
          <w:rFonts w:ascii="Arial" w:hAnsi="Arial" w:cs="Arial"/>
          <w:sz w:val="22"/>
          <w:szCs w:val="22"/>
        </w:rPr>
        <w:t xml:space="preserve">Answer to </w:t>
      </w:r>
      <w:r>
        <w:rPr>
          <w:rFonts w:ascii="Arial" w:hAnsi="Arial" w:cs="Arial"/>
          <w:b/>
          <w:bCs/>
          <w:sz w:val="22"/>
          <w:szCs w:val="22"/>
        </w:rPr>
        <w:t>two</w:t>
      </w:r>
      <w:r>
        <w:rPr>
          <w:rFonts w:ascii="Arial" w:hAnsi="Arial" w:cs="Arial"/>
          <w:sz w:val="22"/>
          <w:szCs w:val="22"/>
        </w:rPr>
        <w:t xml:space="preserve"> decimal places.</w:t>
      </w:r>
    </w:p>
    <w:p w14:paraId="7C8F5B7C"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22B5ACDE" w14:textId="77777777" w:rsidR="00757A6C" w:rsidRDefault="00757A6C" w:rsidP="00757A6C">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lastRenderedPageBreak/>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t xml:space="preserve"> ........................................................... mm</w:t>
      </w:r>
    </w:p>
    <w:p w14:paraId="2EB58E33"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Large-scale ecosystems are found in different parts of the world.</w:t>
      </w:r>
    </w:p>
    <w:p w14:paraId="061D144C"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7a below.</w:t>
      </w:r>
    </w:p>
    <w:p w14:paraId="24A04BF4"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19A49FF0" wp14:editId="5B986E09">
            <wp:extent cx="5321300" cy="1585595"/>
            <wp:effectExtent l="0" t="0" r="0" b="0"/>
            <wp:docPr id="149" name="Picture 137" descr="A calendar with numbers and a few month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Picture 137" descr="A calendar with numbers and a few months&#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300" cy="1585595"/>
                    </a:xfrm>
                    <a:prstGeom prst="rect">
                      <a:avLst/>
                    </a:prstGeom>
                    <a:noFill/>
                    <a:ln>
                      <a:noFill/>
                    </a:ln>
                  </pic:spPr>
                </pic:pic>
              </a:graphicData>
            </a:graphic>
          </wp:inline>
        </w:drawing>
      </w:r>
    </w:p>
    <w:p w14:paraId="348E86CA"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  Identify which </w:t>
      </w:r>
      <w:r>
        <w:rPr>
          <w:rFonts w:ascii="Arial" w:hAnsi="Arial" w:cs="Arial"/>
          <w:b/>
          <w:bCs/>
          <w:sz w:val="22"/>
          <w:szCs w:val="22"/>
        </w:rPr>
        <w:t>one</w:t>
      </w:r>
      <w:r>
        <w:rPr>
          <w:rFonts w:ascii="Arial" w:hAnsi="Arial" w:cs="Arial"/>
          <w:sz w:val="22"/>
          <w:szCs w:val="22"/>
        </w:rPr>
        <w:t xml:space="preserve"> of the following months has the highest precipitation.</w:t>
      </w:r>
    </w:p>
    <w:p w14:paraId="5AD5C13B"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562EA12"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01C243CA" wp14:editId="14AF3ACF">
            <wp:extent cx="204470" cy="204470"/>
            <wp:effectExtent l="0" t="0" r="0" b="0"/>
            <wp:docPr id="148"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February</w:t>
      </w:r>
    </w:p>
    <w:p w14:paraId="4EBA951F"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216FC0F0" wp14:editId="57498855">
            <wp:extent cx="204470" cy="204470"/>
            <wp:effectExtent l="0" t="0" r="0" b="0"/>
            <wp:docPr id="147"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April</w:t>
      </w:r>
    </w:p>
    <w:p w14:paraId="66F7A545"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B001A38" wp14:editId="0DFA9B0E">
            <wp:extent cx="204470" cy="204470"/>
            <wp:effectExtent l="0" t="0" r="0" b="0"/>
            <wp:docPr id="146"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July</w:t>
      </w:r>
    </w:p>
    <w:p w14:paraId="458C2E32"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621B3137" wp14:editId="483BEF9C">
            <wp:extent cx="204470" cy="204470"/>
            <wp:effectExtent l="0" t="0" r="0" b="0"/>
            <wp:docPr id="145"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August</w:t>
      </w:r>
    </w:p>
    <w:p w14:paraId="2DD4FDBF"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(ii)  Calculate the median temperature shown in Figure 7a.</w:t>
      </w:r>
    </w:p>
    <w:p w14:paraId="5F174A19"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sz w:val="22"/>
          <w:szCs w:val="22"/>
        </w:rPr>
        <w:t xml:space="preserve">Answer to </w:t>
      </w:r>
      <w:r>
        <w:rPr>
          <w:rFonts w:ascii="Arial" w:hAnsi="Arial" w:cs="Arial"/>
          <w:b/>
          <w:bCs/>
          <w:sz w:val="22"/>
          <w:szCs w:val="22"/>
        </w:rPr>
        <w:t>one</w:t>
      </w:r>
      <w:r>
        <w:rPr>
          <w:rFonts w:ascii="Arial" w:hAnsi="Arial" w:cs="Arial"/>
          <w:sz w:val="22"/>
          <w:szCs w:val="22"/>
        </w:rPr>
        <w:t xml:space="preserve"> decimal place.</w:t>
      </w:r>
    </w:p>
    <w:p w14:paraId="1B828663"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sz w:val="22"/>
          <w:szCs w:val="22"/>
        </w:rPr>
        <w:t>You must show your working in the space below.</w:t>
      </w:r>
    </w:p>
    <w:p w14:paraId="796A4D9E"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7E309570" w14:textId="77777777" w:rsidR="00757A6C" w:rsidRDefault="00757A6C" w:rsidP="00757A6C">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t xml:space="preserve"> ........................................................... °C</w:t>
      </w:r>
    </w:p>
    <w:p w14:paraId="28E1F16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7EF614A4"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sz w:val="22"/>
          <w:szCs w:val="22"/>
        </w:rPr>
        <w:t>(Total for question = 3 marks)</w:t>
      </w:r>
    </w:p>
    <w:p w14:paraId="4182C1D4"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5052AB5F" w14:textId="77777777" w:rsidR="00757A6C" w:rsidRDefault="00757A6C" w:rsidP="00757A6C">
      <w:pPr>
        <w:widowControl w:val="0"/>
        <w:autoSpaceDE w:val="0"/>
        <w:autoSpaceDN w:val="0"/>
        <w:adjustRightInd w:val="0"/>
        <w:rPr>
          <w:rFonts w:ascii="Arial" w:hAnsi="Arial" w:cs="Arial"/>
          <w:sz w:val="22"/>
          <w:szCs w:val="22"/>
        </w:rPr>
      </w:pPr>
    </w:p>
    <w:p w14:paraId="0E852EAF" w14:textId="77777777" w:rsidR="00757A6C" w:rsidRDefault="00757A6C" w:rsidP="00757A6C">
      <w:pPr>
        <w:widowControl w:val="0"/>
        <w:autoSpaceDE w:val="0"/>
        <w:autoSpaceDN w:val="0"/>
        <w:adjustRightInd w:val="0"/>
        <w:rPr>
          <w:rFonts w:ascii="Arial" w:hAnsi="Arial" w:cs="Arial"/>
          <w:sz w:val="22"/>
          <w:szCs w:val="22"/>
        </w:rPr>
      </w:pPr>
    </w:p>
    <w:p w14:paraId="265CBAE1" w14:textId="77777777" w:rsidR="00757A6C" w:rsidRDefault="00757A6C" w:rsidP="00757A6C">
      <w:pPr>
        <w:widowControl w:val="0"/>
        <w:autoSpaceDE w:val="0"/>
        <w:autoSpaceDN w:val="0"/>
        <w:adjustRightInd w:val="0"/>
        <w:rPr>
          <w:rFonts w:ascii="Arial" w:hAnsi="Arial" w:cs="Arial"/>
          <w:sz w:val="22"/>
          <w:szCs w:val="22"/>
        </w:rPr>
      </w:pPr>
      <w:r>
        <w:rPr>
          <w:rFonts w:ascii="Arial" w:hAnsi="Arial" w:cs="Arial"/>
          <w:b/>
          <w:bCs/>
          <w:sz w:val="22"/>
          <w:szCs w:val="22"/>
        </w:rPr>
        <w:t>Q8.</w:t>
      </w:r>
      <w:r>
        <w:rPr>
          <w:rFonts w:ascii="Arial" w:hAnsi="Arial" w:cs="Arial"/>
          <w:b/>
          <w:bCs/>
          <w:sz w:val="22"/>
          <w:szCs w:val="22"/>
        </w:rPr>
        <w:br/>
      </w:r>
      <w:r>
        <w:rPr>
          <w:rFonts w:ascii="Arial" w:hAnsi="Arial" w:cs="Arial"/>
          <w:sz w:val="22"/>
          <w:szCs w:val="22"/>
        </w:rPr>
        <w:t> </w:t>
      </w:r>
    </w:p>
    <w:p w14:paraId="4E7A124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Large-scale ecosystems, such as tundra, are found in different parts of the world.</w:t>
      </w:r>
    </w:p>
    <w:p w14:paraId="3C1BB450"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  State </w:t>
      </w:r>
      <w:r>
        <w:rPr>
          <w:rFonts w:ascii="Arial" w:hAnsi="Arial" w:cs="Arial"/>
          <w:b/>
          <w:bCs/>
          <w:sz w:val="22"/>
          <w:szCs w:val="22"/>
        </w:rPr>
        <w:t>two</w:t>
      </w:r>
      <w:r>
        <w:rPr>
          <w:rFonts w:ascii="Arial" w:hAnsi="Arial" w:cs="Arial"/>
          <w:sz w:val="22"/>
          <w:szCs w:val="22"/>
        </w:rPr>
        <w:t xml:space="preserve"> characteristics of a tundra ecosystem.</w:t>
      </w:r>
    </w:p>
    <w:p w14:paraId="0DE13356"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137B2EA8"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1</w:t>
      </w:r>
    </w:p>
    <w:p w14:paraId="77B99049"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4E135A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2</w:t>
      </w:r>
    </w:p>
    <w:p w14:paraId="6ED35E17"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
    <w:p w14:paraId="3DCD9B2E"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xml:space="preserve">(ii)  Identify </w:t>
      </w:r>
      <w:r>
        <w:rPr>
          <w:rFonts w:ascii="Arial" w:hAnsi="Arial" w:cs="Arial"/>
          <w:b/>
          <w:bCs/>
          <w:sz w:val="22"/>
          <w:szCs w:val="22"/>
        </w:rPr>
        <w:t>two</w:t>
      </w:r>
      <w:r>
        <w:rPr>
          <w:rFonts w:ascii="Arial" w:hAnsi="Arial" w:cs="Arial"/>
          <w:sz w:val="22"/>
          <w:szCs w:val="22"/>
        </w:rPr>
        <w:t xml:space="preserve"> countries where a tundra ecosystem is located.</w:t>
      </w:r>
    </w:p>
    <w:p w14:paraId="13C7133F"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573A221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3E640B57" wp14:editId="1F13D004">
            <wp:extent cx="204470" cy="194310"/>
            <wp:effectExtent l="0" t="0" r="0" b="0"/>
            <wp:docPr id="144"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proofErr w:type="gramStart"/>
      <w:r>
        <w:rPr>
          <w:rFonts w:ascii="Arial" w:hAnsi="Arial" w:cs="Arial"/>
          <w:b/>
          <w:bCs/>
          <w:sz w:val="22"/>
          <w:szCs w:val="22"/>
        </w:rPr>
        <w:t>A</w:t>
      </w:r>
      <w:proofErr w:type="gramEnd"/>
      <w:r>
        <w:rPr>
          <w:rFonts w:ascii="Arial" w:hAnsi="Arial" w:cs="Arial"/>
          <w:sz w:val="22"/>
          <w:szCs w:val="22"/>
        </w:rPr>
        <w:t xml:space="preserve">    Australia</w:t>
      </w:r>
    </w:p>
    <w:p w14:paraId="6C39B945"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561FE0E6" wp14:editId="2003C148">
            <wp:extent cx="204470" cy="194310"/>
            <wp:effectExtent l="0" t="0" r="0" b="0"/>
            <wp:docPr id="143"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Canada</w:t>
      </w:r>
    </w:p>
    <w:p w14:paraId="7D8576C3"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4B1AA5F2" wp14:editId="585D16FE">
            <wp:extent cx="204470" cy="194310"/>
            <wp:effectExtent l="0" t="0" r="0" b="0"/>
            <wp:docPr id="142"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Libya</w:t>
      </w:r>
    </w:p>
    <w:p w14:paraId="042A09DC"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06480590" wp14:editId="140A1F63">
            <wp:extent cx="204470" cy="194310"/>
            <wp:effectExtent l="0" t="0" r="0" b="0"/>
            <wp:docPr id="14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Spain</w:t>
      </w:r>
    </w:p>
    <w:p w14:paraId="5BC8E98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6362C3AC" wp14:editId="5EF98BDA">
            <wp:extent cx="204470" cy="194310"/>
            <wp:effectExtent l="0" t="0" r="0" b="0"/>
            <wp:docPr id="140"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E</w:t>
      </w:r>
      <w:r>
        <w:rPr>
          <w:rFonts w:ascii="Arial" w:hAnsi="Arial" w:cs="Arial"/>
          <w:sz w:val="22"/>
          <w:szCs w:val="22"/>
        </w:rPr>
        <w:t xml:space="preserve">    Norway</w:t>
      </w:r>
    </w:p>
    <w:p w14:paraId="45B2D6A0"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w:t>
      </w:r>
    </w:p>
    <w:p w14:paraId="78E08D04" w14:textId="77777777" w:rsidR="00757A6C" w:rsidRDefault="00757A6C" w:rsidP="00757A6C">
      <w:pPr>
        <w:widowControl w:val="0"/>
        <w:autoSpaceDE w:val="0"/>
        <w:autoSpaceDN w:val="0"/>
        <w:adjustRightInd w:val="0"/>
        <w:rPr>
          <w:rFonts w:ascii="Arial" w:hAnsi="Arial" w:cs="Arial"/>
          <w:sz w:val="22"/>
          <w:szCs w:val="22"/>
        </w:rPr>
      </w:pPr>
    </w:p>
    <w:p w14:paraId="598ECAF0" w14:textId="77777777" w:rsidR="00757A6C" w:rsidRDefault="00757A6C" w:rsidP="00757A6C">
      <w:pPr>
        <w:widowControl w:val="0"/>
        <w:autoSpaceDE w:val="0"/>
        <w:autoSpaceDN w:val="0"/>
        <w:adjustRightInd w:val="0"/>
        <w:rPr>
          <w:rFonts w:ascii="Arial" w:hAnsi="Arial" w:cs="Arial"/>
          <w:sz w:val="22"/>
          <w:szCs w:val="22"/>
        </w:rPr>
      </w:pPr>
    </w:p>
    <w:p w14:paraId="560C3606" w14:textId="77777777" w:rsidR="00757A6C" w:rsidRDefault="00757A6C" w:rsidP="00757A6C">
      <w:pPr>
        <w:widowControl w:val="0"/>
        <w:autoSpaceDE w:val="0"/>
        <w:autoSpaceDN w:val="0"/>
        <w:adjustRightInd w:val="0"/>
        <w:rPr>
          <w:rFonts w:ascii="Arial" w:hAnsi="Arial" w:cs="Arial"/>
          <w:sz w:val="22"/>
          <w:szCs w:val="22"/>
        </w:rPr>
      </w:pPr>
      <w:r>
        <w:rPr>
          <w:rFonts w:ascii="Arial" w:hAnsi="Arial" w:cs="Arial"/>
          <w:b/>
          <w:bCs/>
          <w:sz w:val="22"/>
          <w:szCs w:val="22"/>
        </w:rPr>
        <w:t>Q9.</w:t>
      </w:r>
      <w:r>
        <w:rPr>
          <w:rFonts w:ascii="Arial" w:hAnsi="Arial" w:cs="Arial"/>
          <w:b/>
          <w:bCs/>
          <w:sz w:val="22"/>
          <w:szCs w:val="22"/>
        </w:rPr>
        <w:br/>
      </w:r>
      <w:r>
        <w:rPr>
          <w:rFonts w:ascii="Arial" w:hAnsi="Arial" w:cs="Arial"/>
          <w:sz w:val="22"/>
          <w:szCs w:val="22"/>
        </w:rPr>
        <w:t> </w:t>
      </w:r>
    </w:p>
    <w:p w14:paraId="2D81600B"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Large-scale ecosystems are found in different parts of the world.</w:t>
      </w:r>
    </w:p>
    <w:p w14:paraId="574E53FF"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Identify which </w:t>
      </w:r>
      <w:r>
        <w:rPr>
          <w:rFonts w:ascii="Arial" w:hAnsi="Arial" w:cs="Arial"/>
          <w:b/>
          <w:bCs/>
          <w:sz w:val="22"/>
          <w:szCs w:val="22"/>
        </w:rPr>
        <w:t>one</w:t>
      </w:r>
      <w:r>
        <w:rPr>
          <w:rFonts w:ascii="Arial" w:hAnsi="Arial" w:cs="Arial"/>
          <w:sz w:val="22"/>
          <w:szCs w:val="22"/>
        </w:rPr>
        <w:t xml:space="preserve"> of the following describes the climate in the tundra ecosystem.</w:t>
      </w:r>
    </w:p>
    <w:p w14:paraId="72F93AD8"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E536F2C" w14:textId="77777777" w:rsidR="00757A6C" w:rsidRDefault="00757A6C" w:rsidP="00757A6C">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26771964" wp14:editId="4215DA15">
            <wp:extent cx="204470" cy="204470"/>
            <wp:effectExtent l="0" t="0" r="0" b="0"/>
            <wp:docPr id="139"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Low precipitation and high temperatures</w:t>
      </w:r>
    </w:p>
    <w:p w14:paraId="41DCCAD1" w14:textId="77777777" w:rsidR="00757A6C" w:rsidRDefault="00757A6C" w:rsidP="00757A6C">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5B5C3FC7" wp14:editId="7D07A190">
            <wp:extent cx="204470" cy="204470"/>
            <wp:effectExtent l="0" t="0" r="0" b="0"/>
            <wp:docPr id="138"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High precipitation and low temperatures</w:t>
      </w:r>
    </w:p>
    <w:p w14:paraId="4E5D99FA" w14:textId="77777777" w:rsidR="00757A6C" w:rsidRDefault="00757A6C" w:rsidP="00757A6C">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28CDFD36" wp14:editId="0177C9AD">
            <wp:extent cx="204470" cy="204470"/>
            <wp:effectExtent l="0" t="0" r="0" b="0"/>
            <wp:docPr id="137"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Low precipitation and low temperatures</w:t>
      </w:r>
    </w:p>
    <w:p w14:paraId="77E8F4CB" w14:textId="77777777" w:rsidR="00757A6C" w:rsidRDefault="00757A6C" w:rsidP="00757A6C">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6B80A924" wp14:editId="41E5CC3B">
            <wp:extent cx="204470" cy="204470"/>
            <wp:effectExtent l="0" t="0" r="0" b="0"/>
            <wp:docPr id="136"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High precipitation and high temperatures</w:t>
      </w:r>
    </w:p>
    <w:p w14:paraId="3F03FBF1"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w:t>
      </w:r>
    </w:p>
    <w:p w14:paraId="16E5317B"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lastRenderedPageBreak/>
        <w:drawing>
          <wp:inline distT="0" distB="0" distL="0" distR="0" wp14:anchorId="27D8C615" wp14:editId="4233D484">
            <wp:extent cx="5281930" cy="5437505"/>
            <wp:effectExtent l="0" t="0" r="0" b="0"/>
            <wp:docPr id="135" name="Picture 123" descr="A graph showing the temperature of the mont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123" descr="A graph showing the temperature of the month&#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0" cy="5437505"/>
                    </a:xfrm>
                    <a:prstGeom prst="rect">
                      <a:avLst/>
                    </a:prstGeom>
                    <a:noFill/>
                    <a:ln>
                      <a:noFill/>
                    </a:ln>
                  </pic:spPr>
                </pic:pic>
              </a:graphicData>
            </a:graphic>
          </wp:inline>
        </w:drawing>
      </w:r>
    </w:p>
    <w:p w14:paraId="71A808DB"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(i)  Plot the precipitation data for May and September to complete Figure 7a.</w:t>
      </w:r>
    </w:p>
    <w:p w14:paraId="5668BD35"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0B2F79A4" w14:textId="77777777" w:rsidR="00757A6C" w:rsidRDefault="00757A6C" w:rsidP="00757A6C">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596CB154" wp14:editId="39DBDA81">
            <wp:extent cx="5826760" cy="1148080"/>
            <wp:effectExtent l="0" t="0" r="0" b="0"/>
            <wp:docPr id="134" name="Picture 122" descr="A screenshot of a 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22" descr="A screenshot of a calendar&#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6760" cy="1148080"/>
                    </a:xfrm>
                    <a:prstGeom prst="rect">
                      <a:avLst/>
                    </a:prstGeom>
                    <a:noFill/>
                    <a:ln>
                      <a:noFill/>
                    </a:ln>
                  </pic:spPr>
                </pic:pic>
              </a:graphicData>
            </a:graphic>
          </wp:inline>
        </w:drawing>
      </w:r>
    </w:p>
    <w:p w14:paraId="375A44D2"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(ii)  Calculate the median precipitation using the data table above.</w:t>
      </w:r>
    </w:p>
    <w:p w14:paraId="1D0F07A1" w14:textId="77777777" w:rsidR="00757A6C" w:rsidRDefault="00757A6C" w:rsidP="00757A6C">
      <w:pPr>
        <w:widowControl w:val="0"/>
        <w:autoSpaceDE w:val="0"/>
        <w:autoSpaceDN w:val="0"/>
        <w:adjustRightInd w:val="0"/>
        <w:ind w:left="320"/>
        <w:rPr>
          <w:rFonts w:ascii="Arial" w:hAnsi="Arial" w:cs="Arial"/>
          <w:sz w:val="22"/>
          <w:szCs w:val="22"/>
        </w:rPr>
      </w:pPr>
      <w:r>
        <w:rPr>
          <w:rFonts w:ascii="Arial" w:hAnsi="Arial" w:cs="Arial"/>
          <w:sz w:val="22"/>
          <w:szCs w:val="22"/>
        </w:rPr>
        <w:t>You must show your working in the space below.</w:t>
      </w:r>
    </w:p>
    <w:p w14:paraId="64A46F12" w14:textId="77777777" w:rsidR="00757A6C" w:rsidRDefault="00757A6C" w:rsidP="00757A6C">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1345FF9A" w14:textId="77777777" w:rsidR="00757A6C" w:rsidRDefault="00757A6C" w:rsidP="00757A6C">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br/>
      </w:r>
    </w:p>
    <w:p w14:paraId="7F6B664C" w14:textId="77777777" w:rsidR="00757A6C" w:rsidRPr="004D67AC" w:rsidRDefault="00757A6C" w:rsidP="00757A6C">
      <w:pPr>
        <w:widowControl w:val="0"/>
        <w:autoSpaceDE w:val="0"/>
        <w:autoSpaceDN w:val="0"/>
        <w:adjustRightInd w:val="0"/>
        <w:spacing w:before="120" w:after="120"/>
        <w:jc w:val="center"/>
        <w:rPr>
          <w:rFonts w:ascii="Arial" w:hAnsi="Arial" w:cs="Arial"/>
          <w:color w:val="7030A0"/>
        </w:rPr>
      </w:pPr>
      <w:r w:rsidRPr="00E93CD9">
        <w:rPr>
          <w:rFonts w:ascii="Arial" w:hAnsi="Arial" w:cs="Arial"/>
          <w:noProof/>
          <w:color w:val="7030A0"/>
        </w:rPr>
        <w:lastRenderedPageBreak/>
        <w:drawing>
          <wp:inline distT="0" distB="0" distL="0" distR="0" wp14:anchorId="425A4B6C" wp14:editId="1D0C4FCB">
            <wp:extent cx="4144010" cy="2218055"/>
            <wp:effectExtent l="0" t="0" r="0" b="0"/>
            <wp:docPr id="133" name="Picture 121" descr="A math problem with numbers and symbol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A math problem with numbers and symbols&#10;&#10;Description automatically generated with medium confidenc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4010" cy="2218055"/>
                    </a:xfrm>
                    <a:prstGeom prst="rect">
                      <a:avLst/>
                    </a:prstGeom>
                    <a:noFill/>
                    <a:ln>
                      <a:noFill/>
                    </a:ln>
                  </pic:spPr>
                </pic:pic>
              </a:graphicData>
            </a:graphic>
          </wp:inline>
        </w:drawing>
      </w:r>
    </w:p>
    <w:p w14:paraId="56406A05" w14:textId="77777777" w:rsidR="00757A6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b/>
          <w:bCs/>
          <w:color w:val="7030A0"/>
          <w:sz w:val="21"/>
          <w:szCs w:val="21"/>
        </w:rPr>
      </w:pPr>
      <w:r>
        <w:rPr>
          <w:rFonts w:ascii="Arial" w:hAnsi="Arial" w:cs="Arial"/>
          <w:b/>
          <w:bCs/>
          <w:color w:val="7030A0"/>
          <w:sz w:val="21"/>
          <w:szCs w:val="21"/>
        </w:rPr>
        <w:t>Remember to show your workings!</w:t>
      </w:r>
    </w:p>
    <w:p w14:paraId="003017C3" w14:textId="77777777" w:rsidR="00757A6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b/>
          <w:bCs/>
          <w:color w:val="7030A0"/>
          <w:sz w:val="21"/>
          <w:szCs w:val="21"/>
        </w:rPr>
      </w:pPr>
    </w:p>
    <w:p w14:paraId="500C546D"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1"/>
          <w:szCs w:val="21"/>
        </w:rPr>
      </w:pPr>
      <w:r w:rsidRPr="004D67AC">
        <w:rPr>
          <w:rFonts w:ascii="Arial" w:hAnsi="Arial" w:cs="Arial"/>
          <w:b/>
          <w:bCs/>
          <w:color w:val="7030A0"/>
          <w:sz w:val="21"/>
          <w:szCs w:val="21"/>
        </w:rPr>
        <w:t>Results Plus: Examiner Comments</w:t>
      </w:r>
    </w:p>
    <w:p w14:paraId="040FC979"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1"/>
          <w:szCs w:val="21"/>
        </w:rPr>
      </w:pPr>
      <w:r w:rsidRPr="004D67AC">
        <w:rPr>
          <w:rFonts w:ascii="Arial" w:hAnsi="Arial" w:cs="Arial"/>
          <w:color w:val="7030A0"/>
          <w:sz w:val="21"/>
          <w:szCs w:val="21"/>
        </w:rPr>
        <w:t>This response was awarded 1 mark.</w:t>
      </w:r>
    </w:p>
    <w:p w14:paraId="6CB0C9B9" w14:textId="77777777" w:rsidR="00757A6C" w:rsidRPr="004D67AC" w:rsidRDefault="00757A6C" w:rsidP="00757A6C">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4D67AC">
        <w:rPr>
          <w:rFonts w:ascii="Arial" w:hAnsi="Arial" w:cs="Arial"/>
          <w:color w:val="7030A0"/>
          <w:sz w:val="21"/>
          <w:szCs w:val="21"/>
        </w:rPr>
        <w:t>They were awarded a mark for their workings but have not written the '-' sign next to their answer and so were not awarded this mark.</w:t>
      </w:r>
    </w:p>
    <w:p w14:paraId="5537A2D6" w14:textId="77777777" w:rsidR="00757A6C" w:rsidRPr="004D67AC" w:rsidRDefault="00757A6C" w:rsidP="00757A6C">
      <w:pPr>
        <w:widowControl w:val="0"/>
        <w:autoSpaceDE w:val="0"/>
        <w:autoSpaceDN w:val="0"/>
        <w:adjustRightInd w:val="0"/>
        <w:spacing w:before="120" w:after="120"/>
        <w:jc w:val="right"/>
        <w:rPr>
          <w:rFonts w:ascii="Arial" w:hAnsi="Arial" w:cs="Arial"/>
          <w:color w:val="FF0000"/>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sidRPr="004D67AC">
        <w:rPr>
          <w:rFonts w:ascii="Arial" w:hAnsi="Arial" w:cs="Arial"/>
          <w:color w:val="FF0000"/>
          <w:sz w:val="22"/>
          <w:szCs w:val="22"/>
        </w:rPr>
        <w:br/>
        <w:t xml:space="preserve"> ........................................................... mm</w:t>
      </w:r>
    </w:p>
    <w:p w14:paraId="526EC37B" w14:textId="77777777" w:rsidR="00757A6C" w:rsidRDefault="00757A6C" w:rsidP="00757A6C">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7E4E3A6B" w14:textId="77777777" w:rsidR="00757A6C" w:rsidRDefault="00757A6C" w:rsidP="00757A6C">
      <w:pPr>
        <w:widowControl w:val="0"/>
        <w:autoSpaceDE w:val="0"/>
        <w:autoSpaceDN w:val="0"/>
        <w:adjustRightInd w:val="0"/>
        <w:spacing w:before="120" w:after="120"/>
        <w:rPr>
          <w:rFonts w:ascii="Arial" w:hAnsi="Arial" w:cs="Arial"/>
        </w:rPr>
      </w:pPr>
      <w:r>
        <w:rPr>
          <w:rFonts w:ascii="Arial" w:hAnsi="Arial" w:cs="Arial"/>
          <w:sz w:val="22"/>
          <w:szCs w:val="22"/>
        </w:rPr>
        <w:t> </w:t>
      </w:r>
    </w:p>
    <w:p w14:paraId="1A241AED" w14:textId="77777777" w:rsidR="00757A6C" w:rsidRDefault="00757A6C" w:rsidP="00757A6C">
      <w:pPr>
        <w:widowControl w:val="0"/>
        <w:autoSpaceDE w:val="0"/>
        <w:autoSpaceDN w:val="0"/>
        <w:adjustRightInd w:val="0"/>
        <w:rPr>
          <w:rFonts w:ascii="Arial" w:hAnsi="Arial" w:cs="Arial"/>
        </w:rPr>
      </w:pPr>
    </w:p>
    <w:p w14:paraId="55EA328F" w14:textId="77777777" w:rsidR="00AA6C5A" w:rsidRDefault="00000000"/>
    <w:sectPr w:rsidR="00AA6C5A">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A6C"/>
    <w:rsid w:val="001E79E7"/>
    <w:rsid w:val="003B66CE"/>
    <w:rsid w:val="00757A6C"/>
    <w:rsid w:val="00C64E9F"/>
    <w:rsid w:val="00F11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BFAAC"/>
  <w15:chartTrackingRefBased/>
  <w15:docId w15:val="{B4B913E7-57D2-F847-B788-B8DC7962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A6C"/>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1459</Words>
  <Characters>8317</Characters>
  <Application>Microsoft Office Word</Application>
  <DocSecurity>0</DocSecurity>
  <Lines>69</Lines>
  <Paragraphs>19</Paragraphs>
  <ScaleCrop>false</ScaleCrop>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Clarry Simpson</dc:creator>
  <cp:keywords/>
  <dc:description/>
  <cp:lastModifiedBy>Clarry Simpson</cp:lastModifiedBy>
  <cp:revision>1</cp:revision>
  <dcterms:created xsi:type="dcterms:W3CDTF">2025-02-11T21:08:00Z</dcterms:created>
  <dcterms:modified xsi:type="dcterms:W3CDTF">2025-02-11T21:08:00Z</dcterms:modified>
</cp:coreProperties>
</file>